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sz w:val="2"/>
          <w:lang w:eastAsia="en-US"/>
        </w:rPr>
        <w:id w:val="50972180"/>
        <w:docPartObj>
          <w:docPartGallery w:val="Cover Pages"/>
          <w:docPartUnique/>
        </w:docPartObj>
      </w:sdtPr>
      <w:sdtEndPr>
        <w:rPr>
          <w:rFonts w:ascii="Times New Roman" w:hAnsi="Times New Roman" w:cs="Times New Roman"/>
          <w:b/>
          <w:sz w:val="24"/>
          <w:szCs w:val="24"/>
        </w:rPr>
      </w:sdtEndPr>
      <w:sdtContent>
        <w:p w:rsidR="00E313C2" w:rsidRDefault="00E313C2">
          <w:pPr>
            <w:pStyle w:val="AralkYok"/>
            <w:rPr>
              <w:sz w:val="2"/>
            </w:rPr>
          </w:pPr>
        </w:p>
        <w:p w:rsidR="00E313C2" w:rsidRDefault="00E313C2">
          <w:r>
            <w:rPr>
              <w:noProof/>
              <w:color w:val="5B9BD5" w:themeColor="accent1"/>
              <w:sz w:val="36"/>
              <w:szCs w:val="36"/>
              <w:lang w:eastAsia="tr-TR"/>
            </w:rPr>
            <mc:AlternateContent>
              <mc:Choice Requires="wpg">
                <w:drawing>
                  <wp:anchor distT="0" distB="0" distL="114300" distR="114300" simplePos="0" relativeHeight="251662336" behindDoc="1" locked="0" layoutInCell="1" allowOverlap="1" wp14:anchorId="3311A165" wp14:editId="46696B25">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6CB1714" id="Grup 2" o:spid="_x0000_s1026" style="position:absolute;margin-left:0;margin-top:0;width:432.65pt;height:448.55pt;z-index:-251654144;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rsidR="00E313C2" w:rsidRDefault="00E313C2" w:rsidP="00E313C2">
          <w:pPr>
            <w:jc w:val="center"/>
            <w:rPr>
              <w:rStyle w:val="Kpr"/>
              <w:rFonts w:ascii="Times New Roman" w:hAnsi="Times New Roman" w:cs="Times New Roman"/>
              <w:b/>
              <w:smallCaps/>
              <w:noProof/>
              <w:snapToGrid w:val="0"/>
              <w:color w:val="002060"/>
              <w:sz w:val="32"/>
              <w:szCs w:val="32"/>
              <w:u w:val="none"/>
            </w:rPr>
          </w:pPr>
          <w:r w:rsidRPr="004B1FA4">
            <w:rPr>
              <w:rStyle w:val="Kpr"/>
              <w:rFonts w:ascii="Times New Roman" w:hAnsi="Times New Roman" w:cs="Times New Roman"/>
              <w:b/>
              <w:smallCaps/>
              <w:noProof/>
              <w:snapToGrid w:val="0"/>
              <w:sz w:val="28"/>
              <w:szCs w:val="28"/>
              <w:lang w:eastAsia="tr-TR"/>
            </w:rPr>
            <w:drawing>
              <wp:anchor distT="0" distB="0" distL="114300" distR="114300" simplePos="0" relativeHeight="251659264" behindDoc="0" locked="0" layoutInCell="1" allowOverlap="1" wp14:anchorId="554040E8" wp14:editId="1D06F5A6">
                <wp:simplePos x="0" y="0"/>
                <wp:positionH relativeFrom="margin">
                  <wp:posOffset>1461135</wp:posOffset>
                </wp:positionH>
                <wp:positionV relativeFrom="paragraph">
                  <wp:posOffset>9525</wp:posOffset>
                </wp:positionV>
                <wp:extent cx="2592705" cy="1364615"/>
                <wp:effectExtent l="0" t="0" r="0" b="6985"/>
                <wp:wrapSquare wrapText="bothSides"/>
                <wp:docPr id="700" name="Picture 0" descr="iskur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skurlogo.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2705" cy="1364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13C2" w:rsidRDefault="00E313C2" w:rsidP="00E313C2">
          <w:pPr>
            <w:jc w:val="center"/>
            <w:rPr>
              <w:rStyle w:val="Kpr"/>
              <w:rFonts w:ascii="Times New Roman" w:hAnsi="Times New Roman" w:cs="Times New Roman"/>
              <w:b/>
              <w:smallCaps/>
              <w:noProof/>
              <w:snapToGrid w:val="0"/>
              <w:color w:val="002060"/>
              <w:sz w:val="32"/>
              <w:szCs w:val="32"/>
              <w:u w:val="none"/>
            </w:rPr>
          </w:pPr>
        </w:p>
        <w:p w:rsidR="00E313C2" w:rsidRDefault="00E313C2" w:rsidP="00E313C2">
          <w:pPr>
            <w:jc w:val="center"/>
            <w:rPr>
              <w:rStyle w:val="Kpr"/>
              <w:rFonts w:ascii="Times New Roman" w:hAnsi="Times New Roman" w:cs="Times New Roman"/>
              <w:b/>
              <w:smallCaps/>
              <w:noProof/>
              <w:snapToGrid w:val="0"/>
              <w:color w:val="002060"/>
              <w:sz w:val="32"/>
              <w:szCs w:val="32"/>
              <w:u w:val="none"/>
            </w:rPr>
          </w:pPr>
        </w:p>
        <w:p w:rsidR="00E313C2" w:rsidRDefault="00E313C2" w:rsidP="00E313C2">
          <w:pPr>
            <w:jc w:val="center"/>
            <w:rPr>
              <w:rStyle w:val="Kpr"/>
              <w:rFonts w:ascii="Times New Roman" w:hAnsi="Times New Roman" w:cs="Times New Roman"/>
              <w:b/>
              <w:smallCaps/>
              <w:noProof/>
              <w:snapToGrid w:val="0"/>
              <w:color w:val="002060"/>
              <w:sz w:val="32"/>
              <w:szCs w:val="32"/>
              <w:u w:val="none"/>
            </w:rPr>
          </w:pPr>
        </w:p>
        <w:p w:rsidR="00E313C2" w:rsidRPr="00E313C2" w:rsidRDefault="00E313C2" w:rsidP="00E313C2">
          <w:pPr>
            <w:jc w:val="center"/>
            <w:rPr>
              <w:rStyle w:val="Kpr"/>
              <w:rFonts w:ascii="Times New Roman" w:hAnsi="Times New Roman" w:cs="Times New Roman"/>
              <w:b/>
              <w:smallCaps/>
              <w:noProof/>
              <w:snapToGrid w:val="0"/>
              <w:color w:val="002060"/>
              <w:sz w:val="36"/>
              <w:szCs w:val="36"/>
              <w:u w:val="none"/>
            </w:rPr>
          </w:pPr>
        </w:p>
        <w:p w:rsidR="00E313C2" w:rsidRPr="000B1AEE" w:rsidRDefault="00E313C2" w:rsidP="00E313C2">
          <w:pPr>
            <w:jc w:val="center"/>
            <w:rPr>
              <w:rFonts w:ascii="Times New Roman" w:hAnsi="Times New Roman" w:cs="Times New Roman"/>
              <w:b/>
              <w:sz w:val="48"/>
              <w:szCs w:val="48"/>
            </w:rPr>
          </w:pPr>
          <w:r w:rsidRPr="000B1AEE">
            <w:rPr>
              <w:rStyle w:val="Kpr"/>
              <w:rFonts w:ascii="Times New Roman" w:hAnsi="Times New Roman" w:cs="Times New Roman"/>
              <w:b/>
              <w:smallCaps/>
              <w:noProof/>
              <w:snapToGrid w:val="0"/>
              <w:color w:val="002060"/>
              <w:sz w:val="48"/>
              <w:szCs w:val="48"/>
              <w:u w:val="none"/>
            </w:rPr>
            <w:t>TÜRKİYE İŞ KURUMU</w:t>
          </w:r>
          <w:r w:rsidRPr="000B1AEE">
            <w:rPr>
              <w:rFonts w:ascii="Times New Roman" w:hAnsi="Times New Roman" w:cs="Times New Roman"/>
              <w:b/>
              <w:sz w:val="48"/>
              <w:szCs w:val="48"/>
            </w:rPr>
            <w:t xml:space="preserve"> </w:t>
          </w:r>
        </w:p>
        <w:p w:rsidR="00E313C2" w:rsidRPr="00E313C2" w:rsidRDefault="00E313C2" w:rsidP="00E313C2">
          <w:pPr>
            <w:jc w:val="center"/>
            <w:rPr>
              <w:rFonts w:ascii="Times New Roman" w:hAnsi="Times New Roman" w:cs="Times New Roman"/>
              <w:b/>
              <w:sz w:val="36"/>
              <w:szCs w:val="36"/>
            </w:rPr>
          </w:pPr>
        </w:p>
        <w:p w:rsidR="00E313C2" w:rsidRPr="00E313C2" w:rsidRDefault="00E313C2" w:rsidP="00E313C2">
          <w:pPr>
            <w:jc w:val="center"/>
            <w:rPr>
              <w:rFonts w:ascii="Times New Roman" w:hAnsi="Times New Roman" w:cs="Times New Roman"/>
              <w:b/>
              <w:sz w:val="36"/>
              <w:szCs w:val="36"/>
            </w:rPr>
          </w:pPr>
        </w:p>
        <w:p w:rsidR="00E313C2" w:rsidRPr="00E313C2" w:rsidRDefault="00E313C2" w:rsidP="00E313C2">
          <w:pPr>
            <w:jc w:val="center"/>
            <w:rPr>
              <w:rFonts w:ascii="Times New Roman" w:hAnsi="Times New Roman" w:cs="Times New Roman"/>
              <w:b/>
              <w:sz w:val="36"/>
              <w:szCs w:val="36"/>
            </w:rPr>
          </w:pPr>
        </w:p>
        <w:p w:rsidR="00E313C2" w:rsidRPr="000B1AEE" w:rsidRDefault="00E313C2" w:rsidP="00E313C2">
          <w:pPr>
            <w:jc w:val="center"/>
            <w:rPr>
              <w:rFonts w:ascii="Times New Roman" w:hAnsi="Times New Roman" w:cs="Times New Roman"/>
              <w:b/>
              <w:sz w:val="40"/>
              <w:szCs w:val="40"/>
            </w:rPr>
          </w:pPr>
        </w:p>
        <w:p w:rsidR="00E313C2" w:rsidRPr="000B1AEE" w:rsidRDefault="00E313C2" w:rsidP="00E313C2">
          <w:pPr>
            <w:jc w:val="center"/>
            <w:rPr>
              <w:rStyle w:val="Kpr"/>
              <w:rFonts w:ascii="Times New Roman" w:hAnsi="Times New Roman" w:cs="Times New Roman"/>
              <w:b/>
              <w:smallCaps/>
              <w:noProof/>
              <w:snapToGrid w:val="0"/>
              <w:color w:val="002060"/>
              <w:sz w:val="40"/>
              <w:szCs w:val="40"/>
              <w:u w:val="none"/>
            </w:rPr>
          </w:pPr>
          <w:r w:rsidRPr="000B1AEE">
            <w:rPr>
              <w:rStyle w:val="Kpr"/>
              <w:rFonts w:ascii="Times New Roman" w:hAnsi="Times New Roman" w:cs="Times New Roman"/>
              <w:b/>
              <w:smallCaps/>
              <w:noProof/>
              <w:snapToGrid w:val="0"/>
              <w:color w:val="002060"/>
              <w:sz w:val="40"/>
              <w:szCs w:val="40"/>
              <w:u w:val="none"/>
            </w:rPr>
            <w:t>STRATEJİK PLAN</w:t>
          </w:r>
          <w:r w:rsidR="00743245">
            <w:rPr>
              <w:rStyle w:val="Kpr"/>
              <w:rFonts w:ascii="Times New Roman" w:hAnsi="Times New Roman" w:cs="Times New Roman"/>
              <w:b/>
              <w:smallCaps/>
              <w:noProof/>
              <w:snapToGrid w:val="0"/>
              <w:color w:val="002060"/>
              <w:sz w:val="40"/>
              <w:szCs w:val="40"/>
              <w:u w:val="none"/>
            </w:rPr>
            <w:t>I</w:t>
          </w:r>
        </w:p>
        <w:p w:rsidR="00E313C2" w:rsidRDefault="00E313C2" w:rsidP="00E313C2">
          <w:pPr>
            <w:jc w:val="center"/>
            <w:rPr>
              <w:rStyle w:val="Kpr"/>
              <w:rFonts w:ascii="Times New Roman" w:hAnsi="Times New Roman" w:cs="Times New Roman"/>
              <w:b/>
              <w:smallCaps/>
              <w:noProof/>
              <w:snapToGrid w:val="0"/>
              <w:color w:val="002060"/>
              <w:sz w:val="40"/>
              <w:szCs w:val="40"/>
              <w:u w:val="none"/>
            </w:rPr>
          </w:pPr>
          <w:r w:rsidRPr="000B1AEE">
            <w:rPr>
              <w:rStyle w:val="Kpr"/>
              <w:rFonts w:ascii="Times New Roman" w:hAnsi="Times New Roman" w:cs="Times New Roman"/>
              <w:b/>
              <w:smallCaps/>
              <w:noProof/>
              <w:snapToGrid w:val="0"/>
              <w:color w:val="002060"/>
              <w:sz w:val="40"/>
              <w:szCs w:val="40"/>
              <w:u w:val="none"/>
            </w:rPr>
            <w:t>(2024-2028)</w:t>
          </w: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Default="008864BD" w:rsidP="00E313C2">
          <w:pPr>
            <w:jc w:val="center"/>
            <w:rPr>
              <w:rStyle w:val="Kpr"/>
              <w:rFonts w:ascii="Times New Roman" w:hAnsi="Times New Roman" w:cs="Times New Roman"/>
              <w:b/>
              <w:smallCaps/>
              <w:noProof/>
              <w:snapToGrid w:val="0"/>
              <w:color w:val="002060"/>
              <w:sz w:val="40"/>
              <w:szCs w:val="40"/>
              <w:u w:val="none"/>
            </w:rPr>
          </w:pPr>
        </w:p>
        <w:p w:rsidR="008864BD" w:rsidRPr="008864BD" w:rsidRDefault="008864BD" w:rsidP="0083161F">
          <w:pPr>
            <w:spacing w:after="120" w:line="240" w:lineRule="auto"/>
            <w:jc w:val="center"/>
            <w:rPr>
              <w:rFonts w:ascii="Times New Roman" w:hAnsi="Times New Roman"/>
              <w:b/>
              <w:sz w:val="32"/>
              <w:szCs w:val="32"/>
            </w:rPr>
          </w:pPr>
          <w:r w:rsidRPr="008864BD">
            <w:rPr>
              <w:rFonts w:ascii="Times New Roman" w:hAnsi="Times New Roman"/>
              <w:b/>
              <w:sz w:val="32"/>
              <w:szCs w:val="32"/>
            </w:rPr>
            <w:t>Güncellenmiş Versiyon</w:t>
          </w:r>
        </w:p>
        <w:p w:rsidR="008864BD" w:rsidRPr="008864BD" w:rsidRDefault="008864BD" w:rsidP="0083161F">
          <w:pPr>
            <w:spacing w:after="120" w:line="240" w:lineRule="auto"/>
            <w:jc w:val="center"/>
            <w:rPr>
              <w:rFonts w:ascii="Times New Roman" w:hAnsi="Times New Roman"/>
              <w:b/>
              <w:sz w:val="32"/>
              <w:szCs w:val="32"/>
            </w:rPr>
          </w:pPr>
          <w:r w:rsidRPr="0083161F">
            <w:rPr>
              <w:rFonts w:ascii="Times New Roman" w:hAnsi="Times New Roman"/>
              <w:b/>
              <w:sz w:val="32"/>
              <w:szCs w:val="32"/>
            </w:rPr>
            <w:t>(2026)</w:t>
          </w:r>
        </w:p>
        <w:p w:rsidR="008864BD" w:rsidRPr="008864BD" w:rsidRDefault="008864BD" w:rsidP="00E313C2">
          <w:pPr>
            <w:jc w:val="center"/>
            <w:rPr>
              <w:rStyle w:val="Kpr"/>
              <w:rFonts w:ascii="Times New Roman" w:hAnsi="Times New Roman" w:cs="Times New Roman"/>
              <w:b/>
              <w:smallCaps/>
              <w:noProof/>
              <w:snapToGrid w:val="0"/>
              <w:color w:val="002060"/>
              <w:sz w:val="32"/>
              <w:szCs w:val="32"/>
              <w:u w:val="none"/>
            </w:rPr>
          </w:pPr>
        </w:p>
        <w:p w:rsidR="00E95151" w:rsidRPr="00E95151" w:rsidRDefault="00D1299D" w:rsidP="00E95151">
          <w:pPr>
            <w:rPr>
              <w:rFonts w:ascii="Times New Roman" w:hAnsi="Times New Roman" w:cs="Times New Roman"/>
              <w:b/>
              <w:smallCaps/>
              <w:noProof/>
              <w:snapToGrid w:val="0"/>
              <w:color w:val="002060"/>
              <w:sz w:val="32"/>
              <w:szCs w:val="32"/>
            </w:rPr>
          </w:pPr>
        </w:p>
      </w:sdtContent>
    </w:sdt>
    <w:p w:rsidR="005B552D" w:rsidRPr="006513C6" w:rsidRDefault="005B552D">
      <w:pPr>
        <w:rPr>
          <w:rStyle w:val="Kpr"/>
          <w:rFonts w:ascii="Times New Roman" w:hAnsi="Times New Roman" w:cs="Times New Roman"/>
          <w:b/>
          <w:smallCaps/>
          <w:noProof/>
          <w:snapToGrid w:val="0"/>
          <w:sz w:val="23"/>
          <w:szCs w:val="23"/>
        </w:rPr>
      </w:pPr>
      <w:r w:rsidRPr="006513C6">
        <w:rPr>
          <w:rStyle w:val="Kpr"/>
          <w:rFonts w:ascii="Times New Roman" w:hAnsi="Times New Roman" w:cs="Times New Roman"/>
          <w:b/>
          <w:smallCaps/>
          <w:noProof/>
          <w:snapToGrid w:val="0"/>
          <w:sz w:val="23"/>
          <w:szCs w:val="23"/>
        </w:rPr>
        <w:br w:type="page"/>
      </w:r>
      <w:r w:rsidRPr="006513C6">
        <w:rPr>
          <w:rFonts w:ascii="Times New Roman" w:hAnsi="Times New Roman" w:cs="Times New Roman"/>
          <w:noProof/>
          <w:color w:val="0000FF"/>
          <w:sz w:val="23"/>
          <w:szCs w:val="23"/>
          <w:lang w:eastAsia="tr-TR"/>
        </w:rPr>
        <w:drawing>
          <wp:inline distT="0" distB="0" distL="0" distR="0" wp14:anchorId="2F0AB454" wp14:editId="48B4B7E2">
            <wp:extent cx="5657850" cy="8905467"/>
            <wp:effectExtent l="0" t="0" r="0" b="0"/>
            <wp:docPr id="3" name="Resim 3" descr="atatürk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tatürk ile ilgili görsel sonucu">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9219" cy="8939102"/>
                    </a:xfrm>
                    <a:prstGeom prst="rect">
                      <a:avLst/>
                    </a:prstGeom>
                    <a:noFill/>
                    <a:ln>
                      <a:noFill/>
                    </a:ln>
                  </pic:spPr>
                </pic:pic>
              </a:graphicData>
            </a:graphic>
          </wp:inline>
        </w:drawing>
      </w:r>
      <w:r w:rsidRPr="006513C6">
        <w:rPr>
          <w:rStyle w:val="Kpr"/>
          <w:rFonts w:ascii="Times New Roman" w:hAnsi="Times New Roman" w:cs="Times New Roman"/>
          <w:b/>
          <w:smallCaps/>
          <w:noProof/>
          <w:snapToGrid w:val="0"/>
          <w:sz w:val="23"/>
          <w:szCs w:val="23"/>
        </w:rPr>
        <w:br w:type="page"/>
      </w:r>
    </w:p>
    <w:p w:rsidR="005B552D" w:rsidRPr="000B1AEE" w:rsidRDefault="00464ED9" w:rsidP="00464ED9">
      <w:pPr>
        <w:jc w:val="center"/>
        <w:rPr>
          <w:rStyle w:val="Kpr"/>
          <w:rFonts w:ascii="Times New Roman" w:hAnsi="Times New Roman" w:cs="Times New Roman"/>
          <w:b/>
          <w:smallCaps/>
          <w:noProof/>
          <w:snapToGrid w:val="0"/>
          <w:color w:val="002060"/>
          <w:sz w:val="24"/>
          <w:szCs w:val="24"/>
          <w:u w:val="none"/>
        </w:rPr>
      </w:pPr>
      <w:r w:rsidRPr="000B1AEE">
        <w:rPr>
          <w:rStyle w:val="Kpr"/>
          <w:rFonts w:ascii="Times New Roman" w:hAnsi="Times New Roman" w:cs="Times New Roman"/>
          <w:b/>
          <w:smallCaps/>
          <w:noProof/>
          <w:snapToGrid w:val="0"/>
          <w:color w:val="002060"/>
          <w:sz w:val="24"/>
          <w:szCs w:val="24"/>
          <w:u w:val="none"/>
        </w:rPr>
        <w:t>BAKAN SUNUŞU</w:t>
      </w:r>
      <w:r w:rsidR="003C0294">
        <w:rPr>
          <w:rStyle w:val="Kpr"/>
          <w:rFonts w:ascii="Times New Roman" w:hAnsi="Times New Roman" w:cs="Times New Roman"/>
          <w:b/>
          <w:smallCaps/>
          <w:noProof/>
          <w:snapToGrid w:val="0"/>
          <w:color w:val="002060"/>
          <w:sz w:val="24"/>
          <w:szCs w:val="24"/>
          <w:u w:val="none"/>
        </w:rPr>
        <w:t xml:space="preserve"> </w:t>
      </w:r>
    </w:p>
    <w:p w:rsidR="005B552D" w:rsidRPr="006513C6" w:rsidRDefault="005B552D">
      <w:pPr>
        <w:rPr>
          <w:rStyle w:val="Kpr"/>
          <w:rFonts w:ascii="Times New Roman" w:hAnsi="Times New Roman" w:cs="Times New Roman"/>
          <w:b/>
          <w:smallCaps/>
          <w:noProof/>
          <w:snapToGrid w:val="0"/>
          <w:sz w:val="23"/>
          <w:szCs w:val="23"/>
        </w:rPr>
      </w:pPr>
      <w:r w:rsidRPr="006513C6">
        <w:rPr>
          <w:rFonts w:ascii="Times New Roman" w:hAnsi="Times New Roman" w:cs="Times New Roman"/>
          <w:noProof/>
          <w:sz w:val="23"/>
          <w:szCs w:val="23"/>
          <w:lang w:eastAsia="tr-TR"/>
        </w:rPr>
        <w:drawing>
          <wp:inline distT="0" distB="0" distL="0" distR="0" wp14:anchorId="57FF29E0" wp14:editId="72F648DE">
            <wp:extent cx="5788956" cy="3505835"/>
            <wp:effectExtent l="0" t="0" r="2540" b="0"/>
            <wp:docPr id="1" name="Resim 1" descr="D:\Users\merve.codur\Desktop\(2) Çalışma ve Sosyal Güvenlik Bakanı Vedat Işıkhan 2023-0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erve.codur\Desktop\(2) Çalışma ve Sosyal Güvenlik Bakanı Vedat Işıkhan 2023-06-0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0517" cy="3524948"/>
                    </a:xfrm>
                    <a:prstGeom prst="rect">
                      <a:avLst/>
                    </a:prstGeom>
                    <a:noFill/>
                    <a:ln>
                      <a:noFill/>
                    </a:ln>
                  </pic:spPr>
                </pic:pic>
              </a:graphicData>
            </a:graphic>
          </wp:inline>
        </w:drawing>
      </w:r>
    </w:p>
    <w:p w:rsidR="00255D6D" w:rsidRPr="00AD2E3E" w:rsidRDefault="00255D6D" w:rsidP="00255D6D">
      <w:pPr>
        <w:spacing w:before="60" w:after="60" w:line="300" w:lineRule="auto"/>
        <w:jc w:val="both"/>
        <w:rPr>
          <w:rFonts w:ascii="Times New Roman" w:hAnsi="Times New Roman" w:cs="Times New Roman"/>
        </w:rPr>
      </w:pPr>
      <w:r>
        <w:rPr>
          <w:rFonts w:ascii="Times New Roman" w:hAnsi="Times New Roman" w:cs="Times New Roman"/>
          <w:color w:val="0F0F0F"/>
        </w:rPr>
        <w:t>Ü</w:t>
      </w:r>
      <w:r w:rsidRPr="00D27C87">
        <w:rPr>
          <w:rFonts w:ascii="Times New Roman" w:hAnsi="Times New Roman" w:cs="Times New Roman"/>
          <w:color w:val="0F0F0F"/>
        </w:rPr>
        <w:t>lkemiz</w:t>
      </w:r>
      <w:r>
        <w:rPr>
          <w:rFonts w:ascii="Times New Roman" w:hAnsi="Times New Roman" w:cs="Times New Roman"/>
          <w:color w:val="0F0F0F"/>
        </w:rPr>
        <w:t>in</w:t>
      </w:r>
      <w:r w:rsidRPr="00AD2E3E">
        <w:rPr>
          <w:rFonts w:ascii="Times New Roman" w:hAnsi="Times New Roman" w:cs="Times New Roman"/>
          <w:color w:val="0F0F0F"/>
        </w:rPr>
        <w:t xml:space="preserve"> iş</w:t>
      </w:r>
      <w:r w:rsidRPr="00D27C87">
        <w:rPr>
          <w:rFonts w:ascii="Times New Roman" w:hAnsi="Times New Roman" w:cs="Times New Roman"/>
          <w:color w:val="0F0F0F"/>
        </w:rPr>
        <w:t xml:space="preserve"> </w:t>
      </w:r>
      <w:r w:rsidRPr="00AD2E3E">
        <w:rPr>
          <w:rFonts w:ascii="Times New Roman" w:hAnsi="Times New Roman" w:cs="Times New Roman"/>
          <w:color w:val="0F0F0F"/>
        </w:rPr>
        <w:t>gücü piyasası politikalarının belirlenmesinde ve uygulanmasında ana aktörlerden biri</w:t>
      </w:r>
      <w:r>
        <w:rPr>
          <w:rFonts w:ascii="Times New Roman" w:hAnsi="Times New Roman" w:cs="Times New Roman"/>
          <w:color w:val="0F0F0F"/>
        </w:rPr>
        <w:t>si</w:t>
      </w:r>
      <w:r w:rsidRPr="00AD2E3E">
        <w:rPr>
          <w:rFonts w:ascii="Times New Roman" w:hAnsi="Times New Roman" w:cs="Times New Roman"/>
          <w:color w:val="0F0F0F"/>
        </w:rPr>
        <w:t xml:space="preserve"> olan İŞKUR, işgücü piyasalarında daha etkin bir konuma ulaşmak amacıyla plan ve performansa daya</w:t>
      </w:r>
      <w:r w:rsidRPr="00D27C87">
        <w:rPr>
          <w:rFonts w:ascii="Times New Roman" w:hAnsi="Times New Roman" w:cs="Times New Roman"/>
          <w:color w:val="0F0F0F"/>
        </w:rPr>
        <w:t>lı bir yaklaşım benimsemiştir. “Türkiye Yüzyılı” v</w:t>
      </w:r>
      <w:r w:rsidRPr="00AD2E3E">
        <w:rPr>
          <w:rFonts w:ascii="Times New Roman" w:hAnsi="Times New Roman" w:cs="Times New Roman"/>
          <w:color w:val="0F0F0F"/>
        </w:rPr>
        <w:t>izyonu doğrultusunda İŞKUR</w:t>
      </w:r>
      <w:r>
        <w:rPr>
          <w:rFonts w:ascii="Times New Roman" w:hAnsi="Times New Roman" w:cs="Times New Roman"/>
          <w:color w:val="0F0F0F"/>
        </w:rPr>
        <w:t>,</w:t>
      </w:r>
      <w:r w:rsidRPr="00AD2E3E">
        <w:rPr>
          <w:rFonts w:ascii="Times New Roman" w:hAnsi="Times New Roman" w:cs="Times New Roman"/>
          <w:color w:val="0F0F0F"/>
        </w:rPr>
        <w:t xml:space="preserve"> yetki ve sorumlulukları çerçevesinde görevini en iyi şekilde yapmak üzere mali disiplini, şeffaflığı ve hesap verebilirlik ilkelerini esas alarak hizmet kalitesini artırmayı en önemli hedef olarak belirlemiştir</w:t>
      </w:r>
      <w:r w:rsidRPr="00D27C87">
        <w:rPr>
          <w:rFonts w:ascii="Times New Roman" w:hAnsi="Times New Roman" w:cs="Times New Roman"/>
          <w:color w:val="0F0F0F"/>
        </w:rPr>
        <w:t>.</w:t>
      </w:r>
    </w:p>
    <w:p w:rsidR="00255D6D" w:rsidRPr="00AD2E3E" w:rsidRDefault="00255D6D" w:rsidP="00255D6D">
      <w:pPr>
        <w:spacing w:before="60" w:after="60" w:line="300" w:lineRule="auto"/>
        <w:jc w:val="both"/>
        <w:rPr>
          <w:rFonts w:ascii="Times New Roman" w:hAnsi="Times New Roman" w:cs="Times New Roman"/>
        </w:rPr>
      </w:pPr>
      <w:r w:rsidRPr="00AD2E3E">
        <w:rPr>
          <w:rFonts w:ascii="Times New Roman" w:hAnsi="Times New Roman" w:cs="Times New Roman"/>
        </w:rPr>
        <w:t>2019</w:t>
      </w:r>
      <w:r>
        <w:rPr>
          <w:rFonts w:ascii="Times New Roman" w:hAnsi="Times New Roman" w:cs="Times New Roman"/>
        </w:rPr>
        <w:t xml:space="preserve"> yılında</w:t>
      </w:r>
      <w:r w:rsidRPr="00AD2E3E">
        <w:rPr>
          <w:rFonts w:ascii="Times New Roman" w:hAnsi="Times New Roman" w:cs="Times New Roman"/>
        </w:rPr>
        <w:t xml:space="preserve"> ortaya çıkan ve kısa sürede tüm dünyayı etkisi altına alan Covid-19 salgını</w:t>
      </w:r>
      <w:r>
        <w:rPr>
          <w:rFonts w:ascii="Times New Roman" w:hAnsi="Times New Roman" w:cs="Times New Roman"/>
        </w:rPr>
        <w:t>,</w:t>
      </w:r>
      <w:r w:rsidRPr="003D7B56">
        <w:rPr>
          <w:rFonts w:ascii="Times New Roman" w:hAnsi="Times New Roman" w:cs="Times New Roman"/>
          <w:sz w:val="24"/>
          <w:szCs w:val="24"/>
        </w:rPr>
        <w:t xml:space="preserve"> </w:t>
      </w:r>
      <w:r>
        <w:rPr>
          <w:rFonts w:ascii="Times New Roman" w:hAnsi="Times New Roman" w:cs="Times New Roman"/>
          <w:sz w:val="24"/>
          <w:szCs w:val="24"/>
        </w:rPr>
        <w:t xml:space="preserve">bölgemizde yaşanan savaş ve gerilimler, </w:t>
      </w:r>
      <w:r w:rsidRPr="00AD2E3E">
        <w:rPr>
          <w:rFonts w:ascii="Times New Roman" w:hAnsi="Times New Roman" w:cs="Times New Roman"/>
        </w:rPr>
        <w:t xml:space="preserve">6 Şubat 2023 tarihinde </w:t>
      </w:r>
      <w:r>
        <w:rPr>
          <w:rFonts w:ascii="Times New Roman" w:hAnsi="Times New Roman" w:cs="Times New Roman"/>
        </w:rPr>
        <w:t xml:space="preserve">ülkemizde yaşanan asrın felaketi olarak nitelendirilen </w:t>
      </w:r>
      <w:r w:rsidRPr="00AD2E3E">
        <w:rPr>
          <w:rFonts w:ascii="Times New Roman" w:hAnsi="Times New Roman" w:cs="Times New Roman"/>
        </w:rPr>
        <w:t>Kahramanmaraş merkezli deprem</w:t>
      </w:r>
      <w:r>
        <w:rPr>
          <w:rFonts w:ascii="Times New Roman" w:hAnsi="Times New Roman" w:cs="Times New Roman"/>
        </w:rPr>
        <w:t xml:space="preserve">lerin </w:t>
      </w:r>
      <w:r w:rsidRPr="00AD2E3E">
        <w:rPr>
          <w:rFonts w:ascii="Times New Roman" w:hAnsi="Times New Roman" w:cs="Times New Roman"/>
        </w:rPr>
        <w:t>işgücü piyasa</w:t>
      </w:r>
      <w:r>
        <w:rPr>
          <w:rFonts w:ascii="Times New Roman" w:hAnsi="Times New Roman" w:cs="Times New Roman"/>
        </w:rPr>
        <w:t>larına önemli derecede</w:t>
      </w:r>
      <w:r w:rsidRPr="00AD2E3E">
        <w:rPr>
          <w:rFonts w:ascii="Times New Roman" w:hAnsi="Times New Roman" w:cs="Times New Roman"/>
        </w:rPr>
        <w:t xml:space="preserve"> </w:t>
      </w:r>
      <w:r>
        <w:rPr>
          <w:rFonts w:ascii="Times New Roman" w:hAnsi="Times New Roman" w:cs="Times New Roman"/>
        </w:rPr>
        <w:t xml:space="preserve">menfi </w:t>
      </w:r>
      <w:r w:rsidRPr="00AD2E3E">
        <w:rPr>
          <w:rFonts w:ascii="Times New Roman" w:hAnsi="Times New Roman" w:cs="Times New Roman"/>
        </w:rPr>
        <w:t>etkileri olmuştur.</w:t>
      </w:r>
      <w:r>
        <w:rPr>
          <w:rFonts w:ascii="Times New Roman" w:hAnsi="Times New Roman" w:cs="Times New Roman"/>
        </w:rPr>
        <w:t xml:space="preserve"> Yaşanan bu olağanüstü dönemlerde İŞKUR, istihdamı korumak ve artırmak amacıyla uyguladığı aktif, pasif işgücü politikaları ve teşvik paketleriyle yaraları sarmada yadsınamaz bir rol oynamıştır.</w:t>
      </w:r>
    </w:p>
    <w:p w:rsidR="00255D6D" w:rsidRDefault="00255D6D" w:rsidP="00255D6D">
      <w:pPr>
        <w:spacing w:before="60" w:after="60" w:line="300" w:lineRule="auto"/>
        <w:jc w:val="both"/>
        <w:rPr>
          <w:rFonts w:ascii="Times New Roman" w:hAnsi="Times New Roman" w:cs="Times New Roman"/>
        </w:rPr>
      </w:pPr>
      <w:r>
        <w:rPr>
          <w:rFonts w:ascii="Times New Roman" w:hAnsi="Times New Roman" w:cs="Times New Roman"/>
        </w:rPr>
        <w:t>G</w:t>
      </w:r>
      <w:r w:rsidRPr="009A531A">
        <w:rPr>
          <w:rFonts w:ascii="Times New Roman" w:hAnsi="Times New Roman" w:cs="Times New Roman"/>
        </w:rPr>
        <w:t>eleceğin işlerin</w:t>
      </w:r>
      <w:r>
        <w:rPr>
          <w:rFonts w:ascii="Times New Roman" w:hAnsi="Times New Roman" w:cs="Times New Roman"/>
        </w:rPr>
        <w:t>e</w:t>
      </w:r>
      <w:r w:rsidRPr="009A531A">
        <w:rPr>
          <w:rFonts w:ascii="Times New Roman" w:hAnsi="Times New Roman" w:cs="Times New Roman"/>
        </w:rPr>
        <w:t xml:space="preserve"> destek olma ve çalışma </w:t>
      </w:r>
      <w:r>
        <w:rPr>
          <w:rFonts w:ascii="Times New Roman" w:hAnsi="Times New Roman" w:cs="Times New Roman"/>
        </w:rPr>
        <w:t>hayatının</w:t>
      </w:r>
      <w:r w:rsidRPr="009A531A">
        <w:rPr>
          <w:rFonts w:ascii="Times New Roman" w:hAnsi="Times New Roman" w:cs="Times New Roman"/>
        </w:rPr>
        <w:t xml:space="preserve"> dijitalleşmesine </w:t>
      </w:r>
      <w:r>
        <w:rPr>
          <w:rFonts w:ascii="Times New Roman" w:hAnsi="Times New Roman" w:cs="Times New Roman"/>
        </w:rPr>
        <w:t xml:space="preserve">yönelik </w:t>
      </w:r>
      <w:r w:rsidRPr="009A531A">
        <w:rPr>
          <w:rFonts w:ascii="Times New Roman" w:hAnsi="Times New Roman" w:cs="Times New Roman"/>
        </w:rPr>
        <w:t>proaktif bir yaklaşım benimseme kararlılığımız çerçevesinde, iklim değişikliği ve yeşil ekonomiye geçiş sürecinin iş</w:t>
      </w:r>
      <w:r>
        <w:rPr>
          <w:rFonts w:ascii="Times New Roman" w:hAnsi="Times New Roman" w:cs="Times New Roman"/>
        </w:rPr>
        <w:t>gücü</w:t>
      </w:r>
      <w:r w:rsidRPr="009A531A">
        <w:rPr>
          <w:rFonts w:ascii="Times New Roman" w:hAnsi="Times New Roman" w:cs="Times New Roman"/>
        </w:rPr>
        <w:t xml:space="preserve"> piyasaları üzerindeki etkilerini yönetmek için başlattığımız çabaları sürdürmekteyiz. Bu sürecin getirilerini maksimize etmeye ve olası zararlarını en aza indirgemeye odaklanıyoruz. Yeşil ekonomiye geçişin, çalışma hayatının her alanında en adil koşullarda gerçekleşmesini sağlama yönünde çalışmalarımızı hız kesmeden devam ettiriyoruz. Bu girişimler, sürdürülebilir bir gelecek </w:t>
      </w:r>
      <w:r>
        <w:rPr>
          <w:rFonts w:ascii="Times New Roman" w:hAnsi="Times New Roman" w:cs="Times New Roman"/>
        </w:rPr>
        <w:t xml:space="preserve">inşa etme </w:t>
      </w:r>
      <w:r w:rsidRPr="009A531A">
        <w:rPr>
          <w:rFonts w:ascii="Times New Roman" w:hAnsi="Times New Roman" w:cs="Times New Roman"/>
        </w:rPr>
        <w:t>konusunda önemli adımlar olarak kabul edilmektedir. Bu yöndeki çabalarımız, hem ekonomik büyümenin hem de sosyal adaletin sağlanmasında kilit bir rol oynamaktadır.</w:t>
      </w:r>
    </w:p>
    <w:p w:rsidR="00255D6D" w:rsidRDefault="00255D6D" w:rsidP="00255D6D">
      <w:pPr>
        <w:spacing w:before="60" w:after="60" w:line="300" w:lineRule="auto"/>
        <w:jc w:val="both"/>
      </w:pPr>
      <w:r w:rsidRPr="00AD2E3E">
        <w:rPr>
          <w:rFonts w:ascii="Times New Roman" w:hAnsi="Times New Roman" w:cs="Times New Roman"/>
        </w:rPr>
        <w:t xml:space="preserve">Bu hedeflere ulaşılmasında önemli bir role sahip Türkiye İş Kurumunun 2024-2028 Stratejik Planının hazırlanmasına katkıda bulunan ve emeği geçen herkese teşekkür eder, ülkemize hayırlı olmasını dilerim. </w:t>
      </w:r>
    </w:p>
    <w:p w:rsidR="003C0294" w:rsidRDefault="003C0294" w:rsidP="00464ED9">
      <w:pPr>
        <w:jc w:val="center"/>
        <w:rPr>
          <w:rStyle w:val="Kpr"/>
          <w:rFonts w:ascii="Times New Roman" w:hAnsi="Times New Roman" w:cs="Times New Roman"/>
          <w:b/>
          <w:smallCaps/>
          <w:noProof/>
          <w:snapToGrid w:val="0"/>
          <w:color w:val="002060"/>
          <w:sz w:val="24"/>
          <w:szCs w:val="24"/>
          <w:u w:val="none"/>
        </w:rPr>
      </w:pPr>
    </w:p>
    <w:p w:rsidR="005B552D" w:rsidRPr="006513C6" w:rsidRDefault="00464ED9" w:rsidP="00464ED9">
      <w:pPr>
        <w:jc w:val="center"/>
        <w:rPr>
          <w:rFonts w:ascii="Times New Roman" w:hAnsi="Times New Roman" w:cs="Times New Roman"/>
          <w:b/>
          <w:color w:val="002060"/>
          <w:sz w:val="23"/>
          <w:szCs w:val="23"/>
        </w:rPr>
      </w:pPr>
      <w:r w:rsidRPr="000B1AEE">
        <w:rPr>
          <w:rStyle w:val="Kpr"/>
          <w:rFonts w:ascii="Times New Roman" w:hAnsi="Times New Roman" w:cs="Times New Roman"/>
          <w:b/>
          <w:smallCaps/>
          <w:noProof/>
          <w:snapToGrid w:val="0"/>
          <w:color w:val="002060"/>
          <w:sz w:val="24"/>
          <w:szCs w:val="24"/>
          <w:u w:val="none"/>
        </w:rPr>
        <w:t>GENEL MÜDÜR SUNUŞU</w:t>
      </w:r>
      <w:r w:rsidRPr="006513C6">
        <w:rPr>
          <w:rFonts w:ascii="Times New Roman" w:hAnsi="Times New Roman" w:cs="Times New Roman"/>
          <w:noProof/>
          <w:sz w:val="23"/>
          <w:szCs w:val="23"/>
          <w:lang w:eastAsia="tr-TR"/>
        </w:rPr>
        <w:drawing>
          <wp:inline distT="0" distB="0" distL="0" distR="0" wp14:anchorId="6D566C53" wp14:editId="278699C6">
            <wp:extent cx="5760720" cy="4010025"/>
            <wp:effectExtent l="0" t="0" r="0" b="9525"/>
            <wp:docPr id="2" name="Resim 2" descr="D:\Users\merve.codu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erve.codur\Desktop\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010025"/>
                    </a:xfrm>
                    <a:prstGeom prst="rect">
                      <a:avLst/>
                    </a:prstGeom>
                    <a:noFill/>
                    <a:ln>
                      <a:noFill/>
                    </a:ln>
                  </pic:spPr>
                </pic:pic>
              </a:graphicData>
            </a:graphic>
          </wp:inline>
        </w:drawing>
      </w:r>
    </w:p>
    <w:p w:rsidR="00C74C1A" w:rsidRPr="00464ED9" w:rsidRDefault="00C74C1A" w:rsidP="00C74C1A">
      <w:pPr>
        <w:spacing w:line="276" w:lineRule="auto"/>
        <w:jc w:val="both"/>
        <w:rPr>
          <w:rFonts w:ascii="Times New Roman" w:hAnsi="Times New Roman" w:cs="Times New Roman"/>
          <w:sz w:val="23"/>
          <w:szCs w:val="23"/>
        </w:rPr>
      </w:pPr>
      <w:r w:rsidRPr="00464ED9">
        <w:rPr>
          <w:rFonts w:ascii="Times New Roman" w:hAnsi="Times New Roman" w:cs="Times New Roman"/>
          <w:sz w:val="23"/>
          <w:szCs w:val="23"/>
        </w:rPr>
        <w:t>İŞKUR</w:t>
      </w:r>
      <w:r>
        <w:rPr>
          <w:rFonts w:ascii="Times New Roman" w:hAnsi="Times New Roman" w:cs="Times New Roman"/>
          <w:sz w:val="23"/>
          <w:szCs w:val="23"/>
        </w:rPr>
        <w:t>,</w:t>
      </w:r>
      <w:r w:rsidR="007E6413">
        <w:rPr>
          <w:rFonts w:ascii="Times New Roman" w:hAnsi="Times New Roman" w:cs="Times New Roman"/>
          <w:sz w:val="23"/>
          <w:szCs w:val="23"/>
        </w:rPr>
        <w:t xml:space="preserve"> iş</w:t>
      </w:r>
      <w:r w:rsidRPr="00464ED9">
        <w:rPr>
          <w:rFonts w:ascii="Times New Roman" w:hAnsi="Times New Roman" w:cs="Times New Roman"/>
          <w:sz w:val="23"/>
          <w:szCs w:val="23"/>
        </w:rPr>
        <w:t>gücü piyasasındaki değişim ve ge</w:t>
      </w:r>
      <w:r>
        <w:rPr>
          <w:rFonts w:ascii="Times New Roman" w:hAnsi="Times New Roman" w:cs="Times New Roman"/>
          <w:sz w:val="23"/>
          <w:szCs w:val="23"/>
        </w:rPr>
        <w:t>lişmeleri yakından takip ederek</w:t>
      </w:r>
      <w:r w:rsidR="007E6413">
        <w:rPr>
          <w:rFonts w:ascii="Times New Roman" w:hAnsi="Times New Roman" w:cs="Times New Roman"/>
          <w:sz w:val="23"/>
          <w:szCs w:val="23"/>
        </w:rPr>
        <w:t xml:space="preserve"> uyguladığı aktif ve pasif iş</w:t>
      </w:r>
      <w:r w:rsidRPr="00464ED9">
        <w:rPr>
          <w:rFonts w:ascii="Times New Roman" w:hAnsi="Times New Roman" w:cs="Times New Roman"/>
          <w:sz w:val="23"/>
          <w:szCs w:val="23"/>
        </w:rPr>
        <w:t>gücü programları ile istihdamın korunması, geliştirilmesi, yaygınlaştırılması ve işsizliğin önlenmesinde önemli başarılara imza atmaktadır.</w:t>
      </w:r>
    </w:p>
    <w:p w:rsidR="00C74C1A" w:rsidRPr="00464ED9" w:rsidRDefault="00C74C1A" w:rsidP="00C74C1A">
      <w:pPr>
        <w:spacing w:line="276" w:lineRule="auto"/>
        <w:jc w:val="both"/>
        <w:rPr>
          <w:rFonts w:ascii="Times New Roman" w:hAnsi="Times New Roman" w:cs="Times New Roman"/>
          <w:sz w:val="23"/>
          <w:szCs w:val="23"/>
        </w:rPr>
      </w:pPr>
      <w:r w:rsidRPr="00464ED9">
        <w:rPr>
          <w:rFonts w:ascii="Times New Roman" w:hAnsi="Times New Roman" w:cs="Times New Roman"/>
          <w:sz w:val="23"/>
          <w:szCs w:val="23"/>
        </w:rPr>
        <w:t xml:space="preserve">Çalışmalarını vatandaş odaklılık ve yüksek kalite anlayışıyla özverili bir şekilde yürüten </w:t>
      </w:r>
      <w:r>
        <w:rPr>
          <w:rFonts w:ascii="Times New Roman" w:hAnsi="Times New Roman" w:cs="Times New Roman"/>
          <w:sz w:val="23"/>
          <w:szCs w:val="23"/>
        </w:rPr>
        <w:t xml:space="preserve">Kurumumuz, </w:t>
      </w:r>
      <w:r w:rsidRPr="00464ED9">
        <w:rPr>
          <w:rFonts w:ascii="Times New Roman" w:hAnsi="Times New Roman" w:cs="Times New Roman"/>
          <w:sz w:val="23"/>
          <w:szCs w:val="23"/>
        </w:rPr>
        <w:t xml:space="preserve">Covid-19 </w:t>
      </w:r>
      <w:r>
        <w:rPr>
          <w:rFonts w:ascii="Times New Roman" w:hAnsi="Times New Roman" w:cs="Times New Roman"/>
          <w:sz w:val="23"/>
          <w:szCs w:val="23"/>
        </w:rPr>
        <w:t xml:space="preserve">pandemisinin yol açmış olduğu küresel sorunlar, </w:t>
      </w:r>
      <w:r>
        <w:rPr>
          <w:rFonts w:ascii="Times New Roman" w:hAnsi="Times New Roman" w:cs="Times New Roman"/>
          <w:sz w:val="24"/>
          <w:szCs w:val="24"/>
        </w:rPr>
        <w:t xml:space="preserve">giderek artan bölgesel ve jeopolitik riskler ve ülkemizde yaşanan </w:t>
      </w:r>
      <w:r w:rsidRPr="00AD2E3E">
        <w:rPr>
          <w:rFonts w:ascii="Times New Roman" w:hAnsi="Times New Roman" w:cs="Times New Roman"/>
        </w:rPr>
        <w:t>Kahramanmaraş merkezli deprem</w:t>
      </w:r>
      <w:r>
        <w:rPr>
          <w:rFonts w:ascii="Times New Roman" w:hAnsi="Times New Roman" w:cs="Times New Roman"/>
        </w:rPr>
        <w:t xml:space="preserve">in </w:t>
      </w:r>
      <w:r w:rsidRPr="00AD2E3E">
        <w:rPr>
          <w:rFonts w:ascii="Times New Roman" w:hAnsi="Times New Roman" w:cs="Times New Roman"/>
        </w:rPr>
        <w:t>iş</w:t>
      </w:r>
      <w:r w:rsidRPr="00464ED9">
        <w:rPr>
          <w:rFonts w:ascii="Times New Roman" w:hAnsi="Times New Roman" w:cs="Times New Roman"/>
          <w:sz w:val="23"/>
          <w:szCs w:val="23"/>
        </w:rPr>
        <w:t>gücü piyasasındaki etkileri</w:t>
      </w:r>
      <w:r>
        <w:rPr>
          <w:rFonts w:ascii="Times New Roman" w:hAnsi="Times New Roman" w:cs="Times New Roman"/>
          <w:sz w:val="23"/>
          <w:szCs w:val="23"/>
        </w:rPr>
        <w:t>ni azaltmak ve</w:t>
      </w:r>
      <w:r w:rsidRPr="00464ED9">
        <w:rPr>
          <w:rFonts w:ascii="Times New Roman" w:hAnsi="Times New Roman" w:cs="Times New Roman"/>
          <w:sz w:val="23"/>
          <w:szCs w:val="23"/>
        </w:rPr>
        <w:t xml:space="preserve"> istihdamı korumak amacıyla</w:t>
      </w:r>
      <w:r w:rsidR="007E6413">
        <w:rPr>
          <w:rFonts w:ascii="Times New Roman" w:hAnsi="Times New Roman" w:cs="Times New Roman"/>
          <w:sz w:val="23"/>
          <w:szCs w:val="23"/>
        </w:rPr>
        <w:t xml:space="preserve"> aktif ve pasif iş</w:t>
      </w:r>
      <w:r>
        <w:rPr>
          <w:rFonts w:ascii="Times New Roman" w:hAnsi="Times New Roman" w:cs="Times New Roman"/>
          <w:sz w:val="23"/>
          <w:szCs w:val="23"/>
        </w:rPr>
        <w:t xml:space="preserve">gücü piyasası </w:t>
      </w:r>
      <w:r w:rsidRPr="00464ED9">
        <w:rPr>
          <w:rFonts w:ascii="Times New Roman" w:hAnsi="Times New Roman" w:cs="Times New Roman"/>
          <w:sz w:val="23"/>
          <w:szCs w:val="23"/>
        </w:rPr>
        <w:t>politikaları</w:t>
      </w:r>
      <w:r>
        <w:rPr>
          <w:rFonts w:ascii="Times New Roman" w:hAnsi="Times New Roman" w:cs="Times New Roman"/>
          <w:sz w:val="23"/>
          <w:szCs w:val="23"/>
        </w:rPr>
        <w:t>nı</w:t>
      </w:r>
      <w:r w:rsidRPr="00464ED9">
        <w:rPr>
          <w:rFonts w:ascii="Times New Roman" w:hAnsi="Times New Roman" w:cs="Times New Roman"/>
          <w:sz w:val="23"/>
          <w:szCs w:val="23"/>
        </w:rPr>
        <w:t xml:space="preserve"> etkinlikle uygulamış</w:t>
      </w:r>
      <w:r>
        <w:rPr>
          <w:rFonts w:ascii="Times New Roman" w:hAnsi="Times New Roman" w:cs="Times New Roman"/>
          <w:sz w:val="23"/>
          <w:szCs w:val="23"/>
        </w:rPr>
        <w:t xml:space="preserve"> ve </w:t>
      </w:r>
      <w:r w:rsidRPr="00464ED9">
        <w:rPr>
          <w:rFonts w:ascii="Times New Roman" w:hAnsi="Times New Roman" w:cs="Times New Roman"/>
          <w:sz w:val="23"/>
          <w:szCs w:val="23"/>
        </w:rPr>
        <w:t>örnek uygulamala</w:t>
      </w:r>
      <w:r>
        <w:rPr>
          <w:rFonts w:ascii="Times New Roman" w:hAnsi="Times New Roman" w:cs="Times New Roman"/>
          <w:sz w:val="23"/>
          <w:szCs w:val="23"/>
        </w:rPr>
        <w:t>rı</w:t>
      </w:r>
      <w:r w:rsidRPr="00464ED9">
        <w:rPr>
          <w:rFonts w:ascii="Times New Roman" w:hAnsi="Times New Roman" w:cs="Times New Roman"/>
          <w:sz w:val="23"/>
          <w:szCs w:val="23"/>
        </w:rPr>
        <w:t xml:space="preserve"> </w:t>
      </w:r>
      <w:r>
        <w:rPr>
          <w:rFonts w:ascii="Times New Roman" w:hAnsi="Times New Roman" w:cs="Times New Roman"/>
          <w:sz w:val="23"/>
          <w:szCs w:val="23"/>
        </w:rPr>
        <w:t xml:space="preserve">mümkün olan en kısa sürede </w:t>
      </w:r>
      <w:r w:rsidRPr="00464ED9">
        <w:rPr>
          <w:rFonts w:ascii="Times New Roman" w:hAnsi="Times New Roman" w:cs="Times New Roman"/>
          <w:sz w:val="23"/>
          <w:szCs w:val="23"/>
        </w:rPr>
        <w:t xml:space="preserve">hayata geçirmiştir.    </w:t>
      </w:r>
    </w:p>
    <w:p w:rsidR="00C74C1A" w:rsidRPr="00B416E1" w:rsidRDefault="00C74C1A" w:rsidP="00C74C1A">
      <w:pPr>
        <w:jc w:val="both"/>
        <w:rPr>
          <w:rFonts w:ascii="Times New Roman" w:hAnsi="Times New Roman" w:cs="Times New Roman"/>
          <w:sz w:val="23"/>
          <w:szCs w:val="23"/>
        </w:rPr>
      </w:pPr>
      <w:r w:rsidRPr="00464ED9">
        <w:rPr>
          <w:rFonts w:ascii="Times New Roman" w:hAnsi="Times New Roman" w:cs="Times New Roman"/>
          <w:sz w:val="23"/>
          <w:szCs w:val="23"/>
        </w:rPr>
        <w:t>Türkiye Yüzyılında insana yakışır</w:t>
      </w:r>
      <w:r>
        <w:rPr>
          <w:rFonts w:ascii="Times New Roman" w:hAnsi="Times New Roman" w:cs="Times New Roman"/>
          <w:sz w:val="23"/>
          <w:szCs w:val="23"/>
        </w:rPr>
        <w:t xml:space="preserve"> iş kapsamında</w:t>
      </w:r>
      <w:r w:rsidRPr="00464ED9">
        <w:rPr>
          <w:rFonts w:ascii="Times New Roman" w:hAnsi="Times New Roman" w:cs="Times New Roman"/>
          <w:sz w:val="23"/>
          <w:szCs w:val="23"/>
        </w:rPr>
        <w:t xml:space="preserve"> </w:t>
      </w:r>
      <w:r w:rsidRPr="00AC49D4">
        <w:rPr>
          <w:rFonts w:ascii="Times New Roman" w:hAnsi="Times New Roman" w:cs="Times New Roman"/>
          <w:sz w:val="23"/>
          <w:szCs w:val="23"/>
        </w:rPr>
        <w:t>savunma sanayi, yapay zekâ, siber güvenlik, temiz ve sürdürülebilir enerji gibi stratejik alanlarda nitelikli işgücü yetiştirmeye yönelik programlar uygula</w:t>
      </w:r>
      <w:r>
        <w:rPr>
          <w:rFonts w:ascii="Times New Roman" w:hAnsi="Times New Roman" w:cs="Times New Roman"/>
          <w:sz w:val="23"/>
          <w:szCs w:val="23"/>
        </w:rPr>
        <w:t>n</w:t>
      </w:r>
      <w:r w:rsidRPr="00AC49D4">
        <w:rPr>
          <w:rFonts w:ascii="Times New Roman" w:hAnsi="Times New Roman" w:cs="Times New Roman"/>
          <w:sz w:val="23"/>
          <w:szCs w:val="23"/>
        </w:rPr>
        <w:t xml:space="preserve">maya ve </w:t>
      </w:r>
      <w:r w:rsidRPr="00464ED9">
        <w:rPr>
          <w:rFonts w:ascii="Times New Roman" w:hAnsi="Times New Roman" w:cs="Times New Roman"/>
          <w:sz w:val="23"/>
          <w:szCs w:val="23"/>
        </w:rPr>
        <w:t>kalıcı istihdam ile kalkınmayı sağlamış müreffeh bir Türkiye he</w:t>
      </w:r>
      <w:r>
        <w:rPr>
          <w:rFonts w:ascii="Times New Roman" w:hAnsi="Times New Roman" w:cs="Times New Roman"/>
          <w:sz w:val="23"/>
          <w:szCs w:val="23"/>
        </w:rPr>
        <w:t>defi doğrultusunda çalışmalar</w:t>
      </w:r>
      <w:r w:rsidRPr="00464ED9">
        <w:rPr>
          <w:rFonts w:ascii="Times New Roman" w:hAnsi="Times New Roman" w:cs="Times New Roman"/>
          <w:sz w:val="23"/>
          <w:szCs w:val="23"/>
        </w:rPr>
        <w:t xml:space="preserve"> yürüt</w:t>
      </w:r>
      <w:r>
        <w:rPr>
          <w:rFonts w:ascii="Times New Roman" w:hAnsi="Times New Roman" w:cs="Times New Roman"/>
          <w:sz w:val="23"/>
          <w:szCs w:val="23"/>
        </w:rPr>
        <w:t>ül</w:t>
      </w:r>
      <w:r w:rsidRPr="00464ED9">
        <w:rPr>
          <w:rFonts w:ascii="Times New Roman" w:hAnsi="Times New Roman" w:cs="Times New Roman"/>
          <w:sz w:val="23"/>
          <w:szCs w:val="23"/>
        </w:rPr>
        <w:t>meye devam edecektir</w:t>
      </w:r>
      <w:r>
        <w:rPr>
          <w:rFonts w:ascii="Times New Roman" w:hAnsi="Times New Roman" w:cs="Times New Roman"/>
          <w:sz w:val="23"/>
          <w:szCs w:val="23"/>
        </w:rPr>
        <w:t>.</w:t>
      </w:r>
    </w:p>
    <w:p w:rsidR="00C74C1A" w:rsidRPr="00B1754A" w:rsidRDefault="00C74C1A" w:rsidP="00C74C1A">
      <w:pPr>
        <w:spacing w:before="120" w:after="0" w:line="276" w:lineRule="auto"/>
        <w:jc w:val="both"/>
        <w:rPr>
          <w:rFonts w:ascii="Times New Roman" w:hAnsi="Times New Roman" w:cs="Times New Roman"/>
          <w:sz w:val="23"/>
          <w:szCs w:val="23"/>
        </w:rPr>
      </w:pPr>
      <w:r w:rsidRPr="00464ED9">
        <w:rPr>
          <w:rFonts w:ascii="Times New Roman" w:hAnsi="Times New Roman" w:cs="Times New Roman"/>
          <w:sz w:val="23"/>
          <w:szCs w:val="23"/>
        </w:rPr>
        <w:t xml:space="preserve">Bu doğrultuda, </w:t>
      </w:r>
      <w:r>
        <w:rPr>
          <w:rFonts w:ascii="Times New Roman" w:hAnsi="Times New Roman" w:cs="Times New Roman"/>
          <w:sz w:val="23"/>
          <w:szCs w:val="23"/>
        </w:rPr>
        <w:t>başta On İkinci Kalkınma Planı olmak üzere üst politika belgelerindeki ihtiyaçlar doğrultusunda hazırlanan Kurumumuz 2024-2028 Stratejik Planı; “</w:t>
      </w:r>
      <w:r w:rsidRPr="00B1754A">
        <w:rPr>
          <w:rFonts w:ascii="Times New Roman" w:hAnsi="Times New Roman" w:cs="Times New Roman"/>
          <w:sz w:val="23"/>
          <w:szCs w:val="23"/>
        </w:rPr>
        <w:t xml:space="preserve">Ülkemizde işgücü piyasası politikalarının belirlenmesi ve uygulanmasına öncülük etmek ve güçlü bir teknolojik altyapıyla işgücü piyasası hizmetlerinin sunulmasında dünyada lider kurumlardan olmak”  </w:t>
      </w:r>
      <w:r>
        <w:rPr>
          <w:rFonts w:ascii="Times New Roman" w:hAnsi="Times New Roman" w:cs="Times New Roman"/>
          <w:sz w:val="23"/>
          <w:szCs w:val="23"/>
        </w:rPr>
        <w:t xml:space="preserve">bakış açısı ile </w:t>
      </w:r>
      <w:r w:rsidRPr="00B1754A">
        <w:rPr>
          <w:rFonts w:ascii="Times New Roman" w:hAnsi="Times New Roman" w:cs="Times New Roman"/>
          <w:sz w:val="23"/>
          <w:szCs w:val="23"/>
        </w:rPr>
        <w:t>ülkemizin</w:t>
      </w:r>
      <w:r>
        <w:rPr>
          <w:rFonts w:ascii="Times New Roman" w:hAnsi="Times New Roman" w:cs="Times New Roman"/>
          <w:sz w:val="23"/>
          <w:szCs w:val="23"/>
        </w:rPr>
        <w:t xml:space="preserve"> yeni vizyonuna katkıda bulunacaktır.</w:t>
      </w:r>
    </w:p>
    <w:p w:rsidR="00C74C1A" w:rsidRDefault="00C74C1A" w:rsidP="00C74C1A">
      <w:pPr>
        <w:spacing w:before="120" w:line="276" w:lineRule="auto"/>
        <w:jc w:val="both"/>
      </w:pPr>
      <w:r>
        <w:rPr>
          <w:rFonts w:ascii="Times New Roman" w:hAnsi="Times New Roman" w:cs="Times New Roman"/>
          <w:sz w:val="23"/>
          <w:szCs w:val="23"/>
        </w:rPr>
        <w:t xml:space="preserve">İŞKUR 2024-2028 Stratejik Planının ülkemize hayırlı olmasını diler, </w:t>
      </w:r>
      <w:r w:rsidRPr="00464ED9">
        <w:rPr>
          <w:rFonts w:ascii="Times New Roman" w:hAnsi="Times New Roman" w:cs="Times New Roman"/>
          <w:sz w:val="23"/>
          <w:szCs w:val="23"/>
        </w:rPr>
        <w:t>başta görüş ve önerilerini bizimle paylaşan bütün paydaşlarımız olmak</w:t>
      </w:r>
      <w:r>
        <w:rPr>
          <w:rFonts w:ascii="Times New Roman" w:hAnsi="Times New Roman" w:cs="Times New Roman"/>
          <w:sz w:val="23"/>
          <w:szCs w:val="23"/>
        </w:rPr>
        <w:t xml:space="preserve"> </w:t>
      </w:r>
      <w:r w:rsidRPr="00464ED9">
        <w:rPr>
          <w:rFonts w:ascii="Times New Roman" w:hAnsi="Times New Roman" w:cs="Times New Roman"/>
          <w:sz w:val="23"/>
          <w:szCs w:val="23"/>
        </w:rPr>
        <w:t xml:space="preserve">üzere </w:t>
      </w:r>
      <w:r>
        <w:rPr>
          <w:rFonts w:ascii="Times New Roman" w:hAnsi="Times New Roman" w:cs="Times New Roman"/>
          <w:sz w:val="23"/>
          <w:szCs w:val="23"/>
        </w:rPr>
        <w:t xml:space="preserve">Planın hazırlanmasında emeği geçenlere </w:t>
      </w:r>
      <w:r w:rsidRPr="00464ED9">
        <w:rPr>
          <w:rFonts w:ascii="Times New Roman" w:hAnsi="Times New Roman" w:cs="Times New Roman"/>
          <w:sz w:val="23"/>
          <w:szCs w:val="23"/>
        </w:rPr>
        <w:t>teşekkür ederim.</w:t>
      </w:r>
    </w:p>
    <w:p w:rsidR="00464ED9" w:rsidRPr="006513C6" w:rsidRDefault="00464ED9">
      <w:pPr>
        <w:rPr>
          <w:rFonts w:ascii="Times New Roman" w:hAnsi="Times New Roman" w:cs="Times New Roman"/>
          <w:sz w:val="23"/>
          <w:szCs w:val="23"/>
        </w:rPr>
      </w:pPr>
      <w:r w:rsidRPr="006513C6">
        <w:rPr>
          <w:rFonts w:ascii="Times New Roman" w:hAnsi="Times New Roman" w:cs="Times New Roman"/>
          <w:sz w:val="23"/>
          <w:szCs w:val="23"/>
        </w:rPr>
        <w:br w:type="page"/>
      </w:r>
    </w:p>
    <w:p w:rsidR="000E6E7C" w:rsidRDefault="000E6E7C" w:rsidP="000E6E7C">
      <w:pPr>
        <w:spacing w:before="120" w:after="120" w:line="260" w:lineRule="auto"/>
        <w:jc w:val="center"/>
        <w:rPr>
          <w:rFonts w:ascii="Times New Roman" w:hAnsi="Times New Roman" w:cs="Times New Roman"/>
          <w:b/>
          <w:color w:val="002060"/>
          <w:sz w:val="28"/>
          <w:szCs w:val="28"/>
        </w:rPr>
      </w:pPr>
      <w:r w:rsidRPr="003307D9">
        <w:rPr>
          <w:rFonts w:ascii="Times New Roman" w:hAnsi="Times New Roman" w:cs="Times New Roman"/>
          <w:b/>
          <w:color w:val="002060"/>
          <w:sz w:val="28"/>
          <w:szCs w:val="28"/>
        </w:rPr>
        <w:t>İÇİNDEKİLER</w:t>
      </w:r>
    </w:p>
    <w:p w:rsidR="008F5FC0" w:rsidRPr="003307D9" w:rsidRDefault="008F5FC0" w:rsidP="008F5FC0">
      <w:pPr>
        <w:spacing w:before="120" w:after="120" w:line="260" w:lineRule="auto"/>
        <w:jc w:val="center"/>
        <w:rPr>
          <w:rFonts w:ascii="Times New Roman" w:hAnsi="Times New Roman" w:cs="Times New Roman"/>
          <w:b/>
          <w:color w:val="002060"/>
          <w:sz w:val="28"/>
          <w:szCs w:val="28"/>
        </w:rPr>
      </w:pPr>
    </w:p>
    <w:p w:rsidR="008F5FC0"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İÇİNDEKİLER</w:t>
      </w:r>
      <w:r>
        <w:rPr>
          <w:rFonts w:ascii="Times New Roman" w:hAnsi="Times New Roman" w:cs="Times New Roman"/>
          <w:b/>
          <w:sz w:val="23"/>
          <w:szCs w:val="23"/>
        </w:rPr>
        <w:t>……………………………………………………………………….…….…...IV</w:t>
      </w:r>
      <w:r w:rsidRPr="00C3223E">
        <w:rPr>
          <w:rFonts w:ascii="Times New Roman" w:hAnsi="Times New Roman" w:cs="Times New Roman"/>
          <w:b/>
          <w:sz w:val="23"/>
          <w:szCs w:val="23"/>
        </w:rPr>
        <w:t xml:space="preserve">   </w:t>
      </w:r>
    </w:p>
    <w:p w:rsidR="008F5FC0" w:rsidRPr="00C3223E" w:rsidRDefault="008F5FC0" w:rsidP="008F5FC0">
      <w:pPr>
        <w:spacing w:before="120" w:after="120" w:line="260" w:lineRule="auto"/>
        <w:jc w:val="both"/>
        <w:rPr>
          <w:rFonts w:ascii="Times New Roman" w:hAnsi="Times New Roman" w:cs="Times New Roman"/>
          <w:b/>
          <w:sz w:val="23"/>
          <w:szCs w:val="23"/>
        </w:rPr>
      </w:pPr>
      <w:r>
        <w:rPr>
          <w:rFonts w:ascii="Times New Roman" w:hAnsi="Times New Roman" w:cs="Times New Roman"/>
          <w:b/>
          <w:sz w:val="23"/>
          <w:szCs w:val="23"/>
        </w:rPr>
        <w:t>TABLOLAR……………………………………………………………………………………..V</w:t>
      </w:r>
      <w:r w:rsidRPr="00C3223E">
        <w:rPr>
          <w:rFonts w:ascii="Times New Roman" w:hAnsi="Times New Roman" w:cs="Times New Roman"/>
          <w:b/>
          <w:sz w:val="23"/>
          <w:szCs w:val="23"/>
        </w:rPr>
        <w:t xml:space="preserve">                                                                                                                </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KISALTMALAR ......................................................................................................................</w:t>
      </w:r>
      <w:r>
        <w:rPr>
          <w:rFonts w:ascii="Times New Roman" w:hAnsi="Times New Roman" w:cs="Times New Roman"/>
          <w:b/>
          <w:sz w:val="23"/>
          <w:szCs w:val="23"/>
        </w:rPr>
        <w:t>...</w:t>
      </w:r>
      <w:r w:rsidRPr="00C3223E">
        <w:rPr>
          <w:rFonts w:ascii="Times New Roman" w:hAnsi="Times New Roman" w:cs="Times New Roman"/>
          <w:b/>
          <w:sz w:val="23"/>
          <w:szCs w:val="23"/>
        </w:rPr>
        <w:t>VI</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BİR BAKIŞTA STRATEJİK PLAN.......................................................................................... 1</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BİRİNCİ BÖLÜM: STRATEJİK PLAN HAZIRLIK SÜRECİ</w:t>
      </w:r>
      <w:r w:rsidR="00945F17">
        <w:rPr>
          <w:rFonts w:ascii="Times New Roman" w:hAnsi="Times New Roman" w:cs="Times New Roman"/>
          <w:b/>
          <w:sz w:val="23"/>
          <w:szCs w:val="23"/>
        </w:rPr>
        <w:t>……………………………..</w:t>
      </w:r>
      <w:r w:rsidRPr="00C3223E">
        <w:rPr>
          <w:rFonts w:ascii="Times New Roman" w:hAnsi="Times New Roman" w:cs="Times New Roman"/>
          <w:b/>
          <w:sz w:val="23"/>
          <w:szCs w:val="23"/>
        </w:rPr>
        <w:t>4</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İKİNCİ BÖLÜM: DURUM ANALİZİ ......................................................................................7</w:t>
      </w:r>
    </w:p>
    <w:p w:rsidR="008F5FC0" w:rsidRPr="00C3223E" w:rsidRDefault="008F5FC0" w:rsidP="008F5FC0">
      <w:pPr>
        <w:spacing w:before="120" w:after="120"/>
        <w:ind w:firstLine="708"/>
        <w:jc w:val="both"/>
        <w:rPr>
          <w:rFonts w:ascii="Times New Roman" w:hAnsi="Times New Roman" w:cs="Times New Roman"/>
          <w:b/>
          <w:sz w:val="23"/>
          <w:szCs w:val="23"/>
        </w:rPr>
      </w:pPr>
      <w:r w:rsidRPr="00C3223E">
        <w:rPr>
          <w:rFonts w:ascii="Times New Roman" w:hAnsi="Times New Roman" w:cs="Times New Roman"/>
          <w:b/>
          <w:sz w:val="23"/>
          <w:szCs w:val="23"/>
        </w:rPr>
        <w:t>A. Kurumsal Tarihçe.......................................................................................................</w:t>
      </w:r>
      <w:r w:rsidR="00945F17">
        <w:rPr>
          <w:rFonts w:ascii="Times New Roman" w:hAnsi="Times New Roman" w:cs="Times New Roman"/>
          <w:b/>
          <w:sz w:val="23"/>
          <w:szCs w:val="23"/>
        </w:rPr>
        <w:t>.</w:t>
      </w:r>
      <w:r w:rsidRPr="00C3223E">
        <w:rPr>
          <w:rFonts w:ascii="Times New Roman" w:hAnsi="Times New Roman" w:cs="Times New Roman"/>
          <w:b/>
          <w:sz w:val="23"/>
          <w:szCs w:val="23"/>
        </w:rPr>
        <w:t>8</w:t>
      </w:r>
    </w:p>
    <w:p w:rsidR="008F5FC0" w:rsidRPr="00C3223E" w:rsidRDefault="008F5FC0" w:rsidP="008F5FC0">
      <w:pPr>
        <w:spacing w:before="120" w:after="120"/>
        <w:ind w:firstLine="708"/>
        <w:jc w:val="both"/>
        <w:rPr>
          <w:rFonts w:ascii="Times New Roman" w:hAnsi="Times New Roman" w:cs="Times New Roman"/>
          <w:b/>
          <w:sz w:val="23"/>
          <w:szCs w:val="23"/>
        </w:rPr>
      </w:pPr>
      <w:r w:rsidRPr="00C3223E">
        <w:rPr>
          <w:rFonts w:ascii="Times New Roman" w:hAnsi="Times New Roman" w:cs="Times New Roman"/>
          <w:b/>
          <w:sz w:val="23"/>
          <w:szCs w:val="23"/>
        </w:rPr>
        <w:t>B. Uygulanmakta Olan Stratejik Planın Değerlendirilmesi………………………….9</w:t>
      </w:r>
    </w:p>
    <w:p w:rsidR="008F5FC0" w:rsidRPr="00C3223E" w:rsidRDefault="008F5FC0" w:rsidP="008F5FC0">
      <w:pPr>
        <w:spacing w:before="120" w:after="120"/>
        <w:ind w:firstLine="708"/>
        <w:jc w:val="both"/>
        <w:rPr>
          <w:rFonts w:ascii="Times New Roman" w:hAnsi="Times New Roman" w:cs="Times New Roman"/>
          <w:b/>
          <w:sz w:val="23"/>
          <w:szCs w:val="23"/>
        </w:rPr>
      </w:pPr>
      <w:r w:rsidRPr="00C3223E">
        <w:rPr>
          <w:rFonts w:ascii="Times New Roman" w:hAnsi="Times New Roman" w:cs="Times New Roman"/>
          <w:b/>
          <w:sz w:val="23"/>
          <w:szCs w:val="23"/>
        </w:rPr>
        <w:t>C. Mevzuat Analizi .....................................................................................................</w:t>
      </w:r>
      <w:r>
        <w:rPr>
          <w:rFonts w:ascii="Times New Roman" w:hAnsi="Times New Roman" w:cs="Times New Roman"/>
          <w:b/>
          <w:sz w:val="23"/>
          <w:szCs w:val="23"/>
        </w:rPr>
        <w:t>.....</w:t>
      </w:r>
      <w:r w:rsidRPr="00C3223E">
        <w:rPr>
          <w:rFonts w:ascii="Times New Roman" w:hAnsi="Times New Roman" w:cs="Times New Roman"/>
          <w:b/>
          <w:sz w:val="23"/>
          <w:szCs w:val="23"/>
        </w:rPr>
        <w:t>11</w:t>
      </w:r>
    </w:p>
    <w:p w:rsidR="008F5FC0" w:rsidRPr="00C3223E" w:rsidRDefault="008F5FC0" w:rsidP="008F5FC0">
      <w:pPr>
        <w:spacing w:before="120" w:after="120"/>
        <w:jc w:val="both"/>
        <w:rPr>
          <w:rFonts w:ascii="Times New Roman" w:hAnsi="Times New Roman" w:cs="Times New Roman"/>
          <w:b/>
          <w:sz w:val="23"/>
          <w:szCs w:val="23"/>
        </w:rPr>
      </w:pPr>
      <w:r w:rsidRPr="00C3223E">
        <w:rPr>
          <w:rFonts w:ascii="Times New Roman" w:hAnsi="Times New Roman" w:cs="Times New Roman"/>
          <w:b/>
          <w:sz w:val="23"/>
          <w:szCs w:val="23"/>
        </w:rPr>
        <w:t xml:space="preserve">            D. Üst Politika Belgelerinin Analizi................................................................................16</w:t>
      </w:r>
    </w:p>
    <w:p w:rsidR="008F5FC0" w:rsidRPr="00C3223E" w:rsidRDefault="008F5FC0" w:rsidP="008F5FC0">
      <w:pPr>
        <w:spacing w:before="120" w:after="120"/>
        <w:jc w:val="both"/>
        <w:rPr>
          <w:rFonts w:ascii="Times New Roman" w:hAnsi="Times New Roman" w:cs="Times New Roman"/>
          <w:b/>
          <w:sz w:val="23"/>
          <w:szCs w:val="23"/>
        </w:rPr>
      </w:pPr>
      <w:r w:rsidRPr="00C3223E">
        <w:rPr>
          <w:rFonts w:ascii="Times New Roman" w:hAnsi="Times New Roman" w:cs="Times New Roman"/>
          <w:b/>
          <w:sz w:val="23"/>
          <w:szCs w:val="23"/>
        </w:rPr>
        <w:t xml:space="preserve">            E. Faaliyet Alanları ile Ürün ve Hizmetlerin Belirlenmesi...........................................19</w:t>
      </w:r>
    </w:p>
    <w:p w:rsidR="008F5FC0" w:rsidRPr="00C3223E" w:rsidRDefault="008F5FC0" w:rsidP="008F5FC0">
      <w:pPr>
        <w:spacing w:before="120" w:after="120"/>
        <w:jc w:val="both"/>
        <w:rPr>
          <w:rFonts w:ascii="Times New Roman" w:hAnsi="Times New Roman" w:cs="Times New Roman"/>
          <w:b/>
          <w:sz w:val="23"/>
          <w:szCs w:val="23"/>
        </w:rPr>
      </w:pPr>
      <w:r w:rsidRPr="00C3223E">
        <w:rPr>
          <w:rFonts w:ascii="Times New Roman" w:hAnsi="Times New Roman" w:cs="Times New Roman"/>
          <w:b/>
          <w:sz w:val="23"/>
          <w:szCs w:val="23"/>
        </w:rPr>
        <w:t xml:space="preserve">            F. Paydaş Analizi..........................................................................................................</w:t>
      </w:r>
      <w:r>
        <w:rPr>
          <w:rFonts w:ascii="Times New Roman" w:hAnsi="Times New Roman" w:cs="Times New Roman"/>
          <w:b/>
          <w:sz w:val="23"/>
          <w:szCs w:val="23"/>
        </w:rPr>
        <w:t>....</w:t>
      </w:r>
      <w:r w:rsidRPr="00C3223E">
        <w:rPr>
          <w:rFonts w:ascii="Times New Roman" w:hAnsi="Times New Roman" w:cs="Times New Roman"/>
          <w:b/>
          <w:sz w:val="23"/>
          <w:szCs w:val="23"/>
        </w:rPr>
        <w:t>20</w:t>
      </w:r>
    </w:p>
    <w:p w:rsidR="008F5FC0" w:rsidRPr="00C3223E" w:rsidRDefault="008F5FC0" w:rsidP="00945F17">
      <w:pPr>
        <w:tabs>
          <w:tab w:val="left" w:pos="8789"/>
        </w:tabs>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G. Kuruluş İçi Analiz</w:t>
      </w:r>
      <w:r>
        <w:rPr>
          <w:rFonts w:ascii="Times New Roman" w:hAnsi="Times New Roman" w:cs="Times New Roman"/>
          <w:b/>
          <w:sz w:val="23"/>
          <w:szCs w:val="23"/>
        </w:rPr>
        <w:t>.</w:t>
      </w:r>
      <w:r w:rsidRPr="00C3223E">
        <w:rPr>
          <w:rFonts w:ascii="Times New Roman" w:hAnsi="Times New Roman" w:cs="Times New Roman"/>
          <w:b/>
          <w:sz w:val="23"/>
          <w:szCs w:val="23"/>
        </w:rPr>
        <w:t xml:space="preserve"> .....................................................................................................25</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1. İnsan Kaynakları Analizi................... .................................................................25</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2. Kurum Kültürü Analizi………………………………………………………</w:t>
      </w:r>
      <w:r>
        <w:rPr>
          <w:rFonts w:ascii="Times New Roman" w:hAnsi="Times New Roman" w:cs="Times New Roman"/>
          <w:b/>
          <w:sz w:val="23"/>
          <w:szCs w:val="23"/>
        </w:rPr>
        <w:t>…</w:t>
      </w:r>
      <w:r w:rsidRPr="00C3223E">
        <w:rPr>
          <w:rFonts w:ascii="Times New Roman" w:hAnsi="Times New Roman" w:cs="Times New Roman"/>
          <w:b/>
          <w:sz w:val="23"/>
          <w:szCs w:val="23"/>
        </w:rPr>
        <w:t>25</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3. Teknoloji ve Bilişim Altyapısı Analizi …………………………………………</w:t>
      </w:r>
      <w:r>
        <w:rPr>
          <w:rFonts w:ascii="Times New Roman" w:hAnsi="Times New Roman" w:cs="Times New Roman"/>
          <w:b/>
          <w:sz w:val="23"/>
          <w:szCs w:val="23"/>
        </w:rPr>
        <w:t>26</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4. Fiziki Kaynak Analizi...........................................................................................28</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5. Mali Kaynak Analizi ............................................................................................28</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H. PESTLE Analizi ...........................................................................................................29</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İ. GZFT Analizi .................................................................................................................</w:t>
      </w:r>
      <w:r>
        <w:rPr>
          <w:rFonts w:ascii="Times New Roman" w:hAnsi="Times New Roman" w:cs="Times New Roman"/>
          <w:b/>
          <w:sz w:val="23"/>
          <w:szCs w:val="23"/>
        </w:rPr>
        <w:t>34</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J. Tespitler ve İhtiyaçların Belirlenmesi</w:t>
      </w:r>
      <w:r>
        <w:rPr>
          <w:rFonts w:ascii="Times New Roman" w:hAnsi="Times New Roman" w:cs="Times New Roman"/>
          <w:b/>
          <w:sz w:val="23"/>
          <w:szCs w:val="23"/>
        </w:rPr>
        <w:t>………………………………………………  36</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ÜÇÜNCÜ BÖLÜM: GELECEĞE BAKIŞ ..........................................................................</w:t>
      </w:r>
      <w:r>
        <w:rPr>
          <w:rFonts w:ascii="Times New Roman" w:hAnsi="Times New Roman" w:cs="Times New Roman"/>
          <w:b/>
          <w:sz w:val="23"/>
          <w:szCs w:val="23"/>
        </w:rPr>
        <w:t>......40</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Misyon </w:t>
      </w:r>
      <w:r>
        <w:rPr>
          <w:rFonts w:ascii="Times New Roman" w:hAnsi="Times New Roman" w:cs="Times New Roman"/>
          <w:b/>
          <w:sz w:val="23"/>
          <w:szCs w:val="23"/>
        </w:rPr>
        <w:t>.</w:t>
      </w:r>
      <w:r w:rsidRPr="00C3223E">
        <w:rPr>
          <w:rFonts w:ascii="Times New Roman" w:hAnsi="Times New Roman" w:cs="Times New Roman"/>
          <w:b/>
          <w:sz w:val="23"/>
          <w:szCs w:val="23"/>
        </w:rPr>
        <w:t>…………</w:t>
      </w:r>
      <w:r>
        <w:rPr>
          <w:rFonts w:ascii="Times New Roman" w:hAnsi="Times New Roman" w:cs="Times New Roman"/>
          <w:b/>
          <w:sz w:val="23"/>
          <w:szCs w:val="23"/>
        </w:rPr>
        <w:t>…………………………………………………………………..41</w:t>
      </w:r>
      <w:r w:rsidRPr="00C3223E">
        <w:rPr>
          <w:rFonts w:ascii="Times New Roman" w:hAnsi="Times New Roman" w:cs="Times New Roman"/>
          <w:b/>
          <w:sz w:val="23"/>
          <w:szCs w:val="23"/>
        </w:rPr>
        <w:t xml:space="preserve"> </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Vizyon.........................................................................................................................</w:t>
      </w:r>
      <w:r>
        <w:rPr>
          <w:rFonts w:ascii="Times New Roman" w:hAnsi="Times New Roman" w:cs="Times New Roman"/>
          <w:b/>
          <w:sz w:val="23"/>
          <w:szCs w:val="23"/>
        </w:rPr>
        <w:t>41</w:t>
      </w:r>
    </w:p>
    <w:p w:rsidR="008F5FC0" w:rsidRPr="00C3223E" w:rsidRDefault="008F5FC0" w:rsidP="00945F17">
      <w:pPr>
        <w:tabs>
          <w:tab w:val="left" w:pos="8789"/>
        </w:tabs>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w:t>
      </w:r>
      <w:r>
        <w:rPr>
          <w:rFonts w:ascii="Times New Roman" w:hAnsi="Times New Roman" w:cs="Times New Roman"/>
          <w:b/>
          <w:sz w:val="23"/>
          <w:szCs w:val="23"/>
        </w:rPr>
        <w:t xml:space="preserve"> </w:t>
      </w:r>
      <w:r w:rsidRPr="00C3223E">
        <w:rPr>
          <w:rFonts w:ascii="Times New Roman" w:hAnsi="Times New Roman" w:cs="Times New Roman"/>
          <w:b/>
          <w:sz w:val="23"/>
          <w:szCs w:val="23"/>
        </w:rPr>
        <w:t xml:space="preserve">   Temel Değerler .......................................................................................................</w:t>
      </w:r>
      <w:r>
        <w:rPr>
          <w:rFonts w:ascii="Times New Roman" w:hAnsi="Times New Roman" w:cs="Times New Roman"/>
          <w:b/>
          <w:sz w:val="23"/>
          <w:szCs w:val="23"/>
        </w:rPr>
        <w:t>..41</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DÖRDÜNCÜ BÖLÜM: STRATEJİ GELİŞTİRME.................................................................</w:t>
      </w:r>
      <w:r>
        <w:rPr>
          <w:rFonts w:ascii="Times New Roman" w:hAnsi="Times New Roman" w:cs="Times New Roman"/>
          <w:b/>
          <w:sz w:val="23"/>
          <w:szCs w:val="23"/>
        </w:rPr>
        <w:t>42</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A. Hedeflerden Sorumlu ve İşbirliği Yapılacak Birimler...............................................</w:t>
      </w:r>
      <w:r>
        <w:rPr>
          <w:rFonts w:ascii="Times New Roman" w:hAnsi="Times New Roman" w:cs="Times New Roman"/>
          <w:b/>
          <w:sz w:val="23"/>
          <w:szCs w:val="23"/>
        </w:rPr>
        <w:t>43</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B. Hedef Kartları ...............................................................................................................</w:t>
      </w:r>
      <w:r>
        <w:rPr>
          <w:rFonts w:ascii="Times New Roman" w:hAnsi="Times New Roman" w:cs="Times New Roman"/>
          <w:b/>
          <w:sz w:val="23"/>
          <w:szCs w:val="23"/>
        </w:rPr>
        <w:t>45</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C. Hedef Riskleri ve Kontrol Faaliyetleri ………………………………………………</w:t>
      </w:r>
      <w:r>
        <w:rPr>
          <w:rFonts w:ascii="Times New Roman" w:hAnsi="Times New Roman" w:cs="Times New Roman"/>
          <w:b/>
          <w:sz w:val="23"/>
          <w:szCs w:val="23"/>
        </w:rPr>
        <w:t>62</w:t>
      </w:r>
    </w:p>
    <w:p w:rsidR="008F5FC0" w:rsidRPr="00C3223E"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 xml:space="preserve">           D. Tahmini Maliyetler .....................................…………………………………………..</w:t>
      </w:r>
      <w:r>
        <w:rPr>
          <w:rFonts w:ascii="Times New Roman" w:hAnsi="Times New Roman" w:cs="Times New Roman"/>
          <w:b/>
          <w:sz w:val="23"/>
          <w:szCs w:val="23"/>
        </w:rPr>
        <w:t>70</w:t>
      </w:r>
    </w:p>
    <w:p w:rsidR="008F5FC0" w:rsidRDefault="008F5FC0" w:rsidP="008F5FC0">
      <w:pPr>
        <w:spacing w:before="120" w:after="120" w:line="260" w:lineRule="auto"/>
        <w:jc w:val="both"/>
        <w:rPr>
          <w:rFonts w:ascii="Times New Roman" w:hAnsi="Times New Roman" w:cs="Times New Roman"/>
          <w:b/>
          <w:sz w:val="23"/>
          <w:szCs w:val="23"/>
        </w:rPr>
      </w:pPr>
      <w:r w:rsidRPr="00C3223E">
        <w:rPr>
          <w:rFonts w:ascii="Times New Roman" w:hAnsi="Times New Roman" w:cs="Times New Roman"/>
          <w:b/>
          <w:sz w:val="23"/>
          <w:szCs w:val="23"/>
        </w:rPr>
        <w:t>BEŞİNCİ BÖLÜM: İZLEME VE DEĞERLENDİRME SÜRECİ..........................................</w:t>
      </w:r>
      <w:r>
        <w:rPr>
          <w:rFonts w:ascii="Times New Roman" w:hAnsi="Times New Roman" w:cs="Times New Roman"/>
          <w:b/>
          <w:sz w:val="23"/>
          <w:szCs w:val="23"/>
        </w:rPr>
        <w:t>72</w:t>
      </w:r>
    </w:p>
    <w:p w:rsidR="002745EB" w:rsidRDefault="002745EB" w:rsidP="00125F85">
      <w:pPr>
        <w:spacing w:before="120" w:after="120" w:line="260" w:lineRule="auto"/>
        <w:jc w:val="both"/>
        <w:rPr>
          <w:rFonts w:ascii="Times New Roman" w:hAnsi="Times New Roman" w:cs="Times New Roman"/>
          <w:b/>
          <w:sz w:val="23"/>
          <w:szCs w:val="23"/>
        </w:rPr>
      </w:pPr>
      <w:r>
        <w:rPr>
          <w:rFonts w:ascii="Times New Roman" w:hAnsi="Times New Roman" w:cs="Times New Roman"/>
          <w:b/>
          <w:sz w:val="23"/>
          <w:szCs w:val="23"/>
        </w:rPr>
        <w:t>EKLER…………………………………………………………………………………………...74</w:t>
      </w:r>
    </w:p>
    <w:p w:rsidR="002745EB" w:rsidRPr="00C3223E" w:rsidRDefault="002745EB" w:rsidP="00125F85">
      <w:pPr>
        <w:spacing w:before="120" w:after="120" w:line="260" w:lineRule="auto"/>
        <w:jc w:val="both"/>
        <w:rPr>
          <w:rFonts w:ascii="Times New Roman" w:hAnsi="Times New Roman" w:cs="Times New Roman"/>
          <w:b/>
          <w:sz w:val="23"/>
          <w:szCs w:val="23"/>
        </w:rPr>
      </w:pPr>
      <w:r>
        <w:rPr>
          <w:rFonts w:ascii="Times New Roman" w:hAnsi="Times New Roman" w:cs="Times New Roman"/>
          <w:b/>
          <w:sz w:val="23"/>
          <w:szCs w:val="23"/>
        </w:rPr>
        <w:t>2024-2028 Stratejik Plan Hedef Kartı Güncelleme Tablosu……………………..…………….74</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br w:type="page"/>
      </w:r>
    </w:p>
    <w:p w:rsidR="008F5FC0" w:rsidRPr="000B1AEE" w:rsidRDefault="008F5FC0" w:rsidP="008F5FC0">
      <w:pPr>
        <w:spacing w:before="120" w:after="120" w:line="260" w:lineRule="auto"/>
        <w:rPr>
          <w:rFonts w:ascii="Times New Roman" w:hAnsi="Times New Roman" w:cs="Times New Roman"/>
          <w:b/>
          <w:color w:val="002060"/>
          <w:sz w:val="23"/>
          <w:szCs w:val="23"/>
        </w:rPr>
      </w:pPr>
    </w:p>
    <w:p w:rsidR="008F5FC0" w:rsidRDefault="008F5FC0" w:rsidP="008F5FC0">
      <w:pPr>
        <w:spacing w:before="120" w:after="120" w:line="260" w:lineRule="auto"/>
        <w:jc w:val="center"/>
        <w:rPr>
          <w:rFonts w:ascii="Times New Roman" w:hAnsi="Times New Roman" w:cs="Times New Roman"/>
          <w:b/>
          <w:color w:val="002060"/>
          <w:sz w:val="28"/>
          <w:szCs w:val="28"/>
        </w:rPr>
      </w:pPr>
      <w:r w:rsidRPr="000B1AEE">
        <w:rPr>
          <w:rFonts w:ascii="Times New Roman" w:hAnsi="Times New Roman" w:cs="Times New Roman"/>
          <w:b/>
          <w:color w:val="002060"/>
          <w:sz w:val="28"/>
          <w:szCs w:val="28"/>
        </w:rPr>
        <w:t>TABLOLAR</w:t>
      </w:r>
    </w:p>
    <w:p w:rsidR="008F5FC0" w:rsidRPr="000B1AEE" w:rsidRDefault="008F5FC0" w:rsidP="008F5FC0">
      <w:pPr>
        <w:spacing w:before="120" w:after="120" w:line="260" w:lineRule="auto"/>
        <w:jc w:val="center"/>
        <w:rPr>
          <w:rFonts w:ascii="Times New Roman" w:hAnsi="Times New Roman" w:cs="Times New Roman"/>
          <w:b/>
          <w:color w:val="002060"/>
          <w:sz w:val="28"/>
          <w:szCs w:val="28"/>
        </w:rPr>
      </w:pP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1: Mevzuat Analizi................................................................................................</w:t>
      </w:r>
      <w:r>
        <w:rPr>
          <w:rFonts w:ascii="Times New Roman" w:hAnsi="Times New Roman" w:cs="Times New Roman"/>
          <w:b/>
          <w:sz w:val="23"/>
          <w:szCs w:val="23"/>
        </w:rPr>
        <w:t xml:space="preserve">....……11              </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2: Üst Politika Belgelerinin Analizi ....................................................................</w:t>
      </w:r>
      <w:r>
        <w:rPr>
          <w:rFonts w:ascii="Times New Roman" w:hAnsi="Times New Roman" w:cs="Times New Roman"/>
          <w:b/>
          <w:sz w:val="23"/>
          <w:szCs w:val="23"/>
        </w:rPr>
        <w:t>............16</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3: Faaliyet Alanı- Ürün/Hizmet Listesi............................................................</w:t>
      </w:r>
      <w:r>
        <w:rPr>
          <w:rFonts w:ascii="Times New Roman" w:hAnsi="Times New Roman" w:cs="Times New Roman"/>
          <w:b/>
          <w:sz w:val="23"/>
          <w:szCs w:val="23"/>
        </w:rPr>
        <w:t>...............19</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4: Paydaşların Önceliklendirilmesi</w:t>
      </w:r>
      <w:r>
        <w:rPr>
          <w:rFonts w:ascii="Times New Roman" w:hAnsi="Times New Roman" w:cs="Times New Roman"/>
          <w:b/>
          <w:sz w:val="23"/>
          <w:szCs w:val="23"/>
        </w:rPr>
        <w:t>…………………………………………………….20</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5: Paydaş-Ürün/Hizmet Matrisi</w:t>
      </w:r>
      <w:r>
        <w:rPr>
          <w:rFonts w:ascii="Times New Roman" w:hAnsi="Times New Roman" w:cs="Times New Roman"/>
          <w:b/>
          <w:sz w:val="23"/>
          <w:szCs w:val="23"/>
        </w:rPr>
        <w:t>………………………………………………………..21</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6: Teknolojik Donanım Envanteri</w:t>
      </w:r>
      <w:r>
        <w:rPr>
          <w:rFonts w:ascii="Times New Roman" w:hAnsi="Times New Roman" w:cs="Times New Roman"/>
          <w:b/>
          <w:sz w:val="23"/>
          <w:szCs w:val="23"/>
        </w:rPr>
        <w:t>……………………………………………………..26</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7: Elektronik Ortamda Sunulan Hizmetler</w:t>
      </w:r>
      <w:r>
        <w:rPr>
          <w:rFonts w:ascii="Times New Roman" w:hAnsi="Times New Roman" w:cs="Times New Roman"/>
          <w:b/>
          <w:sz w:val="23"/>
          <w:szCs w:val="23"/>
        </w:rPr>
        <w:t>…………………………………………...26</w:t>
      </w:r>
    </w:p>
    <w:p w:rsidR="008F5FC0" w:rsidRPr="000B1AEE" w:rsidRDefault="008F5FC0" w:rsidP="008F5FC0">
      <w:pPr>
        <w:spacing w:before="120" w:after="120" w:line="260" w:lineRule="auto"/>
        <w:rPr>
          <w:rFonts w:ascii="Times New Roman" w:hAnsi="Times New Roman" w:cs="Times New Roman"/>
          <w:b/>
          <w:sz w:val="23"/>
          <w:szCs w:val="23"/>
        </w:rPr>
      </w:pPr>
      <w:r w:rsidRPr="000B1AEE">
        <w:rPr>
          <w:rFonts w:ascii="Times New Roman" w:hAnsi="Times New Roman" w:cs="Times New Roman"/>
          <w:b/>
          <w:sz w:val="23"/>
          <w:szCs w:val="23"/>
        </w:rPr>
        <w:t>Tablo 8: Tahmini Kaynak Tablosu...........................................</w:t>
      </w:r>
      <w:r>
        <w:rPr>
          <w:rFonts w:ascii="Times New Roman" w:hAnsi="Times New Roman" w:cs="Times New Roman"/>
          <w:b/>
          <w:sz w:val="23"/>
          <w:szCs w:val="23"/>
        </w:rPr>
        <w:t>.................................................28</w:t>
      </w:r>
    </w:p>
    <w:p w:rsidR="00945F17" w:rsidRDefault="00945F17">
      <w:pPr>
        <w:rPr>
          <w:rFonts w:ascii="Times New Roman" w:hAnsi="Times New Roman" w:cs="Times New Roman"/>
          <w:b/>
          <w:sz w:val="23"/>
          <w:szCs w:val="23"/>
        </w:rPr>
      </w:pPr>
      <w:r>
        <w:rPr>
          <w:rFonts w:ascii="Times New Roman" w:hAnsi="Times New Roman" w:cs="Times New Roman"/>
          <w:b/>
          <w:sz w:val="23"/>
          <w:szCs w:val="23"/>
        </w:rPr>
        <w:br w:type="page"/>
      </w:r>
    </w:p>
    <w:p w:rsidR="00A306DA" w:rsidRPr="000B1AEE" w:rsidRDefault="00A306DA" w:rsidP="000B1AEE">
      <w:pPr>
        <w:jc w:val="center"/>
        <w:rPr>
          <w:rFonts w:ascii="Times New Roman" w:hAnsi="Times New Roman" w:cs="Times New Roman"/>
          <w:b/>
          <w:color w:val="002060"/>
          <w:sz w:val="28"/>
          <w:szCs w:val="28"/>
        </w:rPr>
      </w:pPr>
      <w:r w:rsidRPr="000B1AEE">
        <w:rPr>
          <w:rFonts w:ascii="Times New Roman" w:hAnsi="Times New Roman" w:cs="Times New Roman"/>
          <w:b/>
          <w:color w:val="002060"/>
          <w:sz w:val="28"/>
          <w:szCs w:val="28"/>
        </w:rPr>
        <w:t>KISALTMALAR</w:t>
      </w:r>
    </w:p>
    <w:p w:rsidR="00856E41" w:rsidRPr="000B1AEE" w:rsidRDefault="00856E41" w:rsidP="00B05EB0">
      <w:pPr>
        <w:rPr>
          <w:rFonts w:ascii="Times New Roman" w:hAnsi="Times New Roman" w:cs="Times New Roman"/>
          <w:b/>
          <w:sz w:val="28"/>
          <w:szCs w:val="28"/>
        </w:rPr>
      </w:pPr>
    </w:p>
    <w:tbl>
      <w:tblPr>
        <w:tblStyle w:val="TabloKlavuzu"/>
        <w:tblW w:w="10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8836"/>
      </w:tblGrid>
      <w:tr w:rsidR="00856E41" w:rsidRPr="000B1AEE" w:rsidTr="00856E41">
        <w:trPr>
          <w:trHeight w:val="295"/>
        </w:trPr>
        <w:tc>
          <w:tcPr>
            <w:tcW w:w="1246" w:type="dxa"/>
          </w:tcPr>
          <w:p w:rsidR="00856E41" w:rsidRPr="000B1AEE" w:rsidRDefault="00856E41" w:rsidP="00856E41">
            <w:pPr>
              <w:spacing w:line="276" w:lineRule="auto"/>
              <w:rPr>
                <w:rFonts w:ascii="Times New Roman" w:hAnsi="Times New Roman" w:cs="Times New Roman"/>
                <w:sz w:val="23"/>
                <w:szCs w:val="23"/>
              </w:rPr>
            </w:pPr>
            <w:r w:rsidRPr="000B1AEE">
              <w:rPr>
                <w:rFonts w:ascii="Times New Roman" w:hAnsi="Times New Roman" w:cs="Times New Roman"/>
                <w:sz w:val="23"/>
                <w:szCs w:val="23"/>
              </w:rPr>
              <w:t xml:space="preserve">AİPP      </w:t>
            </w:r>
          </w:p>
        </w:tc>
        <w:tc>
          <w:tcPr>
            <w:tcW w:w="8836" w:type="dxa"/>
          </w:tcPr>
          <w:p w:rsidR="00856E41" w:rsidRPr="000B1AEE" w:rsidRDefault="007E6413" w:rsidP="00856E41">
            <w:pPr>
              <w:spacing w:line="276" w:lineRule="auto"/>
              <w:jc w:val="both"/>
              <w:rPr>
                <w:rFonts w:ascii="Times New Roman" w:hAnsi="Times New Roman" w:cs="Times New Roman"/>
                <w:sz w:val="23"/>
                <w:szCs w:val="23"/>
              </w:rPr>
            </w:pPr>
            <w:r>
              <w:rPr>
                <w:rFonts w:ascii="Times New Roman" w:hAnsi="Times New Roman" w:cs="Times New Roman"/>
                <w:sz w:val="23"/>
                <w:szCs w:val="23"/>
              </w:rPr>
              <w:t>: Aktif İşg</w:t>
            </w:r>
            <w:r w:rsidR="00856E41" w:rsidRPr="000B1AEE">
              <w:rPr>
                <w:rFonts w:ascii="Times New Roman" w:hAnsi="Times New Roman" w:cs="Times New Roman"/>
                <w:sz w:val="23"/>
                <w:szCs w:val="23"/>
              </w:rPr>
              <w:t>ücü Piyasası Politikaları</w:t>
            </w:r>
          </w:p>
        </w:tc>
      </w:tr>
      <w:tr w:rsidR="00856E41" w:rsidRPr="00856E41" w:rsidTr="00856E41">
        <w:trPr>
          <w:trHeight w:val="266"/>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ARGE</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Araştırma ve Geliştirme</w:t>
            </w:r>
          </w:p>
        </w:tc>
      </w:tr>
      <w:tr w:rsidR="00856E41" w:rsidRPr="00856E41" w:rsidTr="00856E41">
        <w:trPr>
          <w:trHeight w:val="220"/>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ASHB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Aile ve Sosyal Hizmetler Bakanlığı</w:t>
            </w:r>
          </w:p>
        </w:tc>
      </w:tr>
      <w:tr w:rsidR="00856E41" w:rsidRPr="00856E41" w:rsidTr="00856E41">
        <w:trPr>
          <w:trHeight w:val="363"/>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BGYS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Bilgi Güvenliği Yönetim Sistemi</w:t>
            </w:r>
          </w:p>
        </w:tc>
      </w:tr>
      <w:tr w:rsidR="00856E41" w:rsidRPr="00856E41" w:rsidTr="00856E41">
        <w:trPr>
          <w:trHeight w:val="146"/>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ÇSGB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xml:space="preserve">: </w:t>
            </w:r>
            <w:r w:rsidRPr="00856E41">
              <w:rPr>
                <w:rFonts w:ascii="Times New Roman" w:hAnsi="Times New Roman" w:cs="Times New Roman"/>
                <w:sz w:val="23"/>
                <w:szCs w:val="23"/>
                <w:shd w:val="clear" w:color="auto" w:fill="FFFFFF"/>
              </w:rPr>
              <w:t>Çalışma ve Sosyal Güvenlik Bakanlığı</w:t>
            </w:r>
          </w:p>
        </w:tc>
      </w:tr>
      <w:tr w:rsidR="00856E41" w:rsidRPr="00856E41" w:rsidTr="00856E41">
        <w:trPr>
          <w:trHeight w:val="288"/>
        </w:trPr>
        <w:tc>
          <w:tcPr>
            <w:tcW w:w="1246" w:type="dxa"/>
          </w:tcPr>
          <w:p w:rsidR="00856E41" w:rsidRPr="00856E41" w:rsidRDefault="00856E41" w:rsidP="00856E41">
            <w:pPr>
              <w:tabs>
                <w:tab w:val="left" w:pos="1635"/>
              </w:tabs>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GZFT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Güçlü ve Zayıf Yönler ile Fırsatlar ve Tehditler</w:t>
            </w:r>
          </w:p>
        </w:tc>
      </w:tr>
      <w:tr w:rsidR="00856E41" w:rsidRPr="00856E41" w:rsidTr="00856E41">
        <w:trPr>
          <w:trHeight w:val="24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HAK-İŞ</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Hak İşçi Sendikaları Konfederasyonu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ILO</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Uluslararası Çalışma Örgütü</w:t>
            </w:r>
          </w:p>
        </w:tc>
      </w:tr>
      <w:tr w:rsidR="00856E41" w:rsidRPr="00856E41" w:rsidTr="00856E41">
        <w:trPr>
          <w:trHeight w:val="344"/>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İİMEK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İl İstihdam ve Mesleki Eğitim Kurulu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İKT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İş Kaybı Tazminatı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İMD</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İş ve Meslek Danışmanı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İÖ</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İşsizlik Ödeneği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İPA</w:t>
            </w:r>
          </w:p>
        </w:tc>
        <w:tc>
          <w:tcPr>
            <w:tcW w:w="8836" w:type="dxa"/>
          </w:tcPr>
          <w:p w:rsidR="00856E41" w:rsidRPr="00856E41" w:rsidRDefault="007E6413" w:rsidP="00856E41">
            <w:pPr>
              <w:spacing w:line="276" w:lineRule="auto"/>
              <w:jc w:val="both"/>
              <w:rPr>
                <w:rFonts w:ascii="Times New Roman" w:hAnsi="Times New Roman" w:cs="Times New Roman"/>
                <w:sz w:val="23"/>
                <w:szCs w:val="23"/>
              </w:rPr>
            </w:pPr>
            <w:r>
              <w:rPr>
                <w:rFonts w:ascii="Times New Roman" w:hAnsi="Times New Roman" w:cs="Times New Roman"/>
                <w:sz w:val="23"/>
                <w:szCs w:val="23"/>
              </w:rPr>
              <w:t>: İşg</w:t>
            </w:r>
            <w:r w:rsidR="00856E41" w:rsidRPr="00856E41">
              <w:rPr>
                <w:rFonts w:ascii="Times New Roman" w:hAnsi="Times New Roman" w:cs="Times New Roman"/>
                <w:sz w:val="23"/>
                <w:szCs w:val="23"/>
              </w:rPr>
              <w:t>ücü Piyasası Araştırması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KOSGEB</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Küçük ve Orta Ölçekli İşletmeleri Geliştirme ve Destekleme İdaresi Başkanlığı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MEB       </w:t>
            </w:r>
          </w:p>
        </w:tc>
        <w:tc>
          <w:tcPr>
            <w:tcW w:w="8836" w:type="dxa"/>
          </w:tcPr>
          <w:p w:rsidR="00856E41" w:rsidRPr="00856E41" w:rsidRDefault="00856E41" w:rsidP="00856E41">
            <w:pPr>
              <w:tabs>
                <w:tab w:val="left" w:pos="975"/>
              </w:tabs>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Milli Eğitim Bakanlığı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MYK      </w:t>
            </w:r>
          </w:p>
        </w:tc>
        <w:tc>
          <w:tcPr>
            <w:tcW w:w="8836" w:type="dxa"/>
          </w:tcPr>
          <w:p w:rsidR="00856E41" w:rsidRPr="00856E41" w:rsidRDefault="00856E41" w:rsidP="00856E41">
            <w:pPr>
              <w:spacing w:line="276" w:lineRule="auto"/>
              <w:jc w:val="both"/>
              <w:rPr>
                <w:rFonts w:ascii="Times New Roman" w:hAnsi="Times New Roman" w:cs="Times New Roman"/>
                <w:sz w:val="23"/>
                <w:szCs w:val="23"/>
              </w:rPr>
            </w:pPr>
            <w:r w:rsidRPr="00856E41">
              <w:rPr>
                <w:rFonts w:ascii="Times New Roman" w:hAnsi="Times New Roman" w:cs="Times New Roman"/>
                <w:sz w:val="23"/>
                <w:szCs w:val="23"/>
              </w:rPr>
              <w:t>: Milli Eğitim Bakanlığı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MYK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Mesleki Yeterlilik Kurumu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NEET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Ne Eğitimde Ne İstihdamda Olan Gençler</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PESTLE</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Politik, Ekonomik, Sosyokültürel, Teknolojik, Yasal, Çevresel Etkenler</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SGDB</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Strateji Geliştirme Dairesi Başkanlığı</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SGK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Sosyal Güvenlik Kurumu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SP</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Stratejik Plan</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SPB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Stratejik Planlama Birimi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SPE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Stratejik Planlama Ekibi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TESK</w:t>
            </w:r>
          </w:p>
        </w:tc>
        <w:tc>
          <w:tcPr>
            <w:tcW w:w="8836" w:type="dxa"/>
          </w:tcPr>
          <w:p w:rsidR="00856E41" w:rsidRPr="00856E41" w:rsidRDefault="00856E41" w:rsidP="00856E41">
            <w:pPr>
              <w:tabs>
                <w:tab w:val="left" w:pos="1260"/>
              </w:tabs>
              <w:spacing w:line="276" w:lineRule="auto"/>
              <w:rPr>
                <w:rFonts w:ascii="Times New Roman" w:hAnsi="Times New Roman" w:cs="Times New Roman"/>
                <w:sz w:val="23"/>
                <w:szCs w:val="23"/>
              </w:rPr>
            </w:pPr>
            <w:r w:rsidRPr="00856E41">
              <w:rPr>
                <w:rFonts w:ascii="Times New Roman" w:hAnsi="Times New Roman" w:cs="Times New Roman"/>
                <w:sz w:val="23"/>
                <w:szCs w:val="23"/>
              </w:rPr>
              <w:t>: Türkiye Esnaf ve Sanatkârları Konfederasyonu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TİSK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 </w:t>
            </w:r>
            <w:r w:rsidRPr="00856E41">
              <w:rPr>
                <w:rStyle w:val="Vurgu"/>
                <w:rFonts w:ascii="Times New Roman" w:hAnsi="Times New Roman" w:cs="Times New Roman"/>
                <w:bCs/>
                <w:i w:val="0"/>
                <w:sz w:val="23"/>
                <w:szCs w:val="23"/>
                <w:shd w:val="clear" w:color="auto" w:fill="FFFFFF"/>
              </w:rPr>
              <w:t>Türkiye İşveren Sendikaları Konfederasyonu</w:t>
            </w:r>
          </w:p>
        </w:tc>
      </w:tr>
      <w:tr w:rsidR="00856E41" w:rsidRPr="00856E41" w:rsidTr="00856E41">
        <w:trPr>
          <w:trHeight w:val="344"/>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TOBB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 </w:t>
            </w:r>
            <w:r w:rsidRPr="00856E41">
              <w:rPr>
                <w:rFonts w:ascii="Times New Roman" w:hAnsi="Times New Roman" w:cs="Times New Roman"/>
                <w:sz w:val="23"/>
                <w:szCs w:val="23"/>
                <w:shd w:val="clear" w:color="auto" w:fill="FFFFFF"/>
              </w:rPr>
              <w:t>Türkiye Odalar ve Borsalar Birliği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TÜBİTAK</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Türkiye Bilimsel ve Teknik Araştırma Kurumu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TÜİK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Türkiye İstatistik Kurumu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TÜRK-İŞ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 </w:t>
            </w:r>
            <w:r w:rsidRPr="00856E41">
              <w:rPr>
                <w:rFonts w:ascii="Times New Roman" w:hAnsi="Times New Roman" w:cs="Times New Roman"/>
                <w:sz w:val="23"/>
                <w:szCs w:val="23"/>
                <w:shd w:val="clear" w:color="auto" w:fill="FFFFFF"/>
              </w:rPr>
              <w:t>Türkiye İşçi Sendikaları Konfederasyonu</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TYP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Toplum Yararına Programlar</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UMSS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Ulusal Meslek Sınıflama Sistemi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WAPES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w:t>
            </w:r>
            <w:r w:rsidRPr="00856E41">
              <w:rPr>
                <w:rFonts w:ascii="Times New Roman" w:hAnsi="Times New Roman" w:cs="Times New Roman"/>
                <w:sz w:val="23"/>
                <w:szCs w:val="23"/>
                <w:shd w:val="clear" w:color="auto" w:fill="FFFFFF"/>
              </w:rPr>
              <w:t> Dünya Kamu İstihdam Kurumları Birliği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YÇÖ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Yarım Çalışma Ödeneği</w:t>
            </w:r>
          </w:p>
        </w:tc>
      </w:tr>
      <w:tr w:rsidR="00856E41" w:rsidRPr="00856E41" w:rsidTr="00856E41">
        <w:trPr>
          <w:trHeight w:val="362"/>
        </w:trPr>
        <w:tc>
          <w:tcPr>
            <w:tcW w:w="124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xml:space="preserve">YÖK         </w:t>
            </w:r>
          </w:p>
        </w:tc>
        <w:tc>
          <w:tcPr>
            <w:tcW w:w="8836" w:type="dxa"/>
          </w:tcPr>
          <w:p w:rsidR="00856E41" w:rsidRPr="00856E41" w:rsidRDefault="00856E41" w:rsidP="00856E41">
            <w:pPr>
              <w:spacing w:line="276" w:lineRule="auto"/>
              <w:rPr>
                <w:rFonts w:ascii="Times New Roman" w:hAnsi="Times New Roman" w:cs="Times New Roman"/>
                <w:sz w:val="23"/>
                <w:szCs w:val="23"/>
              </w:rPr>
            </w:pPr>
            <w:r w:rsidRPr="00856E41">
              <w:rPr>
                <w:rFonts w:ascii="Times New Roman" w:hAnsi="Times New Roman" w:cs="Times New Roman"/>
                <w:sz w:val="23"/>
                <w:szCs w:val="23"/>
              </w:rPr>
              <w:t>: Yükseköğretim Kurulu</w:t>
            </w:r>
          </w:p>
        </w:tc>
      </w:tr>
    </w:tbl>
    <w:p w:rsidR="001072BB" w:rsidRDefault="001072BB" w:rsidP="00A306DA">
      <w:pPr>
        <w:rPr>
          <w:rFonts w:ascii="Times New Roman" w:hAnsi="Times New Roman" w:cs="Times New Roman"/>
          <w:b/>
          <w:color w:val="002060"/>
          <w:sz w:val="23"/>
          <w:szCs w:val="23"/>
        </w:rPr>
        <w:sectPr w:rsidR="001072BB" w:rsidSect="00E313C2">
          <w:footerReference w:type="default" r:id="rId13"/>
          <w:type w:val="continuous"/>
          <w:pgSz w:w="11906" w:h="16838"/>
          <w:pgMar w:top="993" w:right="1417" w:bottom="851" w:left="1417" w:header="708" w:footer="708" w:gutter="0"/>
          <w:pgNumType w:fmt="lowerRoman" w:start="0"/>
          <w:cols w:space="708"/>
          <w:titlePg/>
          <w:docGrid w:linePitch="360"/>
        </w:sectPr>
      </w:pPr>
    </w:p>
    <w:p w:rsidR="001072BB" w:rsidRDefault="001072BB" w:rsidP="001072BB">
      <w:pPr>
        <w:rPr>
          <w:rFonts w:ascii="Times New Roman" w:hAnsi="Times New Roman" w:cs="Times New Roman"/>
          <w:sz w:val="23"/>
          <w:szCs w:val="23"/>
        </w:rPr>
      </w:pPr>
    </w:p>
    <w:p w:rsidR="001072BB" w:rsidRPr="001072BB" w:rsidRDefault="001072BB" w:rsidP="001072BB">
      <w:pPr>
        <w:jc w:val="right"/>
        <w:rPr>
          <w:rFonts w:ascii="Times New Roman" w:hAnsi="Times New Roman" w:cs="Times New Roman"/>
          <w:sz w:val="23"/>
          <w:szCs w:val="23"/>
        </w:rPr>
      </w:pPr>
    </w:p>
    <w:p w:rsidR="0082432A" w:rsidRPr="00A53377" w:rsidRDefault="001072BB" w:rsidP="00165AF3">
      <w:pPr>
        <w:spacing w:line="240" w:lineRule="auto"/>
        <w:rPr>
          <w:rFonts w:ascii="Times New Roman" w:hAnsi="Times New Roman" w:cs="Times New Roman"/>
          <w:b/>
          <w:color w:val="002060"/>
          <w:sz w:val="28"/>
          <w:szCs w:val="28"/>
        </w:rPr>
      </w:pPr>
      <w:r>
        <w:rPr>
          <w:rFonts w:ascii="Times New Roman" w:hAnsi="Times New Roman" w:cs="Times New Roman"/>
          <w:b/>
          <w:color w:val="002060"/>
          <w:sz w:val="28"/>
          <w:szCs w:val="28"/>
        </w:rPr>
        <w:t>Bİ</w:t>
      </w:r>
      <w:r w:rsidR="0082432A" w:rsidRPr="00A53377">
        <w:rPr>
          <w:rFonts w:ascii="Times New Roman" w:hAnsi="Times New Roman" w:cs="Times New Roman"/>
          <w:b/>
          <w:color w:val="002060"/>
          <w:sz w:val="28"/>
          <w:szCs w:val="28"/>
        </w:rPr>
        <w:t>R BAKIŞTA STRATEJİK PLAN</w:t>
      </w:r>
    </w:p>
    <w:p w:rsidR="0082432A" w:rsidRPr="006513C6" w:rsidRDefault="0082432A" w:rsidP="00165AF3">
      <w:pPr>
        <w:spacing w:line="240" w:lineRule="auto"/>
        <w:rPr>
          <w:rFonts w:ascii="Times New Roman" w:hAnsi="Times New Roman" w:cs="Times New Roman"/>
          <w:b/>
          <w:color w:val="002060"/>
          <w:sz w:val="23"/>
          <w:szCs w:val="23"/>
        </w:rPr>
      </w:pPr>
    </w:p>
    <w:p w:rsidR="0082432A" w:rsidRPr="00856E41" w:rsidRDefault="00AB0154" w:rsidP="00693953">
      <w:pPr>
        <w:spacing w:before="120" w:after="120" w:line="240" w:lineRule="auto"/>
        <w:rPr>
          <w:rFonts w:ascii="Times New Roman" w:hAnsi="Times New Roman" w:cs="Times New Roman"/>
          <w:b/>
          <w:color w:val="00B0F0"/>
          <w:sz w:val="24"/>
          <w:szCs w:val="24"/>
        </w:rPr>
      </w:pPr>
      <w:r w:rsidRPr="00856E41">
        <w:rPr>
          <w:rFonts w:ascii="Times New Roman" w:hAnsi="Times New Roman" w:cs="Times New Roman"/>
          <w:b/>
          <w:color w:val="00B0F0"/>
          <w:sz w:val="24"/>
          <w:szCs w:val="24"/>
        </w:rPr>
        <w:t>MİSYONUMUZ</w:t>
      </w:r>
    </w:p>
    <w:p w:rsidR="00CF0746" w:rsidRPr="0072095F" w:rsidRDefault="00CF0746" w:rsidP="00CF0746">
      <w:pPr>
        <w:spacing w:before="120" w:line="380" w:lineRule="auto"/>
        <w:jc w:val="both"/>
        <w:rPr>
          <w:rFonts w:ascii="Times New Roman" w:hAnsi="Times New Roman" w:cs="Times New Roman"/>
          <w:sz w:val="24"/>
          <w:szCs w:val="24"/>
        </w:rPr>
      </w:pPr>
      <w:r w:rsidRPr="0072095F">
        <w:rPr>
          <w:rFonts w:ascii="Times New Roman" w:hAnsi="Times New Roman" w:cs="Times New Roman"/>
          <w:sz w:val="24"/>
          <w:szCs w:val="24"/>
        </w:rPr>
        <w:t xml:space="preserve">İşgücü piyasasının ihtiyaçları doğrultusunda işgücü arz ve talebinin en doğru şekilde eşleşmesini sağlayabilecek politikaları </w:t>
      </w:r>
      <w:r w:rsidR="00F3795D">
        <w:rPr>
          <w:rFonts w:ascii="Times New Roman" w:hAnsi="Times New Roman" w:cs="Times New Roman"/>
          <w:sz w:val="24"/>
          <w:szCs w:val="24"/>
        </w:rPr>
        <w:t xml:space="preserve">geliştirmek ve </w:t>
      </w:r>
      <w:r w:rsidRPr="0072095F">
        <w:rPr>
          <w:rFonts w:ascii="Times New Roman" w:hAnsi="Times New Roman" w:cs="Times New Roman"/>
          <w:sz w:val="24"/>
          <w:szCs w:val="24"/>
        </w:rPr>
        <w:t>uygulamak; işsizlikle etkin bir biçimde mücadele etmek adına teknolojik gelişmelerle uyumlu, insan merkezli ve kapsayıcı stratejiler oluşturarak yenilikçi aktif ve pasif işgücü hizmetlerini</w:t>
      </w:r>
      <w:r w:rsidR="00F3795D">
        <w:rPr>
          <w:rFonts w:ascii="Times New Roman" w:hAnsi="Times New Roman" w:cs="Times New Roman"/>
          <w:sz w:val="24"/>
          <w:szCs w:val="24"/>
        </w:rPr>
        <w:t xml:space="preserve"> en etkili ve yenilikçi bir şekilde</w:t>
      </w:r>
      <w:r w:rsidRPr="0072095F">
        <w:rPr>
          <w:rFonts w:ascii="Times New Roman" w:hAnsi="Times New Roman" w:cs="Times New Roman"/>
          <w:sz w:val="24"/>
          <w:szCs w:val="24"/>
        </w:rPr>
        <w:t xml:space="preserve"> sunmak.</w:t>
      </w:r>
    </w:p>
    <w:p w:rsidR="00A53377" w:rsidRPr="00856E41" w:rsidRDefault="00A53377" w:rsidP="00A53377">
      <w:pPr>
        <w:spacing w:line="240" w:lineRule="auto"/>
        <w:rPr>
          <w:rFonts w:ascii="Times New Roman" w:hAnsi="Times New Roman" w:cs="Times New Roman"/>
          <w:b/>
          <w:color w:val="00B0F0"/>
          <w:sz w:val="24"/>
          <w:szCs w:val="24"/>
        </w:rPr>
      </w:pPr>
    </w:p>
    <w:p w:rsidR="0082432A" w:rsidRPr="00856E41" w:rsidRDefault="00AB0154" w:rsidP="0072095F">
      <w:pPr>
        <w:spacing w:before="120" w:after="120" w:line="240" w:lineRule="auto"/>
        <w:rPr>
          <w:rFonts w:ascii="Times New Roman" w:hAnsi="Times New Roman" w:cs="Times New Roman"/>
          <w:b/>
          <w:color w:val="00B0F0"/>
          <w:sz w:val="24"/>
          <w:szCs w:val="24"/>
        </w:rPr>
      </w:pPr>
      <w:r w:rsidRPr="00856E41">
        <w:rPr>
          <w:rFonts w:ascii="Times New Roman" w:hAnsi="Times New Roman" w:cs="Times New Roman"/>
          <w:b/>
          <w:color w:val="00B0F0"/>
          <w:sz w:val="24"/>
          <w:szCs w:val="24"/>
        </w:rPr>
        <w:t>VİZYONUMUZ</w:t>
      </w:r>
    </w:p>
    <w:p w:rsidR="00CF0746" w:rsidRPr="0072095F" w:rsidRDefault="00CF0746" w:rsidP="00CF0746">
      <w:pPr>
        <w:spacing w:before="120" w:line="380" w:lineRule="auto"/>
        <w:jc w:val="both"/>
        <w:rPr>
          <w:rFonts w:ascii="Times New Roman" w:hAnsi="Times New Roman" w:cs="Times New Roman"/>
          <w:sz w:val="24"/>
          <w:szCs w:val="24"/>
        </w:rPr>
      </w:pPr>
      <w:r w:rsidRPr="0072095F">
        <w:rPr>
          <w:rFonts w:ascii="Times New Roman" w:hAnsi="Times New Roman" w:cs="Times New Roman"/>
          <w:sz w:val="24"/>
          <w:szCs w:val="24"/>
        </w:rPr>
        <w:t xml:space="preserve">Ülkemizde işgücü piyasası politikalarının belirlenmesi ve uygulanmasına öncülük etmek ve güçlü bir teknolojik altyapıyla işgücü piyasası hizmetlerinin sunulmasında dünyada lider kurumlardan olmak.  </w:t>
      </w:r>
    </w:p>
    <w:p w:rsidR="00A53377" w:rsidRPr="00856E41" w:rsidRDefault="00A53377" w:rsidP="00A53377">
      <w:pPr>
        <w:spacing w:line="240" w:lineRule="auto"/>
        <w:rPr>
          <w:rFonts w:ascii="Times New Roman" w:hAnsi="Times New Roman" w:cs="Times New Roman"/>
          <w:b/>
          <w:color w:val="00B0F0"/>
          <w:sz w:val="24"/>
          <w:szCs w:val="24"/>
        </w:rPr>
      </w:pPr>
    </w:p>
    <w:p w:rsidR="0082432A" w:rsidRPr="00856E41" w:rsidRDefault="00AB0154" w:rsidP="00A53377">
      <w:pPr>
        <w:spacing w:line="240" w:lineRule="auto"/>
        <w:rPr>
          <w:rFonts w:ascii="Times New Roman" w:hAnsi="Times New Roman" w:cs="Times New Roman"/>
          <w:b/>
          <w:color w:val="00B0F0"/>
          <w:sz w:val="24"/>
          <w:szCs w:val="24"/>
        </w:rPr>
      </w:pPr>
      <w:r w:rsidRPr="00856E41">
        <w:rPr>
          <w:rFonts w:ascii="Times New Roman" w:hAnsi="Times New Roman" w:cs="Times New Roman"/>
          <w:b/>
          <w:color w:val="00B0F0"/>
          <w:sz w:val="24"/>
          <w:szCs w:val="24"/>
        </w:rPr>
        <w:t>TEMEL DEĞER VE İLKELERİMİZ</w:t>
      </w:r>
    </w:p>
    <w:p w:rsidR="0082432A" w:rsidRPr="0072095F" w:rsidRDefault="0082432A" w:rsidP="0072095F">
      <w:pPr>
        <w:pStyle w:val="ListeParagraf"/>
        <w:numPr>
          <w:ilvl w:val="0"/>
          <w:numId w:val="7"/>
        </w:numPr>
        <w:tabs>
          <w:tab w:val="left" w:pos="142"/>
          <w:tab w:val="left" w:pos="567"/>
        </w:tabs>
        <w:spacing w:before="120" w:after="120" w:line="400" w:lineRule="atLeast"/>
        <w:ind w:left="709" w:hanging="359"/>
        <w:rPr>
          <w:rFonts w:ascii="Times New Roman" w:hAnsi="Times New Roman" w:cs="Times New Roman"/>
          <w:sz w:val="24"/>
          <w:szCs w:val="24"/>
        </w:rPr>
      </w:pPr>
      <w:r w:rsidRPr="0072095F">
        <w:rPr>
          <w:rFonts w:ascii="Times New Roman" w:hAnsi="Times New Roman" w:cs="Times New Roman"/>
          <w:sz w:val="24"/>
          <w:szCs w:val="24"/>
        </w:rPr>
        <w:t xml:space="preserve">Yeniliğe ve Değişime Açıklık </w:t>
      </w:r>
    </w:p>
    <w:p w:rsidR="0082432A" w:rsidRPr="0072095F" w:rsidRDefault="002B6B56"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Pr>
          <w:rFonts w:ascii="Times New Roman" w:hAnsi="Times New Roman" w:cs="Times New Roman"/>
          <w:sz w:val="24"/>
          <w:szCs w:val="24"/>
        </w:rPr>
        <w:t xml:space="preserve">İnsan ve </w:t>
      </w:r>
      <w:r w:rsidR="0082432A" w:rsidRPr="0072095F">
        <w:rPr>
          <w:rFonts w:ascii="Times New Roman" w:hAnsi="Times New Roman" w:cs="Times New Roman"/>
          <w:sz w:val="24"/>
          <w:szCs w:val="24"/>
        </w:rPr>
        <w:t xml:space="preserve">Çözüm Odaklılık </w:t>
      </w:r>
    </w:p>
    <w:p w:rsidR="0082432A" w:rsidRPr="0072095F"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72095F">
        <w:rPr>
          <w:rFonts w:ascii="Times New Roman" w:hAnsi="Times New Roman" w:cs="Times New Roman"/>
          <w:sz w:val="24"/>
          <w:szCs w:val="24"/>
        </w:rPr>
        <w:t xml:space="preserve">Güvenilirlik </w:t>
      </w:r>
    </w:p>
    <w:p w:rsidR="0082432A" w:rsidRPr="0072095F"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72095F">
        <w:rPr>
          <w:rFonts w:ascii="Times New Roman" w:hAnsi="Times New Roman" w:cs="Times New Roman"/>
          <w:sz w:val="24"/>
          <w:szCs w:val="24"/>
        </w:rPr>
        <w:t xml:space="preserve">Liyakat </w:t>
      </w:r>
    </w:p>
    <w:p w:rsidR="0082432A" w:rsidRPr="0072095F"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72095F">
        <w:rPr>
          <w:rFonts w:ascii="Times New Roman" w:hAnsi="Times New Roman" w:cs="Times New Roman"/>
          <w:sz w:val="24"/>
          <w:szCs w:val="24"/>
        </w:rPr>
        <w:t xml:space="preserve">Hesap Verebilirlik </w:t>
      </w:r>
    </w:p>
    <w:p w:rsidR="0082432A" w:rsidRPr="0072095F"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72095F">
        <w:rPr>
          <w:rFonts w:ascii="Times New Roman" w:hAnsi="Times New Roman" w:cs="Times New Roman"/>
          <w:sz w:val="24"/>
          <w:szCs w:val="24"/>
        </w:rPr>
        <w:t xml:space="preserve">Şeffaflık </w:t>
      </w:r>
    </w:p>
    <w:p w:rsidR="0082432A" w:rsidRPr="0072095F"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72095F">
        <w:rPr>
          <w:rFonts w:ascii="Times New Roman" w:hAnsi="Times New Roman" w:cs="Times New Roman"/>
          <w:sz w:val="24"/>
          <w:szCs w:val="24"/>
        </w:rPr>
        <w:t xml:space="preserve">Tarafsızlık </w:t>
      </w:r>
    </w:p>
    <w:p w:rsidR="0082432A" w:rsidRPr="00CD2772"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CD2772">
        <w:rPr>
          <w:rFonts w:ascii="Times New Roman" w:hAnsi="Times New Roman" w:cs="Times New Roman"/>
          <w:sz w:val="24"/>
          <w:szCs w:val="24"/>
        </w:rPr>
        <w:t>Eriş</w:t>
      </w:r>
      <w:r w:rsidR="0011565C" w:rsidRPr="00CD2772">
        <w:rPr>
          <w:rFonts w:ascii="Times New Roman" w:hAnsi="Times New Roman" w:cs="Times New Roman"/>
          <w:sz w:val="24"/>
          <w:szCs w:val="24"/>
        </w:rPr>
        <w:t>ile</w:t>
      </w:r>
      <w:r w:rsidRPr="00CD2772">
        <w:rPr>
          <w:rFonts w:ascii="Times New Roman" w:hAnsi="Times New Roman" w:cs="Times New Roman"/>
          <w:sz w:val="24"/>
          <w:szCs w:val="24"/>
        </w:rPr>
        <w:t xml:space="preserve">bilirlik </w:t>
      </w:r>
    </w:p>
    <w:p w:rsidR="00B6500B" w:rsidRDefault="0082432A"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sidRPr="0072095F">
        <w:rPr>
          <w:rFonts w:ascii="Times New Roman" w:hAnsi="Times New Roman" w:cs="Times New Roman"/>
          <w:sz w:val="24"/>
          <w:szCs w:val="24"/>
        </w:rPr>
        <w:t>Kapsayıcılık</w:t>
      </w:r>
    </w:p>
    <w:p w:rsidR="002B6B56" w:rsidRPr="0072095F" w:rsidRDefault="002B6B56" w:rsidP="0072095F">
      <w:pPr>
        <w:pStyle w:val="ListeParagraf"/>
        <w:numPr>
          <w:ilvl w:val="0"/>
          <w:numId w:val="7"/>
        </w:numPr>
        <w:tabs>
          <w:tab w:val="left" w:pos="142"/>
          <w:tab w:val="left" w:pos="567"/>
        </w:tabs>
        <w:spacing w:before="120" w:after="120" w:line="400" w:lineRule="atLeast"/>
        <w:ind w:hanging="720"/>
        <w:rPr>
          <w:rFonts w:ascii="Times New Roman" w:hAnsi="Times New Roman" w:cs="Times New Roman"/>
          <w:sz w:val="24"/>
          <w:szCs w:val="24"/>
        </w:rPr>
      </w:pPr>
      <w:r>
        <w:rPr>
          <w:rFonts w:ascii="Times New Roman" w:hAnsi="Times New Roman" w:cs="Times New Roman"/>
          <w:sz w:val="24"/>
          <w:szCs w:val="24"/>
        </w:rPr>
        <w:t>Sürdürülebilirlik</w:t>
      </w:r>
    </w:p>
    <w:p w:rsidR="00A37314" w:rsidRDefault="00B6500B" w:rsidP="00273DFA">
      <w:pPr>
        <w:tabs>
          <w:tab w:val="left" w:pos="993"/>
        </w:tabs>
        <w:spacing w:before="120" w:after="120" w:line="240" w:lineRule="auto"/>
        <w:rPr>
          <w:rFonts w:ascii="Times New Roman" w:hAnsi="Times New Roman" w:cs="Times New Roman"/>
          <w:sz w:val="24"/>
          <w:szCs w:val="24"/>
        </w:rPr>
      </w:pPr>
      <w:r w:rsidRPr="00693953">
        <w:rPr>
          <w:rFonts w:ascii="Times New Roman" w:hAnsi="Times New Roman" w:cs="Times New Roman"/>
          <w:sz w:val="24"/>
          <w:szCs w:val="24"/>
        </w:rPr>
        <w:br w:type="page"/>
      </w:r>
    </w:p>
    <w:tbl>
      <w:tblPr>
        <w:tblStyle w:val="ListeTablo4-Vurgu1"/>
        <w:tblpPr w:leftFromText="141" w:rightFromText="141" w:vertAnchor="text" w:horzAnchor="margin" w:tblpX="-147" w:tblpYSpec="inside"/>
        <w:tblW w:w="9596" w:type="dxa"/>
        <w:tblLook w:val="04A0" w:firstRow="1" w:lastRow="0" w:firstColumn="1" w:lastColumn="0" w:noHBand="0" w:noVBand="1"/>
      </w:tblPr>
      <w:tblGrid>
        <w:gridCol w:w="9596"/>
      </w:tblGrid>
      <w:tr w:rsidR="00E3159C" w:rsidRPr="000528C7" w:rsidTr="00D9775C">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596" w:type="dxa"/>
            <w:shd w:val="clear" w:color="auto" w:fill="0070C0"/>
            <w:vAlign w:val="center"/>
          </w:tcPr>
          <w:p w:rsidR="00E3159C" w:rsidRPr="000528C7" w:rsidRDefault="00E3159C" w:rsidP="00D9775C">
            <w:pPr>
              <w:pStyle w:val="ListeParagraf"/>
              <w:tabs>
                <w:tab w:val="left" w:pos="142"/>
              </w:tabs>
              <w:ind w:left="0"/>
              <w:jc w:val="center"/>
              <w:rPr>
                <w:rFonts w:ascii="Times New Roman" w:hAnsi="Times New Roman" w:cs="Times New Roman"/>
                <w:color w:val="002060"/>
                <w:sz w:val="28"/>
                <w:szCs w:val="28"/>
              </w:rPr>
            </w:pPr>
            <w:r w:rsidRPr="000528C7">
              <w:rPr>
                <w:rFonts w:ascii="Times New Roman" w:hAnsi="Times New Roman" w:cs="Times New Roman"/>
                <w:sz w:val="28"/>
                <w:szCs w:val="28"/>
              </w:rPr>
              <w:t>AMAÇLAR VE HEDEFLER</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273DFA">
            <w:pPr>
              <w:pStyle w:val="ListeParagraf"/>
              <w:tabs>
                <w:tab w:val="left" w:pos="142"/>
                <w:tab w:val="left" w:pos="1156"/>
              </w:tabs>
              <w:ind w:left="0"/>
              <w:jc w:val="both"/>
              <w:rPr>
                <w:rFonts w:ascii="Times New Roman" w:hAnsi="Times New Roman" w:cs="Times New Roman"/>
                <w:sz w:val="23"/>
                <w:szCs w:val="23"/>
              </w:rPr>
            </w:pPr>
            <w:r w:rsidRPr="000528C7">
              <w:rPr>
                <w:rFonts w:ascii="Times New Roman" w:eastAsia="Times New Roman" w:hAnsi="Times New Roman" w:cs="Times New Roman"/>
                <w:sz w:val="23"/>
                <w:szCs w:val="23"/>
                <w:lang w:eastAsia="tr-TR"/>
              </w:rPr>
              <w:t>AMAÇ</w:t>
            </w:r>
            <w:r w:rsidR="00273DFA">
              <w:rPr>
                <w:rFonts w:ascii="Times New Roman" w:eastAsia="Times New Roman" w:hAnsi="Times New Roman" w:cs="Times New Roman"/>
                <w:sz w:val="23"/>
                <w:szCs w:val="23"/>
                <w:lang w:eastAsia="tr-TR"/>
              </w:rPr>
              <w:t xml:space="preserve"> 1: </w:t>
            </w:r>
            <w:r w:rsidRPr="000528C7">
              <w:rPr>
                <w:rFonts w:ascii="Times New Roman" w:eastAsia="Times New Roman" w:hAnsi="Times New Roman" w:cs="Times New Roman"/>
                <w:sz w:val="23"/>
                <w:szCs w:val="23"/>
                <w:lang w:eastAsia="tr-TR"/>
              </w:rPr>
              <w:t>İSTİHDAM HİZMETLERİNİ İŞGÜCÜ PİYASASI İHTİYAÇLARI DOĞRULTUSUNDA İYİLEŞTİRMEK VE GELİŞTİRMEK.</w:t>
            </w:r>
          </w:p>
        </w:tc>
      </w:tr>
      <w:tr w:rsidR="00E3159C" w:rsidRPr="000528C7" w:rsidTr="00D9775C">
        <w:trPr>
          <w:trHeight w:val="40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autoSpaceDN w:val="0"/>
              <w:jc w:val="both"/>
              <w:textAlignment w:val="baseline"/>
              <w:rPr>
                <w:rFonts w:ascii="Times New Roman" w:hAnsi="Times New Roman" w:cs="Times New Roman"/>
                <w:b w:val="0"/>
                <w:sz w:val="23"/>
                <w:szCs w:val="23"/>
              </w:rPr>
            </w:pPr>
            <w:r w:rsidRPr="000528C7">
              <w:rPr>
                <w:rFonts w:ascii="Times New Roman" w:eastAsia="Times New Roman" w:hAnsi="Times New Roman" w:cs="Times New Roman"/>
                <w:b w:val="0"/>
                <w:sz w:val="23"/>
                <w:szCs w:val="23"/>
                <w:lang w:eastAsia="tr-TR"/>
              </w:rPr>
              <w:t>Hedef 1.1: Özel sektörde işe yerleştirilmesine aracılık edilen kişi sayısını artırmak.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hAnsi="Times New Roman" w:cs="Times New Roman"/>
                <w:b w:val="0"/>
                <w:sz w:val="23"/>
                <w:szCs w:val="23"/>
              </w:rPr>
            </w:pPr>
            <w:r w:rsidRPr="000528C7">
              <w:rPr>
                <w:rFonts w:ascii="Times New Roman" w:eastAsia="Times New Roman" w:hAnsi="Times New Roman" w:cs="Times New Roman"/>
                <w:b w:val="0"/>
                <w:bCs w:val="0"/>
                <w:sz w:val="23"/>
                <w:szCs w:val="23"/>
                <w:lang w:eastAsia="tr-TR"/>
              </w:rPr>
              <w:t>Hedef 1.2: Aktif işgücü programları katılımcı sayısını artırmak.</w:t>
            </w:r>
          </w:p>
        </w:tc>
      </w:tr>
      <w:tr w:rsidR="00E3159C" w:rsidRPr="000528C7" w:rsidTr="00D9775C">
        <w:trPr>
          <w:trHeight w:val="408"/>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hAnsi="Times New Roman" w:cs="Times New Roman"/>
                <w:b w:val="0"/>
                <w:sz w:val="23"/>
                <w:szCs w:val="23"/>
              </w:rPr>
            </w:pPr>
            <w:r w:rsidRPr="000528C7">
              <w:rPr>
                <w:rFonts w:ascii="Times New Roman" w:eastAsia="Times New Roman" w:hAnsi="Times New Roman" w:cs="Times New Roman"/>
                <w:b w:val="0"/>
                <w:bCs w:val="0"/>
                <w:sz w:val="23"/>
                <w:szCs w:val="23"/>
                <w:lang w:eastAsia="tr-TR"/>
              </w:rPr>
              <w:t xml:space="preserve">Hedef 1.3: Dijital ve yeşil dönüşüm (ikiz dönüşüm) kapsamında aktif </w:t>
            </w:r>
            <w:r>
              <w:rPr>
                <w:rFonts w:ascii="Times New Roman" w:eastAsia="Times New Roman" w:hAnsi="Times New Roman" w:cs="Times New Roman"/>
                <w:b w:val="0"/>
                <w:bCs w:val="0"/>
                <w:sz w:val="23"/>
                <w:szCs w:val="23"/>
                <w:lang w:eastAsia="tr-TR"/>
              </w:rPr>
              <w:t>işgücü</w:t>
            </w:r>
            <w:r w:rsidRPr="000528C7">
              <w:rPr>
                <w:rFonts w:ascii="Times New Roman" w:eastAsia="Times New Roman" w:hAnsi="Times New Roman" w:cs="Times New Roman"/>
                <w:b w:val="0"/>
                <w:bCs w:val="0"/>
                <w:sz w:val="23"/>
                <w:szCs w:val="23"/>
                <w:lang w:eastAsia="tr-TR"/>
              </w:rPr>
              <w:t xml:space="preserve"> programları düzenlemek.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hAnsi="Times New Roman" w:cs="Times New Roman"/>
                <w:sz w:val="23"/>
                <w:szCs w:val="23"/>
              </w:rPr>
            </w:pPr>
            <w:r w:rsidRPr="000528C7">
              <w:rPr>
                <w:rFonts w:ascii="Times New Roman" w:eastAsia="Times New Roman" w:hAnsi="Times New Roman" w:cs="Times New Roman"/>
                <w:sz w:val="23"/>
                <w:szCs w:val="23"/>
                <w:lang w:eastAsia="tr-TR"/>
              </w:rPr>
              <w:t>AMAÇ</w:t>
            </w:r>
            <w:r>
              <w:rPr>
                <w:rFonts w:ascii="Times New Roman" w:eastAsia="Times New Roman" w:hAnsi="Times New Roman" w:cs="Times New Roman"/>
                <w:sz w:val="23"/>
                <w:szCs w:val="23"/>
                <w:lang w:eastAsia="tr-TR"/>
              </w:rPr>
              <w:t xml:space="preserve"> </w:t>
            </w:r>
            <w:r w:rsidRPr="000528C7">
              <w:rPr>
                <w:rFonts w:ascii="Times New Roman" w:eastAsia="Times New Roman" w:hAnsi="Times New Roman" w:cs="Times New Roman"/>
                <w:sz w:val="23"/>
                <w:szCs w:val="23"/>
                <w:lang w:eastAsia="tr-TR"/>
              </w:rPr>
              <w:t>2: ÖZEL POLİTİKA GEREKTİREN GRUPLARIN İŞGÜCÜ PİYASASINA KATILIMINI VE İSTİHDAMINI ARTIRMAK.</w:t>
            </w:r>
          </w:p>
        </w:tc>
      </w:tr>
      <w:tr w:rsidR="00E3159C" w:rsidRPr="000528C7" w:rsidTr="00D9775C">
        <w:trPr>
          <w:trHeight w:val="454"/>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hAnsi="Times New Roman" w:cs="Times New Roman"/>
                <w:b w:val="0"/>
                <w:sz w:val="23"/>
                <w:szCs w:val="23"/>
              </w:rPr>
            </w:pPr>
            <w:r w:rsidRPr="00CD2772">
              <w:rPr>
                <w:rFonts w:ascii="Times New Roman" w:eastAsia="Times New Roman" w:hAnsi="Times New Roman" w:cs="Times New Roman"/>
                <w:b w:val="0"/>
                <w:sz w:val="23"/>
                <w:szCs w:val="23"/>
                <w:lang w:eastAsia="tr-TR"/>
              </w:rPr>
              <w:t xml:space="preserve">Hedef 2.1: </w:t>
            </w:r>
            <w:r w:rsidR="000A2978" w:rsidRPr="00CD2772">
              <w:rPr>
                <w:rFonts w:ascii="Times New Roman" w:hAnsi="Times New Roman" w:cs="Times New Roman"/>
                <w:b w:val="0"/>
                <w:sz w:val="21"/>
                <w:szCs w:val="21"/>
              </w:rPr>
              <w:t xml:space="preserve"> Özel sektörde işe yerleştirilmesine aracılık edilen kadın sayısını artırmak.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hAnsi="Times New Roman" w:cs="Times New Roman"/>
                <w:b w:val="0"/>
                <w:sz w:val="23"/>
                <w:szCs w:val="23"/>
              </w:rPr>
            </w:pPr>
            <w:r w:rsidRPr="000528C7">
              <w:rPr>
                <w:rFonts w:ascii="Times New Roman" w:eastAsia="Times New Roman" w:hAnsi="Times New Roman" w:cs="Times New Roman"/>
                <w:b w:val="0"/>
                <w:sz w:val="23"/>
                <w:szCs w:val="23"/>
                <w:lang w:eastAsia="tr-TR"/>
              </w:rPr>
              <w:t>Hedef 2.2:  Özel sektörde işe yerleştirilmesine aracılık edilen genç (15-24) sayısını artırmak.</w:t>
            </w:r>
          </w:p>
        </w:tc>
      </w:tr>
      <w:tr w:rsidR="00E3159C" w:rsidRPr="000528C7" w:rsidTr="00D9775C">
        <w:trPr>
          <w:trHeight w:val="46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sz w:val="23"/>
                <w:szCs w:val="23"/>
                <w:lang w:eastAsia="tr-TR"/>
              </w:rPr>
              <w:t xml:space="preserve">Hedef 2.3: NEET potansiyeli olan gençlerin </w:t>
            </w:r>
            <w:r>
              <w:rPr>
                <w:rFonts w:ascii="Times New Roman" w:eastAsia="Times New Roman" w:hAnsi="Times New Roman" w:cs="Times New Roman"/>
                <w:b w:val="0"/>
                <w:sz w:val="23"/>
                <w:szCs w:val="23"/>
                <w:lang w:eastAsia="tr-TR"/>
              </w:rPr>
              <w:t>işgücü</w:t>
            </w:r>
            <w:r w:rsidRPr="000528C7">
              <w:rPr>
                <w:rFonts w:ascii="Times New Roman" w:eastAsia="Times New Roman" w:hAnsi="Times New Roman" w:cs="Times New Roman"/>
                <w:b w:val="0"/>
                <w:sz w:val="23"/>
                <w:szCs w:val="23"/>
                <w:lang w:eastAsia="tr-TR"/>
              </w:rPr>
              <w:t xml:space="preserve"> piyasasına katılımlarına yönelik programları arttırmak.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sz w:val="23"/>
                <w:szCs w:val="23"/>
                <w:lang w:eastAsia="tr-TR"/>
              </w:rPr>
              <w:t>Hedef 2.4: Engelli istihdamını artırmak.</w:t>
            </w:r>
          </w:p>
        </w:tc>
      </w:tr>
      <w:tr w:rsidR="00E3159C" w:rsidRPr="000528C7" w:rsidTr="00D9775C">
        <w:trPr>
          <w:trHeight w:val="46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sz w:val="23"/>
                <w:szCs w:val="23"/>
                <w:lang w:eastAsia="tr-TR"/>
              </w:rPr>
              <w:t>Hedef 2.5:  Hane bazlı hizmet sunumunu artırmak.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Pr>
                <w:rFonts w:ascii="Times New Roman" w:eastAsia="Times New Roman" w:hAnsi="Times New Roman" w:cs="Times New Roman"/>
                <w:sz w:val="23"/>
                <w:szCs w:val="23"/>
                <w:lang w:eastAsia="tr-TR"/>
              </w:rPr>
              <w:t xml:space="preserve">AMAÇ 3: </w:t>
            </w:r>
            <w:r w:rsidRPr="000528C7">
              <w:rPr>
                <w:rFonts w:ascii="Times New Roman" w:eastAsia="Times New Roman" w:hAnsi="Times New Roman" w:cs="Times New Roman"/>
                <w:sz w:val="23"/>
                <w:szCs w:val="23"/>
                <w:lang w:eastAsia="tr-TR"/>
              </w:rPr>
              <w:t>İŞYERİ VE EĞİTİM KURUMLARINA SUN</w:t>
            </w:r>
            <w:r w:rsidR="007E6413">
              <w:rPr>
                <w:rFonts w:ascii="Times New Roman" w:eastAsia="Times New Roman" w:hAnsi="Times New Roman" w:cs="Times New Roman"/>
                <w:sz w:val="23"/>
                <w:szCs w:val="23"/>
                <w:lang w:eastAsia="tr-TR"/>
              </w:rPr>
              <w:t>ULAN REHBERLİK HİZMETLERİNİ İŞG</w:t>
            </w:r>
            <w:r w:rsidRPr="000528C7">
              <w:rPr>
                <w:rFonts w:ascii="Times New Roman" w:eastAsia="Times New Roman" w:hAnsi="Times New Roman" w:cs="Times New Roman"/>
                <w:sz w:val="23"/>
                <w:szCs w:val="23"/>
                <w:lang w:eastAsia="tr-TR"/>
              </w:rPr>
              <w:t>ÜCÜ PİYASASI İHTİYAÇLARI DOĞRULTUSUNDA GELİŞTİRMEK.</w:t>
            </w:r>
          </w:p>
        </w:tc>
      </w:tr>
      <w:tr w:rsidR="00E3159C" w:rsidRPr="000528C7" w:rsidTr="00D9775C">
        <w:trPr>
          <w:trHeight w:val="484"/>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273DFA" w:rsidP="00D9775C">
            <w:pPr>
              <w:pStyle w:val="ListeParagraf"/>
              <w:tabs>
                <w:tab w:val="left" w:pos="142"/>
              </w:tabs>
              <w:ind w:left="0"/>
              <w:jc w:val="both"/>
              <w:rPr>
                <w:rFonts w:ascii="Times New Roman" w:eastAsia="Times New Roman" w:hAnsi="Times New Roman" w:cs="Times New Roman"/>
                <w:b w:val="0"/>
                <w:sz w:val="23"/>
                <w:szCs w:val="23"/>
                <w:lang w:eastAsia="tr-TR"/>
              </w:rPr>
            </w:pPr>
            <w:r>
              <w:rPr>
                <w:rFonts w:ascii="Times New Roman" w:eastAsia="Times New Roman" w:hAnsi="Times New Roman" w:cs="Times New Roman"/>
                <w:b w:val="0"/>
                <w:sz w:val="23"/>
                <w:szCs w:val="23"/>
                <w:lang w:eastAsia="tr-TR"/>
              </w:rPr>
              <w:t xml:space="preserve">Hedef </w:t>
            </w:r>
            <w:r w:rsidR="00E3159C" w:rsidRPr="000528C7">
              <w:rPr>
                <w:rFonts w:ascii="Times New Roman" w:eastAsia="Times New Roman" w:hAnsi="Times New Roman" w:cs="Times New Roman"/>
                <w:b w:val="0"/>
                <w:sz w:val="23"/>
                <w:szCs w:val="23"/>
                <w:lang w:eastAsia="tr-TR"/>
              </w:rPr>
              <w:t xml:space="preserve">3.1: Ziyaret edilen özel </w:t>
            </w:r>
            <w:r w:rsidR="00E3159C">
              <w:rPr>
                <w:rFonts w:ascii="Times New Roman" w:eastAsia="Times New Roman" w:hAnsi="Times New Roman" w:cs="Times New Roman"/>
                <w:b w:val="0"/>
                <w:sz w:val="23"/>
                <w:szCs w:val="23"/>
                <w:lang w:eastAsia="tr-TR"/>
              </w:rPr>
              <w:t xml:space="preserve">sektör </w:t>
            </w:r>
            <w:r w:rsidR="00E3159C" w:rsidRPr="000528C7">
              <w:rPr>
                <w:rFonts w:ascii="Times New Roman" w:eastAsia="Times New Roman" w:hAnsi="Times New Roman" w:cs="Times New Roman"/>
                <w:b w:val="0"/>
                <w:sz w:val="23"/>
                <w:szCs w:val="23"/>
                <w:lang w:eastAsia="tr-TR"/>
              </w:rPr>
              <w:t>işyer</w:t>
            </w:r>
            <w:r w:rsidR="00E3159C">
              <w:rPr>
                <w:rFonts w:ascii="Times New Roman" w:eastAsia="Times New Roman" w:hAnsi="Times New Roman" w:cs="Times New Roman"/>
                <w:b w:val="0"/>
                <w:sz w:val="23"/>
                <w:szCs w:val="23"/>
                <w:lang w:eastAsia="tr-TR"/>
              </w:rPr>
              <w:t>i sayısını ve ziyaretlerin etkili</w:t>
            </w:r>
            <w:r w:rsidR="00E3159C" w:rsidRPr="000528C7">
              <w:rPr>
                <w:rFonts w:ascii="Times New Roman" w:eastAsia="Times New Roman" w:hAnsi="Times New Roman" w:cs="Times New Roman"/>
                <w:b w:val="0"/>
                <w:sz w:val="23"/>
                <w:szCs w:val="23"/>
                <w:lang w:eastAsia="tr-TR"/>
              </w:rPr>
              <w:t>liğini artırmak.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sz w:val="23"/>
                <w:szCs w:val="23"/>
                <w:lang w:eastAsia="tr-TR"/>
              </w:rPr>
            </w:pPr>
            <w:r>
              <w:rPr>
                <w:rFonts w:ascii="Times New Roman" w:eastAsia="Times New Roman" w:hAnsi="Times New Roman" w:cs="Times New Roman"/>
                <w:b w:val="0"/>
                <w:sz w:val="23"/>
                <w:szCs w:val="23"/>
                <w:lang w:eastAsia="tr-TR"/>
              </w:rPr>
              <w:t xml:space="preserve">Hedef </w:t>
            </w:r>
            <w:r w:rsidRPr="000528C7">
              <w:rPr>
                <w:rFonts w:ascii="Times New Roman" w:eastAsia="Times New Roman" w:hAnsi="Times New Roman" w:cs="Times New Roman"/>
                <w:b w:val="0"/>
                <w:sz w:val="23"/>
                <w:szCs w:val="23"/>
                <w:lang w:eastAsia="tr-TR"/>
              </w:rPr>
              <w:t>3.2: Ziyaret edilen eğitim kurumu (orta öğretim-yükseköğretim) sayısını ve ziyaretlerin</w:t>
            </w:r>
            <w:r>
              <w:rPr>
                <w:rFonts w:ascii="Times New Roman" w:eastAsia="Times New Roman" w:hAnsi="Times New Roman" w:cs="Times New Roman"/>
                <w:b w:val="0"/>
                <w:sz w:val="23"/>
                <w:szCs w:val="23"/>
                <w:lang w:eastAsia="tr-TR"/>
              </w:rPr>
              <w:t xml:space="preserve"> etkililiğini</w:t>
            </w:r>
            <w:r w:rsidRPr="000528C7">
              <w:rPr>
                <w:rFonts w:ascii="Times New Roman" w:eastAsia="Times New Roman" w:hAnsi="Times New Roman" w:cs="Times New Roman"/>
                <w:b w:val="0"/>
                <w:sz w:val="23"/>
                <w:szCs w:val="23"/>
                <w:lang w:eastAsia="tr-TR"/>
              </w:rPr>
              <w:t xml:space="preserve"> arttırmak.</w:t>
            </w:r>
          </w:p>
        </w:tc>
      </w:tr>
      <w:tr w:rsidR="00E3159C" w:rsidRPr="000528C7" w:rsidTr="00D9775C">
        <w:trPr>
          <w:trHeight w:val="668"/>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273DFA" w:rsidP="00D9775C">
            <w:pPr>
              <w:pStyle w:val="ListeParagraf"/>
              <w:tabs>
                <w:tab w:val="left" w:pos="142"/>
              </w:tabs>
              <w:ind w:left="0"/>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AMAÇ</w:t>
            </w:r>
            <w:r w:rsidR="00E3159C">
              <w:rPr>
                <w:rFonts w:ascii="Times New Roman" w:eastAsia="Times New Roman" w:hAnsi="Times New Roman" w:cs="Times New Roman"/>
                <w:sz w:val="23"/>
                <w:szCs w:val="23"/>
                <w:lang w:eastAsia="tr-TR"/>
              </w:rPr>
              <w:t xml:space="preserve"> 4: </w:t>
            </w:r>
            <w:r w:rsidR="00E3159C" w:rsidRPr="000C5880">
              <w:rPr>
                <w:rFonts w:ascii="Times New Roman" w:eastAsia="Times New Roman" w:hAnsi="Times New Roman" w:cs="Times New Roman"/>
                <w:sz w:val="21"/>
                <w:szCs w:val="21"/>
                <w:lang w:eastAsia="tr-TR"/>
              </w:rPr>
              <w:t>PASİF</w:t>
            </w:r>
            <w:r w:rsidR="00E3159C">
              <w:rPr>
                <w:rFonts w:ascii="Times New Roman" w:eastAsia="Times New Roman" w:hAnsi="Times New Roman" w:cs="Times New Roman"/>
                <w:sz w:val="21"/>
                <w:szCs w:val="21"/>
                <w:lang w:eastAsia="tr-TR"/>
              </w:rPr>
              <w:t xml:space="preserve"> </w:t>
            </w:r>
            <w:r w:rsidR="00E3159C" w:rsidRPr="000C5880">
              <w:rPr>
                <w:rFonts w:ascii="Times New Roman" w:eastAsia="Times New Roman" w:hAnsi="Times New Roman" w:cs="Times New Roman"/>
                <w:sz w:val="21"/>
                <w:szCs w:val="21"/>
                <w:lang w:eastAsia="tr-TR"/>
              </w:rPr>
              <w:t>İSTİHDAM PROGRAMLARINI DAHA KAPSAYICI OLACAK ŞEKİLDE UYGULAMAK VE GELİŞTİRMEK.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sz w:val="23"/>
                <w:szCs w:val="23"/>
                <w:lang w:eastAsia="tr-TR"/>
              </w:rPr>
              <w:t>Hedef 4.1:Pasif istihdam programlarının etkinleştirilmesi ve yeni programların geliştirilmesine yönelik İşsizlik Sigortası Fonu’ndan yararlanma şartlarının kolaylaştırılmasına ilişkin çalışmalar yapmak.</w:t>
            </w:r>
          </w:p>
        </w:tc>
      </w:tr>
      <w:tr w:rsidR="00E3159C" w:rsidRPr="000528C7" w:rsidTr="00D9775C">
        <w:trPr>
          <w:trHeight w:val="688"/>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sz w:val="23"/>
                <w:szCs w:val="23"/>
                <w:lang w:eastAsia="tr-TR"/>
              </w:rPr>
              <w:t>Hedef 4.2: Pasif istihdam programlarının başvuru süreçlerini ve takibini kolaylaştırmak, sonuçlanma sürelerini kısaltmak ve daha çok hizmeti dijital ortama taşımak.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Cs w:val="0"/>
                <w:sz w:val="23"/>
                <w:szCs w:val="23"/>
                <w:lang w:eastAsia="tr-TR"/>
              </w:rPr>
              <w:t>AMAÇ 5: SUNULAN HİZMETLERİN DAHA ETKİN YÜRÜTÜLEBİLMESİ İÇİN KURUMSAL KAPASİTEYİ GÜÇLENDİRMEK.</w:t>
            </w:r>
          </w:p>
        </w:tc>
      </w:tr>
      <w:tr w:rsidR="00E3159C" w:rsidRPr="000528C7" w:rsidTr="00D9775C">
        <w:trPr>
          <w:trHeight w:val="690"/>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bCs w:val="0"/>
                <w:sz w:val="23"/>
                <w:szCs w:val="23"/>
                <w:lang w:eastAsia="tr-TR"/>
              </w:rPr>
              <w:t>Hedef 5.1: Uluslararası kuruluşlarla ilişkileri ve işbirliğini geliştirmek, karşılıklı öğrenme ve gelişim platformlarını etkin şekilde kullanmak.</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bCs w:val="0"/>
                <w:sz w:val="23"/>
                <w:szCs w:val="23"/>
                <w:lang w:eastAsia="tr-TR"/>
              </w:rPr>
              <w:t xml:space="preserve">Hedef 5.2: </w:t>
            </w:r>
            <w:r w:rsidRPr="000528C7">
              <w:rPr>
                <w:rFonts w:ascii="Times New Roman" w:hAnsi="Times New Roman" w:cs="Times New Roman"/>
                <w:sz w:val="23"/>
                <w:szCs w:val="23"/>
              </w:rPr>
              <w:t xml:space="preserve"> </w:t>
            </w:r>
            <w:r w:rsidRPr="000528C7">
              <w:rPr>
                <w:rFonts w:ascii="Times New Roman" w:hAnsi="Times New Roman" w:cs="Times New Roman"/>
                <w:b w:val="0"/>
                <w:sz w:val="23"/>
                <w:szCs w:val="23"/>
              </w:rPr>
              <w:t>İnsan kaynaklarının mesleki yetkinliğini geliştirmek ve niteliğini artırmak.</w:t>
            </w:r>
          </w:p>
        </w:tc>
      </w:tr>
      <w:tr w:rsidR="00E3159C" w:rsidRPr="000528C7" w:rsidTr="00D9775C">
        <w:trPr>
          <w:trHeight w:val="439"/>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highlight w:val="yellow"/>
                <w:lang w:eastAsia="tr-TR"/>
              </w:rPr>
            </w:pPr>
            <w:r w:rsidRPr="000528C7">
              <w:rPr>
                <w:rFonts w:ascii="Times New Roman" w:eastAsia="Times New Roman" w:hAnsi="Times New Roman" w:cs="Times New Roman"/>
                <w:b w:val="0"/>
                <w:sz w:val="23"/>
                <w:szCs w:val="23"/>
                <w:lang w:eastAsia="tr-TR"/>
              </w:rPr>
              <w:t xml:space="preserve">Hedef 5.3: </w:t>
            </w:r>
            <w:r w:rsidRPr="000528C7">
              <w:rPr>
                <w:rFonts w:ascii="Times New Roman" w:eastAsia="Times New Roman" w:hAnsi="Times New Roman" w:cs="Times New Roman"/>
                <w:sz w:val="23"/>
                <w:szCs w:val="23"/>
                <w:lang w:eastAsia="tr-TR"/>
              </w:rPr>
              <w:t xml:space="preserve"> </w:t>
            </w:r>
            <w:r w:rsidRPr="000528C7">
              <w:rPr>
                <w:rFonts w:ascii="Times New Roman" w:eastAsia="Times New Roman" w:hAnsi="Times New Roman" w:cs="Times New Roman"/>
                <w:b w:val="0"/>
                <w:sz w:val="23"/>
                <w:szCs w:val="23"/>
                <w:lang w:eastAsia="tr-TR"/>
              </w:rPr>
              <w:t>Kurum hizmetlerinin tanınırlığı artır</w:t>
            </w:r>
            <w:r>
              <w:rPr>
                <w:rFonts w:ascii="Times New Roman" w:eastAsia="Times New Roman" w:hAnsi="Times New Roman" w:cs="Times New Roman"/>
                <w:b w:val="0"/>
                <w:sz w:val="23"/>
                <w:szCs w:val="23"/>
                <w:lang w:eastAsia="tr-TR"/>
              </w:rPr>
              <w:t>ılacaktır.</w:t>
            </w:r>
          </w:p>
        </w:tc>
      </w:tr>
      <w:tr w:rsidR="00E3159C" w:rsidRPr="000528C7" w:rsidTr="00D9775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sz w:val="23"/>
                <w:szCs w:val="23"/>
                <w:lang w:eastAsia="tr-TR"/>
              </w:rPr>
            </w:pPr>
            <w:r w:rsidRPr="000528C7">
              <w:rPr>
                <w:rFonts w:ascii="Times New Roman" w:eastAsia="Times New Roman" w:hAnsi="Times New Roman" w:cs="Times New Roman"/>
                <w:b w:val="0"/>
                <w:bCs w:val="0"/>
                <w:sz w:val="23"/>
                <w:szCs w:val="23"/>
                <w:lang w:eastAsia="tr-TR"/>
              </w:rPr>
              <w:t xml:space="preserve">Hedef 5.4: </w:t>
            </w:r>
            <w:r w:rsidRPr="000528C7">
              <w:rPr>
                <w:rFonts w:ascii="Times New Roman" w:eastAsia="Times New Roman" w:hAnsi="Times New Roman" w:cs="Times New Roman"/>
                <w:b w:val="0"/>
                <w:sz w:val="23"/>
                <w:szCs w:val="23"/>
                <w:lang w:eastAsia="tr-TR"/>
              </w:rPr>
              <w:t xml:space="preserve"> Kurumun teknolojik ve istatistiki alt yapısını güçlendirmek.</w:t>
            </w:r>
          </w:p>
        </w:tc>
      </w:tr>
      <w:tr w:rsidR="00E3159C" w:rsidRPr="000528C7" w:rsidTr="00D9775C">
        <w:trPr>
          <w:trHeight w:val="465"/>
        </w:trPr>
        <w:tc>
          <w:tcPr>
            <w:cnfStyle w:val="001000000000" w:firstRow="0" w:lastRow="0" w:firstColumn="1" w:lastColumn="0" w:oddVBand="0" w:evenVBand="0" w:oddHBand="0" w:evenHBand="0" w:firstRowFirstColumn="0" w:firstRowLastColumn="0" w:lastRowFirstColumn="0" w:lastRowLastColumn="0"/>
            <w:tcW w:w="9596" w:type="dxa"/>
            <w:vAlign w:val="center"/>
          </w:tcPr>
          <w:p w:rsidR="00E3159C" w:rsidRPr="000528C7" w:rsidRDefault="00E3159C" w:rsidP="00D9775C">
            <w:pPr>
              <w:pStyle w:val="ListeParagraf"/>
              <w:tabs>
                <w:tab w:val="left" w:pos="142"/>
              </w:tabs>
              <w:ind w:left="0"/>
              <w:jc w:val="both"/>
              <w:rPr>
                <w:rFonts w:ascii="Times New Roman" w:eastAsia="Times New Roman" w:hAnsi="Times New Roman" w:cs="Times New Roman"/>
                <w:b w:val="0"/>
                <w:bCs w:val="0"/>
                <w:sz w:val="23"/>
                <w:szCs w:val="23"/>
                <w:lang w:eastAsia="tr-TR"/>
              </w:rPr>
            </w:pPr>
            <w:r w:rsidRPr="000528C7">
              <w:rPr>
                <w:rFonts w:ascii="Times New Roman" w:eastAsia="Times New Roman" w:hAnsi="Times New Roman" w:cs="Times New Roman"/>
                <w:b w:val="0"/>
                <w:bCs w:val="0"/>
                <w:sz w:val="23"/>
                <w:szCs w:val="23"/>
                <w:lang w:eastAsia="tr-TR"/>
              </w:rPr>
              <w:t>Hedef 5.5: Kurumun fiziki altyapısını geliştirmek.</w:t>
            </w:r>
          </w:p>
        </w:tc>
      </w:tr>
    </w:tbl>
    <w:p w:rsidR="00B6500B" w:rsidRPr="00693953" w:rsidRDefault="00B6500B" w:rsidP="00693953">
      <w:pPr>
        <w:spacing w:before="120" w:after="120" w:line="340" w:lineRule="atLeast"/>
        <w:rPr>
          <w:rFonts w:ascii="Times New Roman" w:hAnsi="Times New Roman" w:cs="Times New Roman"/>
          <w:sz w:val="24"/>
          <w:szCs w:val="24"/>
        </w:rPr>
      </w:pPr>
    </w:p>
    <w:p w:rsidR="00F352B5" w:rsidRDefault="00F352B5" w:rsidP="00B6500B">
      <w:pPr>
        <w:pStyle w:val="ListeParagraf"/>
        <w:tabs>
          <w:tab w:val="left" w:pos="142"/>
        </w:tabs>
        <w:spacing w:line="240" w:lineRule="auto"/>
        <w:rPr>
          <w:rFonts w:ascii="Times New Roman" w:hAnsi="Times New Roman" w:cs="Times New Roman"/>
          <w:b/>
          <w:color w:val="002060"/>
          <w:sz w:val="23"/>
          <w:szCs w:val="23"/>
        </w:rPr>
      </w:pPr>
    </w:p>
    <w:p w:rsidR="000E76F6" w:rsidRDefault="000E76F6" w:rsidP="00B6500B">
      <w:pPr>
        <w:pStyle w:val="ListeParagraf"/>
        <w:tabs>
          <w:tab w:val="left" w:pos="142"/>
        </w:tabs>
        <w:spacing w:line="240" w:lineRule="auto"/>
        <w:rPr>
          <w:rFonts w:ascii="Times New Roman" w:hAnsi="Times New Roman" w:cs="Times New Roman"/>
          <w:b/>
          <w:color w:val="002060"/>
          <w:sz w:val="23"/>
          <w:szCs w:val="23"/>
        </w:rPr>
      </w:pPr>
    </w:p>
    <w:p w:rsidR="003D67FA" w:rsidRDefault="003D67FA">
      <w:pPr>
        <w:rPr>
          <w:rFonts w:ascii="Times New Roman" w:hAnsi="Times New Roman" w:cs="Times New Roman"/>
          <w:b/>
          <w:color w:val="002060"/>
          <w:sz w:val="23"/>
          <w:szCs w:val="23"/>
        </w:rPr>
      </w:pPr>
    </w:p>
    <w:tbl>
      <w:tblPr>
        <w:tblStyle w:val="KlavuzuTablo4-Vurgu1"/>
        <w:tblW w:w="5123" w:type="pct"/>
        <w:tblLook w:val="04A0" w:firstRow="1" w:lastRow="0" w:firstColumn="1" w:lastColumn="0" w:noHBand="0" w:noVBand="1"/>
      </w:tblPr>
      <w:tblGrid>
        <w:gridCol w:w="1883"/>
        <w:gridCol w:w="5521"/>
        <w:gridCol w:w="1881"/>
      </w:tblGrid>
      <w:tr w:rsidR="004F1FA2" w:rsidRPr="00DB6F8C" w:rsidTr="00DB6F8C">
        <w:trPr>
          <w:cnfStyle w:val="100000000000" w:firstRow="1" w:lastRow="0" w:firstColumn="0" w:lastColumn="0" w:oddVBand="0" w:evenVBand="0" w:oddHBand="0" w:evenHBand="0" w:firstRowFirstColumn="0" w:firstRowLastColumn="0" w:lastRowFirstColumn="0" w:lastRowLastColumn="0"/>
          <w:trHeight w:val="1377"/>
        </w:trPr>
        <w:tc>
          <w:tcPr>
            <w:cnfStyle w:val="001000000000" w:firstRow="0" w:lastRow="0" w:firstColumn="1" w:lastColumn="0" w:oddVBand="0" w:evenVBand="0" w:oddHBand="0" w:evenHBand="0" w:firstRowFirstColumn="0" w:firstRowLastColumn="0" w:lastRowFirstColumn="0" w:lastRowLastColumn="0"/>
            <w:tcW w:w="1014" w:type="pct"/>
            <w:shd w:val="clear" w:color="auto" w:fill="0070C0"/>
            <w:vAlign w:val="center"/>
          </w:tcPr>
          <w:p w:rsidR="002338E6" w:rsidRDefault="004F1FA2" w:rsidP="00DB6F8C">
            <w:pPr>
              <w:jc w:val="center"/>
              <w:rPr>
                <w:rFonts w:ascii="Times New Roman" w:hAnsi="Times New Roman" w:cs="Times New Roman"/>
                <w:sz w:val="24"/>
                <w:szCs w:val="24"/>
              </w:rPr>
            </w:pPr>
            <w:r w:rsidRPr="00DB6F8C">
              <w:rPr>
                <w:rFonts w:ascii="Times New Roman" w:hAnsi="Times New Roman" w:cs="Times New Roman"/>
                <w:sz w:val="24"/>
                <w:szCs w:val="24"/>
              </w:rPr>
              <w:t>Plan Dönemi Başlangıç Değeri</w:t>
            </w:r>
          </w:p>
          <w:p w:rsidR="004F1FA2" w:rsidRPr="00DB6F8C" w:rsidRDefault="004F1FA2" w:rsidP="00DB6F8C">
            <w:pPr>
              <w:jc w:val="center"/>
              <w:rPr>
                <w:rFonts w:ascii="Times New Roman" w:hAnsi="Times New Roman" w:cs="Times New Roman"/>
                <w:sz w:val="24"/>
                <w:szCs w:val="24"/>
              </w:rPr>
            </w:pPr>
            <w:r w:rsidRPr="00DB6F8C">
              <w:rPr>
                <w:rFonts w:ascii="Times New Roman" w:hAnsi="Times New Roman" w:cs="Times New Roman"/>
                <w:sz w:val="24"/>
                <w:szCs w:val="24"/>
              </w:rPr>
              <w:t xml:space="preserve"> (2023)</w:t>
            </w:r>
          </w:p>
        </w:tc>
        <w:tc>
          <w:tcPr>
            <w:tcW w:w="2973" w:type="pct"/>
            <w:shd w:val="clear" w:color="auto" w:fill="0070C0"/>
            <w:vAlign w:val="center"/>
          </w:tcPr>
          <w:p w:rsidR="004F1FA2" w:rsidRPr="00DB6F8C" w:rsidRDefault="004F1FA2" w:rsidP="004078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B6F8C">
              <w:rPr>
                <w:rFonts w:ascii="Times New Roman" w:hAnsi="Times New Roman" w:cs="Times New Roman"/>
                <w:sz w:val="24"/>
                <w:szCs w:val="24"/>
              </w:rPr>
              <w:t>Temel Performans Göstergeleri</w:t>
            </w:r>
          </w:p>
        </w:tc>
        <w:tc>
          <w:tcPr>
            <w:tcW w:w="1013" w:type="pct"/>
            <w:shd w:val="clear" w:color="auto" w:fill="0070C0"/>
            <w:vAlign w:val="center"/>
          </w:tcPr>
          <w:p w:rsidR="002338E6" w:rsidRDefault="004F1FA2" w:rsidP="00DB6F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6F8C">
              <w:rPr>
                <w:rFonts w:ascii="Times New Roman" w:hAnsi="Times New Roman" w:cs="Times New Roman"/>
                <w:sz w:val="24"/>
                <w:szCs w:val="24"/>
              </w:rPr>
              <w:t>Plan Dönemi Sonu Hedeflenen Değeri</w:t>
            </w:r>
          </w:p>
          <w:p w:rsidR="004F1FA2" w:rsidRPr="00DB6F8C" w:rsidRDefault="004F1FA2" w:rsidP="00DB6F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6F8C">
              <w:rPr>
                <w:rFonts w:ascii="Times New Roman" w:hAnsi="Times New Roman" w:cs="Times New Roman"/>
                <w:sz w:val="24"/>
                <w:szCs w:val="24"/>
              </w:rPr>
              <w:t xml:space="preserve"> (2028)</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eastAsia="Times New Roman" w:hAnsi="Times New Roman" w:cs="Times New Roman"/>
                <w:b w:val="0"/>
                <w:sz w:val="24"/>
                <w:szCs w:val="24"/>
                <w:lang w:eastAsia="tr-TR"/>
              </w:rPr>
            </w:pPr>
            <w:r w:rsidRPr="00CD2772">
              <w:rPr>
                <w:rFonts w:ascii="Times New Roman" w:hAnsi="Times New Roman" w:cs="Times New Roman"/>
                <w:b w:val="0"/>
                <w:sz w:val="24"/>
                <w:szCs w:val="24"/>
              </w:rPr>
              <w:t>1.200.000</w:t>
            </w:r>
          </w:p>
        </w:tc>
        <w:tc>
          <w:tcPr>
            <w:tcW w:w="2973" w:type="pct"/>
            <w:vAlign w:val="center"/>
          </w:tcPr>
          <w:p w:rsidR="004F1FA2" w:rsidRPr="00CD2772" w:rsidRDefault="004F1FA2" w:rsidP="00407842">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CD2772">
              <w:rPr>
                <w:rFonts w:ascii="Times New Roman" w:eastAsia="Times New Roman" w:hAnsi="Times New Roman" w:cs="Times New Roman"/>
                <w:sz w:val="24"/>
                <w:szCs w:val="24"/>
                <w:lang w:eastAsia="tr-TR"/>
              </w:rPr>
              <w:t>PG.1.1.1:Özel Sektörde İşe Yerleştirme Sayısı</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CD2772">
              <w:rPr>
                <w:rFonts w:ascii="Times New Roman" w:eastAsia="Times New Roman" w:hAnsi="Times New Roman" w:cs="Times New Roman"/>
                <w:sz w:val="24"/>
                <w:szCs w:val="24"/>
                <w:lang w:eastAsia="tr-TR"/>
              </w:rPr>
              <w:t>1.600.000</w:t>
            </w:r>
          </w:p>
        </w:tc>
      </w:tr>
      <w:tr w:rsidR="004F1FA2" w:rsidRPr="00DB6F8C" w:rsidTr="00DB6F8C">
        <w:trPr>
          <w:trHeight w:val="712"/>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eastAsia="Times New Roman" w:hAnsi="Times New Roman" w:cs="Times New Roman"/>
                <w:b w:val="0"/>
                <w:sz w:val="24"/>
                <w:szCs w:val="24"/>
                <w:lang w:eastAsia="tr-TR"/>
              </w:rPr>
            </w:pPr>
            <w:r w:rsidRPr="00CD2772">
              <w:rPr>
                <w:rFonts w:ascii="Times New Roman" w:eastAsia="Times New Roman" w:hAnsi="Times New Roman" w:cs="Times New Roman"/>
                <w:b w:val="0"/>
                <w:sz w:val="24"/>
                <w:szCs w:val="24"/>
                <w:lang w:eastAsia="tr-TR"/>
              </w:rPr>
              <w:t>35.000</w:t>
            </w:r>
          </w:p>
        </w:tc>
        <w:tc>
          <w:tcPr>
            <w:tcW w:w="2973" w:type="pct"/>
            <w:vAlign w:val="center"/>
          </w:tcPr>
          <w:p w:rsidR="004F1FA2" w:rsidRPr="00CD2772" w:rsidRDefault="004F1FA2" w:rsidP="00407842">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tr-TR"/>
              </w:rPr>
            </w:pPr>
            <w:r w:rsidRPr="00CD2772">
              <w:rPr>
                <w:rFonts w:ascii="Times New Roman" w:eastAsia="Times New Roman" w:hAnsi="Times New Roman" w:cs="Times New Roman"/>
                <w:sz w:val="24"/>
                <w:szCs w:val="24"/>
                <w:lang w:eastAsia="tr-TR"/>
              </w:rPr>
              <w:t>PG.1.2.1:İmalat Sektöründe Düzenlenen Programlardan Yararlanan Kişi Sayısı</w:t>
            </w:r>
          </w:p>
        </w:tc>
        <w:tc>
          <w:tcPr>
            <w:tcW w:w="1013" w:type="pct"/>
            <w:vAlign w:val="center"/>
          </w:tcPr>
          <w:p w:rsidR="004F1FA2" w:rsidRPr="00CD2772" w:rsidRDefault="00F97BE9" w:rsidP="00DB6F8C">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CD2772">
              <w:rPr>
                <w:rFonts w:ascii="Times New Roman" w:eastAsia="Times New Roman" w:hAnsi="Times New Roman" w:cs="Times New Roman"/>
                <w:sz w:val="24"/>
                <w:szCs w:val="24"/>
                <w:lang w:eastAsia="tr-TR"/>
              </w:rPr>
              <w:t>44.500</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eastAsia="Times New Roman" w:hAnsi="Times New Roman" w:cs="Times New Roman"/>
                <w:b w:val="0"/>
                <w:sz w:val="24"/>
                <w:szCs w:val="24"/>
                <w:lang w:eastAsia="tr-TR"/>
              </w:rPr>
            </w:pPr>
            <w:r w:rsidRPr="00CD2772">
              <w:rPr>
                <w:rFonts w:ascii="Times New Roman" w:hAnsi="Times New Roman" w:cs="Times New Roman"/>
                <w:b w:val="0"/>
                <w:sz w:val="24"/>
                <w:szCs w:val="24"/>
              </w:rPr>
              <w:t>800</w:t>
            </w:r>
          </w:p>
        </w:tc>
        <w:tc>
          <w:tcPr>
            <w:tcW w:w="2973" w:type="pct"/>
            <w:vAlign w:val="center"/>
          </w:tcPr>
          <w:p w:rsidR="004F1FA2" w:rsidRPr="00CD2772" w:rsidRDefault="004F1FA2" w:rsidP="00407842">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tr-TR"/>
              </w:rPr>
            </w:pPr>
            <w:r w:rsidRPr="00CD2772">
              <w:rPr>
                <w:rFonts w:ascii="Times New Roman" w:eastAsia="Times New Roman" w:hAnsi="Times New Roman" w:cs="Times New Roman"/>
                <w:sz w:val="24"/>
                <w:szCs w:val="24"/>
                <w:lang w:eastAsia="tr-TR"/>
              </w:rPr>
              <w:t>PG.1.2.2:</w:t>
            </w:r>
            <w:r w:rsidRPr="00CD2772">
              <w:rPr>
                <w:rFonts w:ascii="Times New Roman" w:hAnsi="Times New Roman" w:cs="Times New Roman"/>
                <w:sz w:val="24"/>
                <w:szCs w:val="24"/>
              </w:rPr>
              <w:t>Stratejik Sektörlerde Düzenlenen Programlardan Yararlanan Kişi Sayısı</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CD2772">
              <w:rPr>
                <w:rFonts w:ascii="Times New Roman" w:eastAsia="Times New Roman" w:hAnsi="Times New Roman" w:cs="Times New Roman"/>
                <w:sz w:val="24"/>
                <w:szCs w:val="24"/>
                <w:lang w:eastAsia="tr-TR"/>
              </w:rPr>
              <w:t>1.050</w:t>
            </w:r>
          </w:p>
        </w:tc>
      </w:tr>
      <w:tr w:rsidR="004F1FA2" w:rsidRPr="00DB6F8C" w:rsidTr="00DB6F8C">
        <w:trPr>
          <w:trHeight w:val="957"/>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eastAsia="Times New Roman" w:hAnsi="Times New Roman" w:cs="Times New Roman"/>
                <w:b w:val="0"/>
                <w:sz w:val="24"/>
                <w:szCs w:val="24"/>
                <w:lang w:eastAsia="tr-TR"/>
              </w:rPr>
            </w:pPr>
            <w:r w:rsidRPr="00CD2772">
              <w:rPr>
                <w:rFonts w:ascii="Times New Roman" w:eastAsia="Times New Roman" w:hAnsi="Times New Roman" w:cs="Times New Roman"/>
                <w:b w:val="0"/>
                <w:sz w:val="24"/>
                <w:szCs w:val="24"/>
                <w:lang w:eastAsia="tr-TR"/>
              </w:rPr>
              <w:t>350</w:t>
            </w:r>
          </w:p>
        </w:tc>
        <w:tc>
          <w:tcPr>
            <w:tcW w:w="2973" w:type="pct"/>
            <w:vAlign w:val="center"/>
          </w:tcPr>
          <w:p w:rsidR="004F1FA2" w:rsidRPr="00CD2772" w:rsidRDefault="004F1FA2" w:rsidP="007E641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tr-TR"/>
              </w:rPr>
            </w:pPr>
            <w:r w:rsidRPr="00CD2772">
              <w:rPr>
                <w:rFonts w:ascii="Times New Roman" w:eastAsia="Times New Roman" w:hAnsi="Times New Roman" w:cs="Times New Roman"/>
                <w:sz w:val="24"/>
                <w:szCs w:val="24"/>
                <w:lang w:eastAsia="tr-TR"/>
              </w:rPr>
              <w:t>PG.1.3.1:Dijital Dönüşüm Kapsamında Düzenlenen Aktif İş</w:t>
            </w:r>
            <w:r w:rsidR="007E6413" w:rsidRPr="00CD2772">
              <w:rPr>
                <w:rFonts w:ascii="Times New Roman" w:eastAsia="Times New Roman" w:hAnsi="Times New Roman" w:cs="Times New Roman"/>
                <w:sz w:val="24"/>
                <w:szCs w:val="24"/>
                <w:lang w:eastAsia="tr-TR"/>
              </w:rPr>
              <w:t>g</w:t>
            </w:r>
            <w:r w:rsidRPr="00CD2772">
              <w:rPr>
                <w:rFonts w:ascii="Times New Roman" w:eastAsia="Times New Roman" w:hAnsi="Times New Roman" w:cs="Times New Roman"/>
                <w:sz w:val="24"/>
                <w:szCs w:val="24"/>
                <w:lang w:eastAsia="tr-TR"/>
              </w:rPr>
              <w:t>ücü Programlarından Yararlandırılan Kişi Sayısı</w:t>
            </w:r>
          </w:p>
        </w:tc>
        <w:tc>
          <w:tcPr>
            <w:tcW w:w="1013" w:type="pct"/>
            <w:vAlign w:val="center"/>
          </w:tcPr>
          <w:p w:rsidR="004F1FA2" w:rsidRPr="00CD2772" w:rsidRDefault="00F97BE9" w:rsidP="00DB6F8C">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tr-TR"/>
              </w:rPr>
            </w:pPr>
            <w:r w:rsidRPr="00CD2772">
              <w:rPr>
                <w:rFonts w:ascii="Times New Roman" w:eastAsia="Times New Roman" w:hAnsi="Times New Roman" w:cs="Times New Roman"/>
                <w:sz w:val="24"/>
                <w:szCs w:val="24"/>
                <w:lang w:eastAsia="tr-TR"/>
              </w:rPr>
              <w:t>600</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eastAsia="Times New Roman" w:hAnsi="Times New Roman" w:cs="Times New Roman"/>
                <w:b w:val="0"/>
                <w:sz w:val="24"/>
                <w:szCs w:val="24"/>
                <w:lang w:eastAsia="tr-TR"/>
              </w:rPr>
            </w:pPr>
            <w:r w:rsidRPr="00CD2772">
              <w:rPr>
                <w:rFonts w:ascii="Times New Roman" w:eastAsia="Times New Roman" w:hAnsi="Times New Roman" w:cs="Times New Roman"/>
                <w:b w:val="0"/>
                <w:sz w:val="24"/>
                <w:szCs w:val="24"/>
                <w:lang w:eastAsia="tr-TR"/>
              </w:rPr>
              <w:t>150</w:t>
            </w:r>
          </w:p>
        </w:tc>
        <w:tc>
          <w:tcPr>
            <w:tcW w:w="2973" w:type="pct"/>
            <w:vAlign w:val="center"/>
          </w:tcPr>
          <w:p w:rsidR="004F1FA2" w:rsidRPr="00CD2772" w:rsidRDefault="004F1FA2" w:rsidP="00407842">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tr-TR"/>
              </w:rPr>
            </w:pPr>
            <w:r w:rsidRPr="00CD2772">
              <w:rPr>
                <w:rFonts w:ascii="Times New Roman" w:eastAsia="Times New Roman" w:hAnsi="Times New Roman" w:cs="Times New Roman"/>
                <w:sz w:val="24"/>
                <w:szCs w:val="24"/>
                <w:lang w:eastAsia="tr-TR"/>
              </w:rPr>
              <w:t xml:space="preserve">PG.1.3.2:Yeşil Dönüşüm </w:t>
            </w:r>
            <w:r w:rsidR="007E6413" w:rsidRPr="00CD2772">
              <w:rPr>
                <w:rFonts w:ascii="Times New Roman" w:eastAsia="Times New Roman" w:hAnsi="Times New Roman" w:cs="Times New Roman"/>
                <w:sz w:val="24"/>
                <w:szCs w:val="24"/>
                <w:lang w:eastAsia="tr-TR"/>
              </w:rPr>
              <w:t>Kapsamında Düzenlenen Aktif İşg</w:t>
            </w:r>
            <w:r w:rsidRPr="00CD2772">
              <w:rPr>
                <w:rFonts w:ascii="Times New Roman" w:eastAsia="Times New Roman" w:hAnsi="Times New Roman" w:cs="Times New Roman"/>
                <w:sz w:val="24"/>
                <w:szCs w:val="24"/>
                <w:lang w:eastAsia="tr-TR"/>
              </w:rPr>
              <w:t>ücü Programlarından Yararlandırılan Kişi Sayısı</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CD2772">
              <w:rPr>
                <w:rFonts w:ascii="Times New Roman" w:eastAsia="Times New Roman" w:hAnsi="Times New Roman" w:cs="Times New Roman"/>
                <w:sz w:val="24"/>
                <w:szCs w:val="24"/>
                <w:lang w:eastAsia="tr-TR"/>
              </w:rPr>
              <w:t>400</w:t>
            </w:r>
          </w:p>
        </w:tc>
      </w:tr>
      <w:tr w:rsidR="004F1FA2" w:rsidRPr="00DB6F8C" w:rsidTr="00DB6F8C">
        <w:trPr>
          <w:trHeight w:val="712"/>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450.000</w:t>
            </w:r>
          </w:p>
        </w:tc>
        <w:tc>
          <w:tcPr>
            <w:tcW w:w="2973" w:type="pct"/>
            <w:vAlign w:val="center"/>
          </w:tcPr>
          <w:p w:rsidR="004F1FA2" w:rsidRPr="00CD2772" w:rsidRDefault="004F1FA2" w:rsidP="00407842">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tr-TR"/>
              </w:rPr>
            </w:pPr>
            <w:r w:rsidRPr="00CD2772">
              <w:rPr>
                <w:rFonts w:ascii="Times New Roman" w:hAnsi="Times New Roman" w:cs="Times New Roman"/>
                <w:sz w:val="24"/>
                <w:szCs w:val="24"/>
              </w:rPr>
              <w:t>PG2.1.1:Özel Sektörde İşe Yerleştirilen Kadın Sayısı</w:t>
            </w:r>
          </w:p>
        </w:tc>
        <w:tc>
          <w:tcPr>
            <w:tcW w:w="1013" w:type="pct"/>
            <w:vAlign w:val="center"/>
          </w:tcPr>
          <w:p w:rsidR="004F1FA2" w:rsidRPr="00CD2772" w:rsidRDefault="00F97BE9" w:rsidP="00DB6F8C">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D2772">
              <w:rPr>
                <w:rFonts w:ascii="Times New Roman" w:hAnsi="Times New Roman" w:cs="Times New Roman"/>
                <w:sz w:val="24"/>
                <w:szCs w:val="24"/>
              </w:rPr>
              <w:t>650.000</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450.000</w:t>
            </w:r>
          </w:p>
        </w:tc>
        <w:tc>
          <w:tcPr>
            <w:tcW w:w="2973" w:type="pct"/>
            <w:vAlign w:val="center"/>
          </w:tcPr>
          <w:p w:rsidR="004F1FA2" w:rsidRPr="00CD2772" w:rsidRDefault="004F1FA2" w:rsidP="006B2A07">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tr-TR"/>
              </w:rPr>
            </w:pPr>
            <w:r w:rsidRPr="00CD2772">
              <w:rPr>
                <w:rFonts w:ascii="Times New Roman" w:hAnsi="Times New Roman" w:cs="Times New Roman"/>
                <w:sz w:val="24"/>
                <w:szCs w:val="24"/>
              </w:rPr>
              <w:t>PG2.2.1:</w:t>
            </w:r>
            <w:r w:rsidRPr="00CD2772">
              <w:rPr>
                <w:rFonts w:ascii="Times New Roman" w:eastAsia="Times New Roman" w:hAnsi="Times New Roman" w:cs="Times New Roman"/>
                <w:sz w:val="24"/>
                <w:szCs w:val="24"/>
                <w:lang w:eastAsia="tr-TR"/>
              </w:rPr>
              <w:t>Özel Sektörde İşe Yerleştirilen</w:t>
            </w:r>
            <w:r w:rsidRPr="00CD2772">
              <w:rPr>
                <w:rFonts w:ascii="Times New Roman" w:hAnsi="Times New Roman" w:cs="Times New Roman"/>
                <w:sz w:val="24"/>
                <w:szCs w:val="24"/>
              </w:rPr>
              <w:t xml:space="preserve"> Genç Sayısı (15-24 Yaş)</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D2772">
              <w:rPr>
                <w:rFonts w:ascii="Times New Roman" w:eastAsia="Times New Roman" w:hAnsi="Times New Roman" w:cs="Times New Roman"/>
                <w:sz w:val="24"/>
                <w:szCs w:val="24"/>
                <w:lang w:eastAsia="tr-TR"/>
              </w:rPr>
              <w:t>650.000</w:t>
            </w:r>
          </w:p>
        </w:tc>
      </w:tr>
      <w:tr w:rsidR="004F1FA2" w:rsidRPr="00DB6F8C" w:rsidTr="00606DBF">
        <w:trPr>
          <w:trHeight w:val="697"/>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3.000</w:t>
            </w:r>
          </w:p>
        </w:tc>
        <w:tc>
          <w:tcPr>
            <w:tcW w:w="2973" w:type="pct"/>
            <w:vAlign w:val="center"/>
          </w:tcPr>
          <w:p w:rsidR="004F1FA2" w:rsidRPr="00CD2772" w:rsidRDefault="004F1FA2" w:rsidP="007E641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D2772">
              <w:rPr>
                <w:rFonts w:ascii="Times New Roman" w:hAnsi="Times New Roman" w:cs="Times New Roman"/>
                <w:sz w:val="24"/>
                <w:szCs w:val="24"/>
              </w:rPr>
              <w:t>PG2.3.1:Aktif İş</w:t>
            </w:r>
            <w:r w:rsidR="007E6413" w:rsidRPr="00CD2772">
              <w:rPr>
                <w:rFonts w:ascii="Times New Roman" w:hAnsi="Times New Roman" w:cs="Times New Roman"/>
                <w:sz w:val="24"/>
                <w:szCs w:val="24"/>
              </w:rPr>
              <w:t>g</w:t>
            </w:r>
            <w:r w:rsidRPr="00CD2772">
              <w:rPr>
                <w:rFonts w:ascii="Times New Roman" w:hAnsi="Times New Roman" w:cs="Times New Roman"/>
                <w:sz w:val="24"/>
                <w:szCs w:val="24"/>
              </w:rPr>
              <w:t>ücü Programlarından Yararlandırılan NEET Potansiyeli Olan Genç Sayısı</w:t>
            </w:r>
          </w:p>
        </w:tc>
        <w:tc>
          <w:tcPr>
            <w:tcW w:w="1013" w:type="pct"/>
            <w:shd w:val="clear" w:color="auto" w:fill="auto"/>
            <w:vAlign w:val="center"/>
          </w:tcPr>
          <w:p w:rsidR="004F1FA2" w:rsidRPr="00CD2772" w:rsidRDefault="009E02D1" w:rsidP="00DB6F8C">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F97BE9" w:rsidRPr="00CD2772">
              <w:rPr>
                <w:rFonts w:ascii="Times New Roman" w:hAnsi="Times New Roman" w:cs="Times New Roman"/>
                <w:sz w:val="24"/>
                <w:szCs w:val="24"/>
              </w:rPr>
              <w:t>5.000</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33.000</w:t>
            </w:r>
          </w:p>
        </w:tc>
        <w:tc>
          <w:tcPr>
            <w:tcW w:w="2973" w:type="pct"/>
            <w:vAlign w:val="center"/>
          </w:tcPr>
          <w:p w:rsidR="004F1FA2" w:rsidRPr="00CD2772" w:rsidRDefault="004F1FA2" w:rsidP="00B64C50">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D2772">
              <w:rPr>
                <w:rFonts w:ascii="Times New Roman" w:hAnsi="Times New Roman" w:cs="Times New Roman"/>
                <w:sz w:val="24"/>
                <w:szCs w:val="24"/>
              </w:rPr>
              <w:t>PG2.4.1:Özel Sektörde İşe Yerleştirilen Engelli Sayısı</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D2772">
              <w:rPr>
                <w:rFonts w:ascii="Times New Roman" w:eastAsia="Times New Roman" w:hAnsi="Times New Roman" w:cs="Times New Roman"/>
                <w:sz w:val="24"/>
                <w:szCs w:val="24"/>
                <w:lang w:eastAsia="tr-TR"/>
              </w:rPr>
              <w:t>42.500</w:t>
            </w:r>
          </w:p>
        </w:tc>
      </w:tr>
      <w:tr w:rsidR="004F1FA2" w:rsidRPr="00DB6F8C" w:rsidTr="00DB6F8C">
        <w:trPr>
          <w:trHeight w:val="750"/>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9.000</w:t>
            </w:r>
          </w:p>
        </w:tc>
        <w:tc>
          <w:tcPr>
            <w:tcW w:w="2973" w:type="pct"/>
            <w:vAlign w:val="center"/>
          </w:tcPr>
          <w:p w:rsidR="004F1FA2" w:rsidRPr="00CD2772" w:rsidRDefault="004F1FA2" w:rsidP="00B64C50">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CD2772">
              <w:rPr>
                <w:rFonts w:ascii="Times New Roman" w:hAnsi="Times New Roman" w:cs="Times New Roman"/>
                <w:sz w:val="24"/>
                <w:szCs w:val="24"/>
              </w:rPr>
              <w:t>PG2.5.2:İşe Yerleştirilen Sosyal Yardım Yararlanıcı Sayısı</w:t>
            </w:r>
          </w:p>
        </w:tc>
        <w:tc>
          <w:tcPr>
            <w:tcW w:w="1013" w:type="pct"/>
            <w:vAlign w:val="center"/>
          </w:tcPr>
          <w:p w:rsidR="004F1FA2" w:rsidRPr="00CD2772" w:rsidRDefault="00F97BE9" w:rsidP="00DB6F8C">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D2772">
              <w:rPr>
                <w:rFonts w:ascii="Times New Roman" w:eastAsia="Times New Roman" w:hAnsi="Times New Roman" w:cs="Times New Roman"/>
                <w:sz w:val="24"/>
                <w:szCs w:val="24"/>
                <w:lang w:eastAsia="tr-TR"/>
              </w:rPr>
              <w:t>10.000</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eastAsia="Times New Roman" w:hAnsi="Times New Roman" w:cs="Times New Roman"/>
                <w:b w:val="0"/>
                <w:sz w:val="24"/>
                <w:szCs w:val="24"/>
                <w:lang w:eastAsia="tr-TR"/>
              </w:rPr>
            </w:pPr>
            <w:r w:rsidRPr="00CD2772">
              <w:rPr>
                <w:rFonts w:ascii="Times New Roman" w:hAnsi="Times New Roman" w:cs="Times New Roman"/>
                <w:b w:val="0"/>
                <w:sz w:val="24"/>
                <w:szCs w:val="24"/>
              </w:rPr>
              <w:t>100.000</w:t>
            </w:r>
          </w:p>
        </w:tc>
        <w:tc>
          <w:tcPr>
            <w:tcW w:w="2973" w:type="pct"/>
            <w:vAlign w:val="center"/>
          </w:tcPr>
          <w:p w:rsidR="004F1FA2" w:rsidRPr="00CD2772" w:rsidRDefault="004F1FA2" w:rsidP="00B64C50">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D2772">
              <w:rPr>
                <w:rFonts w:ascii="Times New Roman" w:eastAsia="Times New Roman" w:hAnsi="Times New Roman" w:cs="Times New Roman"/>
                <w:sz w:val="24"/>
                <w:szCs w:val="24"/>
                <w:lang w:eastAsia="tr-TR"/>
              </w:rPr>
              <w:t>PG3.1.3:Özel Sektör İşyeri Ziyaretlerinin Faaliyete Dönüşme Sayısı</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CD2772">
              <w:rPr>
                <w:rFonts w:ascii="Times New Roman" w:hAnsi="Times New Roman" w:cs="Times New Roman"/>
                <w:sz w:val="24"/>
                <w:szCs w:val="24"/>
              </w:rPr>
              <w:t>116.000</w:t>
            </w:r>
          </w:p>
        </w:tc>
      </w:tr>
      <w:tr w:rsidR="004F1FA2" w:rsidRPr="00DB6F8C" w:rsidTr="00DB6F8C">
        <w:trPr>
          <w:trHeight w:val="712"/>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%10</w:t>
            </w:r>
          </w:p>
        </w:tc>
        <w:tc>
          <w:tcPr>
            <w:tcW w:w="2973" w:type="pct"/>
            <w:vAlign w:val="center"/>
          </w:tcPr>
          <w:p w:rsidR="004F1FA2" w:rsidRPr="00CD2772" w:rsidRDefault="004F1FA2" w:rsidP="00B64C50">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D2772">
              <w:rPr>
                <w:rFonts w:ascii="Times New Roman" w:hAnsi="Times New Roman" w:cs="Times New Roman"/>
                <w:sz w:val="24"/>
                <w:szCs w:val="24"/>
              </w:rPr>
              <w:t>PG5.4.1:Mali Otomasyon Projesi Tamamlanma Oranı</w:t>
            </w:r>
            <w:r w:rsidR="00DB6F8C" w:rsidRPr="00CD2772">
              <w:rPr>
                <w:rFonts w:ascii="Times New Roman" w:hAnsi="Times New Roman" w:cs="Times New Roman"/>
                <w:sz w:val="24"/>
                <w:szCs w:val="24"/>
              </w:rPr>
              <w:t xml:space="preserve"> (Kümülatif)</w:t>
            </w:r>
          </w:p>
        </w:tc>
        <w:tc>
          <w:tcPr>
            <w:tcW w:w="1013" w:type="pct"/>
            <w:vAlign w:val="center"/>
          </w:tcPr>
          <w:p w:rsidR="004F1FA2" w:rsidRPr="00CD2772" w:rsidRDefault="00F97BE9" w:rsidP="00DB6F8C">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D2772">
              <w:rPr>
                <w:rFonts w:ascii="Times New Roman" w:hAnsi="Times New Roman" w:cs="Times New Roman"/>
                <w:sz w:val="24"/>
                <w:szCs w:val="24"/>
              </w:rPr>
              <w:t>%100</w:t>
            </w:r>
          </w:p>
        </w:tc>
      </w:tr>
      <w:tr w:rsidR="004F1FA2" w:rsidRPr="00DB6F8C" w:rsidTr="00DB6F8C">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014" w:type="pct"/>
            <w:vAlign w:val="center"/>
          </w:tcPr>
          <w:p w:rsidR="004F1FA2" w:rsidRPr="00CD2772" w:rsidRDefault="00F97BE9" w:rsidP="00DB6F8C">
            <w:pPr>
              <w:autoSpaceDN w:val="0"/>
              <w:jc w:val="center"/>
              <w:textAlignment w:val="baseline"/>
              <w:rPr>
                <w:rFonts w:ascii="Times New Roman" w:hAnsi="Times New Roman" w:cs="Times New Roman"/>
                <w:b w:val="0"/>
                <w:sz w:val="24"/>
                <w:szCs w:val="24"/>
              </w:rPr>
            </w:pPr>
            <w:r w:rsidRPr="00CD2772">
              <w:rPr>
                <w:rFonts w:ascii="Times New Roman" w:hAnsi="Times New Roman" w:cs="Times New Roman"/>
                <w:b w:val="0"/>
                <w:sz w:val="24"/>
                <w:szCs w:val="24"/>
              </w:rPr>
              <w:t>%50</w:t>
            </w:r>
          </w:p>
        </w:tc>
        <w:tc>
          <w:tcPr>
            <w:tcW w:w="2973" w:type="pct"/>
            <w:vAlign w:val="center"/>
          </w:tcPr>
          <w:p w:rsidR="004F1FA2" w:rsidRPr="00CD2772" w:rsidRDefault="004F1FA2" w:rsidP="00B64C50">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D2772">
              <w:rPr>
                <w:rFonts w:ascii="Times New Roman" w:hAnsi="Times New Roman" w:cs="Times New Roman"/>
                <w:sz w:val="24"/>
                <w:szCs w:val="24"/>
              </w:rPr>
              <w:t xml:space="preserve">PG5.4.2:İŞKUR Bilişim Sistemleri Modernizasyonu Tamamlanma Oranı </w:t>
            </w:r>
          </w:p>
        </w:tc>
        <w:tc>
          <w:tcPr>
            <w:tcW w:w="1013" w:type="pct"/>
            <w:vAlign w:val="center"/>
          </w:tcPr>
          <w:p w:rsidR="004F1FA2" w:rsidRPr="00CD2772" w:rsidRDefault="00F97BE9" w:rsidP="00DB6F8C">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D2772">
              <w:rPr>
                <w:rFonts w:ascii="Times New Roman" w:hAnsi="Times New Roman" w:cs="Times New Roman"/>
                <w:sz w:val="24"/>
                <w:szCs w:val="24"/>
              </w:rPr>
              <w:t>%100</w:t>
            </w:r>
          </w:p>
        </w:tc>
      </w:tr>
    </w:tbl>
    <w:p w:rsidR="00266F31" w:rsidRDefault="003D67FA" w:rsidP="00266F31">
      <w:pPr>
        <w:rPr>
          <w:rFonts w:ascii="Times New Roman" w:hAnsi="Times New Roman" w:cs="Times New Roman"/>
          <w:b/>
          <w:color w:val="002060"/>
          <w:sz w:val="23"/>
          <w:szCs w:val="23"/>
        </w:rPr>
      </w:pPr>
      <w:r>
        <w:rPr>
          <w:rFonts w:ascii="Times New Roman" w:hAnsi="Times New Roman" w:cs="Times New Roman"/>
          <w:b/>
          <w:color w:val="002060"/>
          <w:sz w:val="23"/>
          <w:szCs w:val="23"/>
        </w:rPr>
        <w:br w:type="page"/>
      </w:r>
    </w:p>
    <w:p w:rsidR="00266F31" w:rsidRDefault="00266F31" w:rsidP="00266F31">
      <w:pPr>
        <w:rPr>
          <w:rFonts w:ascii="Times New Roman" w:hAnsi="Times New Roman" w:cs="Times New Roman"/>
          <w:b/>
          <w:color w:val="002060"/>
          <w:sz w:val="23"/>
          <w:szCs w:val="23"/>
        </w:rPr>
      </w:pPr>
    </w:p>
    <w:p w:rsidR="00266F31" w:rsidRDefault="00266F31" w:rsidP="00266F31">
      <w:pPr>
        <w:rPr>
          <w:rFonts w:ascii="Times New Roman" w:hAnsi="Times New Roman" w:cs="Times New Roman"/>
          <w:b/>
          <w:color w:val="002060"/>
          <w:sz w:val="23"/>
          <w:szCs w:val="23"/>
        </w:rPr>
      </w:pPr>
    </w:p>
    <w:p w:rsidR="00266F31" w:rsidRDefault="00266F31" w:rsidP="00266F31">
      <w:pPr>
        <w:rPr>
          <w:rFonts w:ascii="Times New Roman" w:hAnsi="Times New Roman" w:cs="Times New Roman"/>
          <w:b/>
          <w:color w:val="002060"/>
          <w:sz w:val="23"/>
          <w:szCs w:val="23"/>
        </w:rPr>
      </w:pPr>
    </w:p>
    <w:p w:rsidR="00266F31" w:rsidRDefault="00266F31" w:rsidP="00266F31">
      <w:pPr>
        <w:rPr>
          <w:rFonts w:ascii="Times New Roman" w:hAnsi="Times New Roman" w:cs="Times New Roman"/>
          <w:b/>
          <w:color w:val="002060"/>
          <w:sz w:val="23"/>
          <w:szCs w:val="23"/>
        </w:rPr>
      </w:pPr>
    </w:p>
    <w:sdt>
      <w:sdtPr>
        <w:rPr>
          <w:rFonts w:eastAsiaTheme="minorEastAsia"/>
          <w:sz w:val="2"/>
          <w:lang w:eastAsia="tr-TR"/>
        </w:rPr>
        <w:id w:val="-244957401"/>
        <w:docPartObj>
          <w:docPartGallery w:val="Cover Pages"/>
          <w:docPartUnique/>
        </w:docPartObj>
      </w:sdtPr>
      <w:sdtEndPr>
        <w:rPr>
          <w:rFonts w:eastAsiaTheme="minorHAnsi"/>
          <w:sz w:val="22"/>
          <w:lang w:eastAsia="en-US"/>
        </w:rPr>
      </w:sdtEndPr>
      <w:sdtContent>
        <w:p w:rsidR="00E313C2" w:rsidRPr="00E313C2" w:rsidRDefault="00E313C2" w:rsidP="00E313C2">
          <w:pPr>
            <w:spacing w:after="0" w:line="240" w:lineRule="auto"/>
            <w:rPr>
              <w:rFonts w:eastAsiaTheme="minorEastAsia"/>
              <w:sz w:val="2"/>
              <w:lang w:eastAsia="tr-TR"/>
            </w:rPr>
          </w:pPr>
        </w:p>
        <w:p w:rsidR="00E313C2" w:rsidRDefault="00E313C2" w:rsidP="00E313C2"/>
        <w:p w:rsidR="00E313C2" w:rsidRDefault="00E313C2" w:rsidP="00E313C2"/>
        <w:p w:rsidR="00AB0154" w:rsidRDefault="00AB0154" w:rsidP="00AB0154">
          <w:pPr>
            <w:pStyle w:val="ListeParagraf"/>
            <w:spacing w:line="480" w:lineRule="auto"/>
            <w:ind w:left="284"/>
            <w:rPr>
              <w:rFonts w:ascii="Times New Roman" w:hAnsi="Times New Roman" w:cs="Times New Roman"/>
              <w:b/>
              <w:i/>
              <w:color w:val="002060"/>
              <w:sz w:val="44"/>
              <w:szCs w:val="44"/>
            </w:rPr>
          </w:pPr>
        </w:p>
        <w:p w:rsidR="000B1AEE" w:rsidRPr="000B1AEE" w:rsidRDefault="000B1AEE" w:rsidP="00BE517F">
          <w:pPr>
            <w:pStyle w:val="ListeParagraf"/>
            <w:numPr>
              <w:ilvl w:val="0"/>
              <w:numId w:val="71"/>
            </w:numPr>
            <w:spacing w:line="480" w:lineRule="auto"/>
            <w:ind w:left="284" w:hanging="142"/>
            <w:rPr>
              <w:rFonts w:ascii="Times New Roman" w:hAnsi="Times New Roman" w:cs="Times New Roman"/>
              <w:b/>
              <w:i/>
              <w:color w:val="002060"/>
              <w:sz w:val="44"/>
              <w:szCs w:val="44"/>
            </w:rPr>
          </w:pPr>
          <w:r w:rsidRPr="000B1AEE">
            <w:rPr>
              <w:i/>
              <w:noProof/>
              <w:lang w:eastAsia="tr-TR"/>
            </w:rPr>
            <mc:AlternateContent>
              <mc:Choice Requires="wpg">
                <w:drawing>
                  <wp:anchor distT="0" distB="0" distL="114300" distR="114300" simplePos="0" relativeHeight="251680768" behindDoc="1" locked="0" layoutInCell="1" allowOverlap="1" wp14:anchorId="71C610E0" wp14:editId="56825A4F">
                    <wp:simplePos x="0" y="0"/>
                    <wp:positionH relativeFrom="page">
                      <wp:posOffset>609703</wp:posOffset>
                    </wp:positionH>
                    <wp:positionV relativeFrom="page">
                      <wp:posOffset>3296832</wp:posOffset>
                    </wp:positionV>
                    <wp:extent cx="5494369" cy="5696712"/>
                    <wp:effectExtent l="0" t="0" r="0" b="3175"/>
                    <wp:wrapNone/>
                    <wp:docPr id="685"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686"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7"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8"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9"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0"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23BF81D7" id="Grup 2" o:spid="_x0000_s1026" style="position:absolute;margin-left:48pt;margin-top:259.6pt;width:432.65pt;height:448.55pt;z-index:-251635712;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" path="m,2732r,-4l2722,r5,5l,2732xe" filled="f" stroked="f">
                      <v:path arrowok="t" o:connecttype="custom" o:connectlocs="0,4337050;0,4330700;4321175,0;4329113,7938;0,4337050" o:connectangles="0,0,0,0,0"/>
                    </v:shape>
                    <w10:wrap anchorx="page" anchory="page"/>
                  </v:group>
                </w:pict>
              </mc:Fallback>
            </mc:AlternateContent>
          </w:r>
          <w:r w:rsidRPr="000B1AEE">
            <w:rPr>
              <w:rFonts w:ascii="Times New Roman" w:hAnsi="Times New Roman" w:cs="Times New Roman"/>
              <w:b/>
              <w:i/>
              <w:color w:val="002060"/>
              <w:sz w:val="44"/>
              <w:szCs w:val="44"/>
            </w:rPr>
            <w:t>BÖLÜM</w:t>
          </w:r>
        </w:p>
        <w:p w:rsidR="000B1AEE" w:rsidRPr="000B1AEE" w:rsidRDefault="000B1AEE" w:rsidP="000B1AEE">
          <w:pPr>
            <w:spacing w:line="240" w:lineRule="auto"/>
            <w:rPr>
              <w:rFonts w:ascii="Times New Roman" w:hAnsi="Times New Roman" w:cs="Times New Roman"/>
              <w:b/>
              <w:i/>
              <w:color w:val="002060"/>
              <w:sz w:val="44"/>
              <w:szCs w:val="44"/>
            </w:rPr>
          </w:pPr>
          <w:r w:rsidRPr="000B1AEE">
            <w:rPr>
              <w:rFonts w:ascii="Times New Roman" w:hAnsi="Times New Roman" w:cs="Times New Roman"/>
              <w:b/>
              <w:i/>
              <w:color w:val="002060"/>
              <w:sz w:val="44"/>
              <w:szCs w:val="44"/>
            </w:rPr>
            <w:t>STRATEJİK PLAN</w:t>
          </w:r>
        </w:p>
        <w:p w:rsidR="000B1AEE" w:rsidRPr="000B1AEE" w:rsidRDefault="000B1AEE" w:rsidP="000B1AEE">
          <w:pPr>
            <w:spacing w:line="240" w:lineRule="auto"/>
            <w:rPr>
              <w:rFonts w:ascii="Times New Roman" w:hAnsi="Times New Roman" w:cs="Times New Roman"/>
              <w:b/>
              <w:i/>
              <w:color w:val="002060"/>
              <w:sz w:val="44"/>
              <w:szCs w:val="44"/>
            </w:rPr>
          </w:pPr>
          <w:r w:rsidRPr="000B1AEE">
            <w:rPr>
              <w:rFonts w:ascii="Times New Roman" w:hAnsi="Times New Roman" w:cs="Times New Roman"/>
              <w:b/>
              <w:i/>
              <w:color w:val="002060"/>
              <w:sz w:val="44"/>
              <w:szCs w:val="44"/>
            </w:rPr>
            <w:t>HAZIRLIK SÜRECİ</w:t>
          </w:r>
        </w:p>
        <w:p w:rsidR="00E313C2" w:rsidRDefault="00E313C2" w:rsidP="00E313C2">
          <w:pPr>
            <w:rPr>
              <w:color w:val="002060"/>
              <w:sz w:val="40"/>
              <w:szCs w:val="40"/>
            </w:rPr>
          </w:pPr>
        </w:p>
        <w:p w:rsidR="00E313C2" w:rsidRDefault="00E313C2" w:rsidP="00E313C2">
          <w:pPr>
            <w:rPr>
              <w:color w:val="002060"/>
              <w:sz w:val="40"/>
              <w:szCs w:val="40"/>
            </w:rPr>
          </w:pPr>
        </w:p>
        <w:p w:rsidR="00E313C2" w:rsidRPr="00D72895" w:rsidRDefault="00E313C2" w:rsidP="00E313C2">
          <w:pPr>
            <w:jc w:val="center"/>
            <w:rPr>
              <w:rFonts w:ascii="Times New Roman" w:hAnsi="Times New Roman" w:cs="Times New Roman"/>
              <w:b/>
              <w:color w:val="002060"/>
              <w:sz w:val="44"/>
              <w:szCs w:val="44"/>
            </w:rPr>
          </w:pPr>
        </w:p>
        <w:p w:rsidR="00E313C2" w:rsidRPr="00E313C2" w:rsidRDefault="00D1299D" w:rsidP="00E313C2"/>
      </w:sdtContent>
    </w:sdt>
    <w:p w:rsidR="00E313C2" w:rsidRPr="00E313C2" w:rsidRDefault="00E313C2" w:rsidP="00E313C2"/>
    <w:p w:rsidR="009F1282" w:rsidRDefault="009F1282" w:rsidP="00266F31">
      <w:pPr>
        <w:rPr>
          <w:rFonts w:ascii="Times New Roman" w:hAnsi="Times New Roman" w:cs="Times New Roman"/>
          <w:b/>
          <w:color w:val="002060"/>
          <w:sz w:val="23"/>
          <w:szCs w:val="23"/>
        </w:rPr>
      </w:pPr>
    </w:p>
    <w:p w:rsidR="00E313C2" w:rsidRDefault="00E313C2">
      <w:pPr>
        <w:rPr>
          <w:rFonts w:ascii="Times New Roman" w:hAnsi="Times New Roman" w:cs="Times New Roman"/>
          <w:b/>
          <w:color w:val="002060"/>
          <w:sz w:val="23"/>
          <w:szCs w:val="23"/>
        </w:rPr>
      </w:pPr>
      <w:r>
        <w:rPr>
          <w:rFonts w:ascii="Times New Roman" w:hAnsi="Times New Roman" w:cs="Times New Roman"/>
          <w:b/>
          <w:color w:val="002060"/>
          <w:sz w:val="23"/>
          <w:szCs w:val="23"/>
        </w:rPr>
        <w:br w:type="page"/>
      </w:r>
    </w:p>
    <w:p w:rsidR="00FF152D" w:rsidRPr="00452E60" w:rsidRDefault="00452E60" w:rsidP="00452E60">
      <w:pPr>
        <w:rPr>
          <w:rFonts w:ascii="Times New Roman" w:hAnsi="Times New Roman" w:cs="Times New Roman"/>
          <w:b/>
          <w:color w:val="002060"/>
          <w:sz w:val="24"/>
          <w:szCs w:val="24"/>
        </w:rPr>
      </w:pPr>
      <w:r w:rsidRPr="00452E60">
        <w:rPr>
          <w:rFonts w:ascii="Times New Roman" w:hAnsi="Times New Roman" w:cs="Times New Roman"/>
          <w:b/>
          <w:color w:val="002060"/>
          <w:sz w:val="24"/>
          <w:szCs w:val="24"/>
        </w:rPr>
        <w:t xml:space="preserve">STRATEJİK PLAN </w:t>
      </w:r>
      <w:r w:rsidR="00FF152D" w:rsidRPr="00452E60">
        <w:rPr>
          <w:rFonts w:ascii="Times New Roman" w:hAnsi="Times New Roman" w:cs="Times New Roman"/>
          <w:b/>
          <w:color w:val="002060"/>
          <w:sz w:val="24"/>
          <w:szCs w:val="24"/>
        </w:rPr>
        <w:t>HAZIRLIK SÜRECİ</w:t>
      </w:r>
    </w:p>
    <w:sdt>
      <w:sdtPr>
        <w:rPr>
          <w:rFonts w:eastAsiaTheme="minorEastAsia"/>
          <w:sz w:val="2"/>
          <w:lang w:eastAsia="tr-TR"/>
        </w:rPr>
        <w:id w:val="-953474078"/>
        <w:docPartObj>
          <w:docPartGallery w:val="Cover Pages"/>
          <w:docPartUnique/>
        </w:docPartObj>
      </w:sdtPr>
      <w:sdtEndPr>
        <w:rPr>
          <w:rFonts w:eastAsiaTheme="minorHAnsi"/>
          <w:sz w:val="22"/>
          <w:lang w:eastAsia="en-US"/>
        </w:rPr>
      </w:sdtEndPr>
      <w:sdtContent>
        <w:p w:rsidR="00D72895" w:rsidRPr="00E313C2" w:rsidRDefault="00D72895" w:rsidP="00D72895">
          <w:pPr>
            <w:spacing w:after="0" w:line="240" w:lineRule="auto"/>
            <w:rPr>
              <w:rFonts w:eastAsiaTheme="minorEastAsia"/>
              <w:sz w:val="2"/>
              <w:lang w:eastAsia="tr-TR"/>
            </w:rPr>
          </w:pP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5018 sayılı Kamu Mali Yönetimi ve Kontrol Kanunu, kamu idarelerinin kalkınma planları, ulusal programlar, ilgili mevzuat ve benimsedikleri temel ilkeler çerçevesin</w:t>
          </w:r>
          <w:r w:rsidR="00C55EF1">
            <w:rPr>
              <w:rFonts w:ascii="Times New Roman" w:hAnsi="Times New Roman" w:cs="Times New Roman"/>
              <w:sz w:val="24"/>
              <w:szCs w:val="24"/>
            </w:rPr>
            <w:t>de geleceğe ilişkin vizyon</w:t>
          </w:r>
          <w:r w:rsidRPr="00325806">
            <w:rPr>
              <w:rFonts w:ascii="Times New Roman" w:hAnsi="Times New Roman" w:cs="Times New Roman"/>
              <w:sz w:val="24"/>
              <w:szCs w:val="24"/>
            </w:rPr>
            <w:t xml:space="preserve"> oluşturmaları, amaçlar ve ölçülebilir hedefler belirlemeleri, performanslarını önceden belirlenmiş olan göstergeler doğrultusunda ölçmeleri ve bu süreçleri izleyip değerlendirmeleri amacıyla katılımcı yöntemlerle </w:t>
          </w:r>
          <w:r w:rsidR="00782B89">
            <w:rPr>
              <w:rFonts w:ascii="Times New Roman" w:hAnsi="Times New Roman" w:cs="Times New Roman"/>
              <w:sz w:val="24"/>
              <w:szCs w:val="24"/>
            </w:rPr>
            <w:t>S</w:t>
          </w:r>
          <w:r w:rsidRPr="00325806">
            <w:rPr>
              <w:rFonts w:ascii="Times New Roman" w:hAnsi="Times New Roman" w:cs="Times New Roman"/>
              <w:sz w:val="24"/>
              <w:szCs w:val="24"/>
            </w:rPr>
            <w:t xml:space="preserve">tratejik </w:t>
          </w:r>
          <w:r w:rsidR="00782B89">
            <w:rPr>
              <w:rFonts w:ascii="Times New Roman" w:hAnsi="Times New Roman" w:cs="Times New Roman"/>
              <w:sz w:val="24"/>
              <w:szCs w:val="24"/>
            </w:rPr>
            <w:t>P</w:t>
          </w:r>
          <w:r w:rsidRPr="00325806">
            <w:rPr>
              <w:rFonts w:ascii="Times New Roman" w:hAnsi="Times New Roman" w:cs="Times New Roman"/>
              <w:sz w:val="24"/>
              <w:szCs w:val="24"/>
            </w:rPr>
            <w:t xml:space="preserve">lan (SP) hazırlamalarını zorunlu kılmıştır. </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Bu kapsamda Sayın Bakanımız tarafından imzalanan 12.12.2022 tarihli ve 2022/4 sayılı Genelge ile 2019-2023 İŞKUR Stratejik Planının 2024-2028 dönemini kapsayacak şekilde yenileneceği ve bu süreçte tüm birimlerin çalışmalara azami katkı ve destek vermeleri gerektiği perso</w:t>
          </w:r>
          <w:r w:rsidR="00774D19">
            <w:rPr>
              <w:rFonts w:ascii="Times New Roman" w:hAnsi="Times New Roman" w:cs="Times New Roman"/>
              <w:sz w:val="24"/>
              <w:szCs w:val="24"/>
            </w:rPr>
            <w:t xml:space="preserve">nele duyurulmuştur. Çalışmalar </w:t>
          </w:r>
          <w:r w:rsidRPr="00325806">
            <w:rPr>
              <w:rFonts w:ascii="Times New Roman" w:hAnsi="Times New Roman" w:cs="Times New Roman"/>
              <w:sz w:val="24"/>
              <w:szCs w:val="24"/>
            </w:rPr>
            <w:t>"Kamu İdareleri İçin Stratejik Planlama Kılavuzu"</w:t>
          </w:r>
          <w:r w:rsidR="00C55EF1">
            <w:rPr>
              <w:rFonts w:ascii="Times New Roman" w:hAnsi="Times New Roman" w:cs="Times New Roman"/>
              <w:sz w:val="24"/>
              <w:szCs w:val="24"/>
            </w:rPr>
            <w:t xml:space="preserve"> </w:t>
          </w:r>
          <w:r w:rsidRPr="00325806">
            <w:rPr>
              <w:rFonts w:ascii="Times New Roman" w:hAnsi="Times New Roman" w:cs="Times New Roman"/>
              <w:sz w:val="24"/>
              <w:szCs w:val="24"/>
            </w:rPr>
            <w:t xml:space="preserve">nda ortaya konulan sürece ve kriterlere uygun olarak yürütülmüştür. </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 xml:space="preserve">Söz konusu Genelge ile stratejik plan hazırlama sürecini yönlendirmek ve stratejik planı değerlendirerek nihai hale getirmek üzere Genel Müdür Başkanlığında, Genel Müdür Yardımcıları ve tüm birim amirlerinin katılımıyla Strateji Geliştirme Kurulu oluşturulmuştur. </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Ayrıca 30.12.2022 tarihli ve 13073080 sayılı Makam Oluru ile stratejik plan hazırlık programının oluşturulması, sürecin hazırlık programına uygun olarak yürütülmesi, gerekli faaliyetle</w:t>
          </w:r>
          <w:r w:rsidR="00C55EF1">
            <w:rPr>
              <w:rFonts w:ascii="Times New Roman" w:hAnsi="Times New Roman" w:cs="Times New Roman"/>
              <w:sz w:val="24"/>
              <w:szCs w:val="24"/>
            </w:rPr>
            <w:t>rin koordine edilmesi amacıyla b</w:t>
          </w:r>
          <w:r w:rsidR="00774D19">
            <w:rPr>
              <w:rFonts w:ascii="Times New Roman" w:hAnsi="Times New Roman" w:cs="Times New Roman"/>
              <w:sz w:val="24"/>
              <w:szCs w:val="24"/>
            </w:rPr>
            <w:t xml:space="preserve">aşkanlığını </w:t>
          </w:r>
          <w:r w:rsidRPr="00325806">
            <w:rPr>
              <w:rFonts w:ascii="Times New Roman" w:hAnsi="Times New Roman" w:cs="Times New Roman"/>
              <w:sz w:val="24"/>
              <w:szCs w:val="24"/>
            </w:rPr>
            <w:t>Genel Müdür Yardımcısının yaptığı,  merkez harcama birimleri ile Ankara Çalışma ve İş Kurumu İl Müdürlüğü temsilcilerinden müteşekkil Stratejik Planlama Ekibi (SPE) oluşturulmuştur.</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SPE t</w:t>
          </w:r>
          <w:r w:rsidR="00774D19">
            <w:rPr>
              <w:rFonts w:ascii="Times New Roman" w:hAnsi="Times New Roman" w:cs="Times New Roman"/>
              <w:sz w:val="24"/>
              <w:szCs w:val="24"/>
            </w:rPr>
            <w:t xml:space="preserve">arafından </w:t>
          </w:r>
          <w:r w:rsidRPr="00325806">
            <w:rPr>
              <w:rFonts w:ascii="Times New Roman" w:hAnsi="Times New Roman" w:cs="Times New Roman"/>
              <w:sz w:val="24"/>
              <w:szCs w:val="24"/>
            </w:rPr>
            <w:t>hazırlık çalışmalarına ilişkin süreçte gerçekleştirilecek faaliyetlerin ve çalışma takvimine ilişkin ayrıntıların kararlaştırıldığı ve bu doğrultuda stratejik plan çalışmalarının yürütüldüğü 2024-2028 Dönemi Stratejik Plan Hazırlık Programı oluşturulmuş, Program Kurum intranet sayfasında tüm personele duyurulmuştur.</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Yine stratejik planlama çalışmalarını koordine etmek, sürecinin etkin ve verimli bir şekilde sürdürülmesini, birimlerin katkı ve katılımlarını almak amacıyla Strateji Geliştirme Dairesi Başkanlığı (SGDB) bünyesinde Stratejik Planlama Birimi (SPB) oluşturulmuştur.</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 xml:space="preserve">2024-2028 Stratejik Planının amaç, hedef ve stratejilerine dayanak teşkil edecek olan tespitleri ve ihtiyaçları belirlemek için Hazırlık Programı çerçevesinde SPE tarafından durum analizi çalışmaları yapılmıştır. </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 xml:space="preserve">Durum analizi çalışmaları kapsamında; </w:t>
          </w:r>
        </w:p>
        <w:p w:rsidR="00325806" w:rsidRPr="00325806" w:rsidRDefault="002B6D12" w:rsidP="00325806">
          <w:pPr>
            <w:numPr>
              <w:ilvl w:val="0"/>
              <w:numId w:val="43"/>
            </w:numPr>
            <w:spacing w:before="120" w:after="120" w:line="300" w:lineRule="auto"/>
            <w:ind w:left="851" w:hanging="14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5806" w:rsidRPr="00325806">
            <w:rPr>
              <w:rFonts w:ascii="Times New Roman" w:hAnsi="Times New Roman" w:cs="Times New Roman"/>
              <w:sz w:val="24"/>
              <w:szCs w:val="24"/>
            </w:rPr>
            <w:t xml:space="preserve">Mevzuat ve üst politika belgeleri analizi yapılmış, mevzuat analizi çalışmaları ile Kuruma görev ve sorumluluk yükleyen mevzuat gözden geçirilmiştir. Söz konusu analizin çıktılarından faydalanılarak Kurumun sunduğu temel ürün ve hizmetler belirlenmiştir. Üst politika belgeleri analizi kapsamında Kurumun görev ve sorumluluk alanlarına referans teşkil eden ulusal, tematik ve sektörel düzeyde belgeler incelenmiş, On İkinci Kalkınma Planında Kurumun sorumluluk alanına giren politika ve tedbirlerin stratejik plana yansıtılması sağlanmıştır. </w:t>
          </w:r>
        </w:p>
        <w:p w:rsidR="00325806" w:rsidRPr="00325806" w:rsidRDefault="00325806" w:rsidP="002B6D12">
          <w:pPr>
            <w:pStyle w:val="ListeParagraf"/>
            <w:numPr>
              <w:ilvl w:val="0"/>
              <w:numId w:val="43"/>
            </w:numPr>
            <w:spacing w:before="120" w:after="120" w:line="300" w:lineRule="auto"/>
            <w:ind w:left="851"/>
            <w:jc w:val="both"/>
            <w:rPr>
              <w:rFonts w:ascii="Times New Roman" w:hAnsi="Times New Roman" w:cs="Times New Roman"/>
              <w:sz w:val="24"/>
              <w:szCs w:val="24"/>
            </w:rPr>
          </w:pPr>
          <w:r w:rsidRPr="00325806">
            <w:rPr>
              <w:rFonts w:ascii="Times New Roman" w:hAnsi="Times New Roman" w:cs="Times New Roman"/>
              <w:sz w:val="24"/>
              <w:szCs w:val="24"/>
            </w:rPr>
            <w:t>Paydaş analizi çalışmaları ile paydaşlar belirlenerek önceliklendirilmiştir.  Stratejik plan hazırlık çalışmalarının katılımcı bir yöntemle hazırlanması amacıyla oluşturulan anketler iç ve dış paydaşlara uygulanmış, önemli paydaşlarla da odak grup görüşmeleri yapılmıştır. Paydaşların görüş ve önerilerine ağırlık verilerek Güçlü ve Zayıf Yönler ile Fırsatlar ve Tehditler (GZFT) analizi ile Politik, Ekonomik, Sosyokültürel, Teknolojik, Yasal, Çevresel etkenler (PESTLE) analizi yapılmıştır.</w:t>
          </w:r>
        </w:p>
        <w:p w:rsidR="00325806" w:rsidRPr="00325806" w:rsidRDefault="00325806" w:rsidP="00325806">
          <w:pPr>
            <w:spacing w:before="120" w:after="120" w:line="300" w:lineRule="auto"/>
            <w:jc w:val="both"/>
            <w:rPr>
              <w:rFonts w:ascii="Times New Roman" w:hAnsi="Times New Roman" w:cs="Times New Roman"/>
              <w:sz w:val="24"/>
              <w:szCs w:val="24"/>
            </w:rPr>
          </w:pPr>
          <w:r w:rsidRPr="00325806">
            <w:rPr>
              <w:rFonts w:ascii="Times New Roman" w:hAnsi="Times New Roman" w:cs="Times New Roman"/>
              <w:sz w:val="24"/>
              <w:szCs w:val="24"/>
            </w:rPr>
            <w:t xml:space="preserve">Durum analizi çalışmalarıyla ortaya konulan çıktılar esas alınarak çalışma gruplarıyla bilgilendirme toplantıları yapılmış, akabinde birimlerle birebir çalışılarak stratejik amaç, hedef, performans göstergesi ve stratejilerin belirlenmesi, hedef kartı oluşturulması ile maliyetlendirme çalışmaları yapılmıştır. Strateji Geliştirme Kurulu toplantısında misyon, vizyon, temel değerler, amaç, hedef, stratejiler ve performans göstergeleri belirlenerek yapılan çalışmalar nihai hale getirilmiştir. </w:t>
          </w:r>
        </w:p>
        <w:p w:rsidR="00D72895" w:rsidRDefault="00325806" w:rsidP="00325806">
          <w:pPr>
            <w:spacing w:before="120" w:after="120" w:line="300" w:lineRule="auto"/>
            <w:jc w:val="both"/>
          </w:pPr>
          <w:r w:rsidRPr="00325806">
            <w:rPr>
              <w:rFonts w:ascii="Times New Roman" w:hAnsi="Times New Roman" w:cs="Times New Roman"/>
              <w:sz w:val="24"/>
              <w:szCs w:val="24"/>
            </w:rPr>
            <w:t>Taslak 2024-2028 Stratejik Planı, Cumhurbaşkanlığı Strateji ve Bütçe Başkanlığına değerlendirilmek üzere gönderilmiş, değerlendirme raporu sonrasında gerekli düzeltmeler yapılarak nihai şekli verilen 2024-2028 dönemini kapsayan Stratejik Plan, Bakanlık Makamınca onaylanmıştır.</w:t>
          </w:r>
          <w:r w:rsidRPr="00325806">
            <w:rPr>
              <w:rFonts w:ascii="Times New Roman" w:hAnsi="Times New Roman" w:cs="Times New Roman"/>
              <w:b/>
              <w:sz w:val="24"/>
              <w:szCs w:val="24"/>
            </w:rPr>
            <w:t xml:space="preserve"> </w:t>
          </w:r>
          <w:r w:rsidR="00D72895">
            <w:br w:type="page"/>
          </w:r>
        </w:p>
        <w:p w:rsidR="00D72895" w:rsidRDefault="00D72895" w:rsidP="00D72895"/>
        <w:p w:rsidR="00D72895" w:rsidRDefault="00D72895" w:rsidP="00D72895"/>
        <w:p w:rsidR="00D72895" w:rsidRDefault="00D72895" w:rsidP="00D72895">
          <w:pPr>
            <w:rPr>
              <w:color w:val="002060"/>
              <w:sz w:val="40"/>
              <w:szCs w:val="40"/>
            </w:rPr>
          </w:pPr>
        </w:p>
        <w:p w:rsidR="000B1AEE" w:rsidRDefault="000B1AEE" w:rsidP="00D72895">
          <w:pPr>
            <w:rPr>
              <w:color w:val="002060"/>
              <w:sz w:val="40"/>
              <w:szCs w:val="40"/>
            </w:rPr>
          </w:pPr>
        </w:p>
        <w:p w:rsidR="000B1AEE" w:rsidRDefault="000B1AEE" w:rsidP="00D72895">
          <w:pPr>
            <w:rPr>
              <w:color w:val="002060"/>
              <w:sz w:val="40"/>
              <w:szCs w:val="40"/>
            </w:rPr>
          </w:pPr>
        </w:p>
        <w:p w:rsidR="000B1AEE" w:rsidRDefault="000B1AEE" w:rsidP="000B1AEE">
          <w:pPr>
            <w:spacing w:line="240" w:lineRule="auto"/>
            <w:jc w:val="center"/>
            <w:rPr>
              <w:rFonts w:ascii="Times New Roman" w:hAnsi="Times New Roman" w:cs="Times New Roman"/>
              <w:b/>
              <w:color w:val="002060"/>
              <w:sz w:val="32"/>
              <w:szCs w:val="32"/>
            </w:rPr>
          </w:pPr>
        </w:p>
        <w:p w:rsidR="000B1AEE" w:rsidRPr="00AB0154" w:rsidRDefault="000B1AEE" w:rsidP="00BE517F">
          <w:pPr>
            <w:pStyle w:val="ListeParagraf"/>
            <w:numPr>
              <w:ilvl w:val="0"/>
              <w:numId w:val="71"/>
            </w:numPr>
            <w:spacing w:line="480" w:lineRule="auto"/>
            <w:rPr>
              <w:rFonts w:ascii="Times New Roman" w:hAnsi="Times New Roman" w:cs="Times New Roman"/>
              <w:b/>
              <w:i/>
              <w:color w:val="002060"/>
              <w:sz w:val="44"/>
              <w:szCs w:val="44"/>
            </w:rPr>
          </w:pPr>
          <w:r w:rsidRPr="000B1AEE">
            <w:rPr>
              <w:noProof/>
              <w:lang w:eastAsia="tr-TR"/>
            </w:rPr>
            <mc:AlternateContent>
              <mc:Choice Requires="wpg">
                <w:drawing>
                  <wp:anchor distT="0" distB="0" distL="114300" distR="114300" simplePos="0" relativeHeight="251682816" behindDoc="1" locked="0" layoutInCell="1" allowOverlap="1" wp14:anchorId="61CF6921" wp14:editId="6D010E6C">
                    <wp:simplePos x="0" y="0"/>
                    <wp:positionH relativeFrom="page">
                      <wp:posOffset>609703</wp:posOffset>
                    </wp:positionH>
                    <wp:positionV relativeFrom="page">
                      <wp:posOffset>3296832</wp:posOffset>
                    </wp:positionV>
                    <wp:extent cx="5494369" cy="5696712"/>
                    <wp:effectExtent l="0" t="0" r="0" b="3175"/>
                    <wp:wrapNone/>
                    <wp:docPr id="691"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692"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3"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4"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5"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96"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2BC7E620" id="Grup 2" o:spid="_x0000_s1026" style="position:absolute;margin-left:48pt;margin-top:259.6pt;width:432.65pt;height:448.55pt;z-index:-251633664;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" path="m,2732r,-4l2722,r5,5l,2732xe" filled="f" stroked="f">
                      <v:path arrowok="t" o:connecttype="custom" o:connectlocs="0,4337050;0,4330700;4321175,0;4329113,7938;0,4337050" o:connectangles="0,0,0,0,0"/>
                    </v:shape>
                    <w10:wrap anchorx="page" anchory="page"/>
                  </v:group>
                </w:pict>
              </mc:Fallback>
            </mc:AlternateContent>
          </w:r>
          <w:r w:rsidRPr="00AB0154">
            <w:rPr>
              <w:rFonts w:ascii="Times New Roman" w:hAnsi="Times New Roman" w:cs="Times New Roman"/>
              <w:b/>
              <w:i/>
              <w:color w:val="002060"/>
              <w:sz w:val="44"/>
              <w:szCs w:val="44"/>
            </w:rPr>
            <w:t>BÖLÜM</w:t>
          </w:r>
        </w:p>
        <w:p w:rsidR="000B1AEE" w:rsidRPr="000B1AEE" w:rsidRDefault="00AB0154" w:rsidP="000B1AEE">
          <w:pPr>
            <w:spacing w:line="480" w:lineRule="auto"/>
            <w:ind w:left="360"/>
            <w:rPr>
              <w:rFonts w:ascii="Times New Roman" w:hAnsi="Times New Roman" w:cs="Times New Roman"/>
              <w:b/>
              <w:i/>
              <w:color w:val="002060"/>
              <w:sz w:val="44"/>
              <w:szCs w:val="44"/>
            </w:rPr>
          </w:pPr>
          <w:r>
            <w:rPr>
              <w:rFonts w:ascii="Times New Roman" w:hAnsi="Times New Roman" w:cs="Times New Roman"/>
              <w:b/>
              <w:i/>
              <w:color w:val="002060"/>
              <w:sz w:val="44"/>
              <w:szCs w:val="44"/>
            </w:rPr>
            <w:t xml:space="preserve">    </w:t>
          </w:r>
          <w:r w:rsidR="000B1AEE" w:rsidRPr="000B1AEE">
            <w:rPr>
              <w:rFonts w:ascii="Times New Roman" w:hAnsi="Times New Roman" w:cs="Times New Roman"/>
              <w:b/>
              <w:i/>
              <w:color w:val="002060"/>
              <w:sz w:val="44"/>
              <w:szCs w:val="44"/>
            </w:rPr>
            <w:t>DURUM ANALİZİ</w:t>
          </w:r>
        </w:p>
        <w:p w:rsidR="00D72895" w:rsidRPr="00E313C2" w:rsidRDefault="00D72895" w:rsidP="00D72895">
          <w:pPr>
            <w:jc w:val="center"/>
            <w:rPr>
              <w:rFonts w:ascii="Times New Roman" w:hAnsi="Times New Roman" w:cs="Times New Roman"/>
              <w:color w:val="002060"/>
              <w:sz w:val="40"/>
              <w:szCs w:val="40"/>
            </w:rPr>
          </w:pPr>
        </w:p>
        <w:p w:rsidR="00FF152D" w:rsidRDefault="00D1299D" w:rsidP="00D72895">
          <w:pPr>
            <w:spacing w:before="60" w:after="60" w:line="300" w:lineRule="auto"/>
            <w:jc w:val="both"/>
            <w:rPr>
              <w:rFonts w:ascii="Times New Roman" w:hAnsi="Times New Roman" w:cs="Times New Roman"/>
              <w:b/>
              <w:color w:val="002060"/>
              <w:sz w:val="23"/>
              <w:szCs w:val="23"/>
            </w:rPr>
          </w:pPr>
        </w:p>
      </w:sdtContent>
    </w:sdt>
    <w:p w:rsidR="00266F31" w:rsidRDefault="00D72895" w:rsidP="00D72895">
      <w:pPr>
        <w:tabs>
          <w:tab w:val="left" w:pos="3717"/>
        </w:tabs>
        <w:spacing w:after="80" w:line="240" w:lineRule="auto"/>
        <w:jc w:val="both"/>
        <w:rPr>
          <w:rFonts w:ascii="Times New Roman" w:hAnsi="Times New Roman" w:cs="Times New Roman"/>
          <w:b/>
          <w:color w:val="002060"/>
          <w:sz w:val="23"/>
          <w:szCs w:val="23"/>
        </w:rPr>
      </w:pPr>
      <w:r>
        <w:rPr>
          <w:rFonts w:ascii="Times New Roman" w:hAnsi="Times New Roman" w:cs="Times New Roman"/>
          <w:b/>
          <w:color w:val="002060"/>
          <w:sz w:val="23"/>
          <w:szCs w:val="23"/>
        </w:rPr>
        <w:tab/>
      </w:r>
    </w:p>
    <w:p w:rsidR="00266F31" w:rsidRDefault="00266F31" w:rsidP="00165AF3">
      <w:pPr>
        <w:spacing w:after="80" w:line="240" w:lineRule="auto"/>
        <w:jc w:val="both"/>
        <w:rPr>
          <w:rFonts w:ascii="Times New Roman" w:hAnsi="Times New Roman" w:cs="Times New Roman"/>
          <w:b/>
          <w:color w:val="002060"/>
          <w:sz w:val="23"/>
          <w:szCs w:val="23"/>
        </w:rPr>
      </w:pPr>
    </w:p>
    <w:p w:rsidR="00266F31" w:rsidRDefault="00266F31" w:rsidP="00165AF3">
      <w:pPr>
        <w:spacing w:after="80" w:line="240" w:lineRule="auto"/>
        <w:jc w:val="both"/>
        <w:rPr>
          <w:rFonts w:ascii="Times New Roman" w:hAnsi="Times New Roman" w:cs="Times New Roman"/>
          <w:b/>
          <w:color w:val="002060"/>
          <w:sz w:val="23"/>
          <w:szCs w:val="23"/>
        </w:rPr>
      </w:pPr>
    </w:p>
    <w:p w:rsidR="00266F31" w:rsidRDefault="00266F31" w:rsidP="00165AF3">
      <w:pPr>
        <w:spacing w:after="80" w:line="240" w:lineRule="auto"/>
        <w:jc w:val="both"/>
        <w:rPr>
          <w:rFonts w:ascii="Times New Roman" w:hAnsi="Times New Roman" w:cs="Times New Roman"/>
          <w:b/>
          <w:color w:val="002060"/>
          <w:sz w:val="23"/>
          <w:szCs w:val="23"/>
        </w:rPr>
      </w:pPr>
    </w:p>
    <w:p w:rsidR="00266F31" w:rsidRDefault="00266F31" w:rsidP="00165AF3">
      <w:pPr>
        <w:spacing w:after="80" w:line="240" w:lineRule="auto"/>
        <w:jc w:val="both"/>
        <w:rPr>
          <w:rFonts w:ascii="Times New Roman" w:hAnsi="Times New Roman" w:cs="Times New Roman"/>
          <w:b/>
          <w:color w:val="002060"/>
          <w:sz w:val="23"/>
          <w:szCs w:val="23"/>
        </w:rPr>
      </w:pPr>
    </w:p>
    <w:p w:rsidR="009F1282" w:rsidRDefault="009F1282" w:rsidP="00165AF3">
      <w:pPr>
        <w:spacing w:after="80" w:line="240" w:lineRule="auto"/>
        <w:jc w:val="both"/>
        <w:rPr>
          <w:rFonts w:ascii="Times New Roman" w:hAnsi="Times New Roman" w:cs="Times New Roman"/>
          <w:b/>
          <w:color w:val="002060"/>
          <w:sz w:val="23"/>
          <w:szCs w:val="23"/>
        </w:rPr>
      </w:pPr>
    </w:p>
    <w:p w:rsidR="00266F31" w:rsidRDefault="00266F31" w:rsidP="00165AF3">
      <w:pPr>
        <w:spacing w:after="80" w:line="240" w:lineRule="auto"/>
        <w:jc w:val="both"/>
        <w:rPr>
          <w:rFonts w:ascii="Times New Roman" w:hAnsi="Times New Roman" w:cs="Times New Roman"/>
          <w:b/>
          <w:color w:val="002060"/>
          <w:sz w:val="23"/>
          <w:szCs w:val="23"/>
        </w:rPr>
      </w:pPr>
    </w:p>
    <w:p w:rsidR="00266F31" w:rsidRPr="00266F31" w:rsidRDefault="00266F31" w:rsidP="00266F31">
      <w:pPr>
        <w:spacing w:after="80" w:line="240" w:lineRule="auto"/>
        <w:jc w:val="center"/>
        <w:rPr>
          <w:rFonts w:ascii="Times New Roman" w:hAnsi="Times New Roman" w:cs="Times New Roman"/>
          <w:b/>
          <w:color w:val="002060"/>
          <w:sz w:val="32"/>
          <w:szCs w:val="32"/>
        </w:rPr>
      </w:pPr>
    </w:p>
    <w:p w:rsidR="00266F31" w:rsidRDefault="00266F31" w:rsidP="00266F31">
      <w:pPr>
        <w:spacing w:after="80" w:line="240" w:lineRule="auto"/>
        <w:jc w:val="center"/>
        <w:rPr>
          <w:rFonts w:ascii="Times New Roman" w:hAnsi="Times New Roman" w:cs="Times New Roman"/>
          <w:b/>
          <w:color w:val="002060"/>
          <w:sz w:val="32"/>
          <w:szCs w:val="32"/>
        </w:rPr>
      </w:pPr>
    </w:p>
    <w:p w:rsidR="00266F31" w:rsidRDefault="00266F31" w:rsidP="00266F31">
      <w:pPr>
        <w:spacing w:after="80" w:line="240" w:lineRule="auto"/>
        <w:jc w:val="center"/>
        <w:rPr>
          <w:rFonts w:ascii="Times New Roman" w:hAnsi="Times New Roman" w:cs="Times New Roman"/>
          <w:b/>
          <w:color w:val="002060"/>
          <w:sz w:val="32"/>
          <w:szCs w:val="32"/>
        </w:rPr>
      </w:pPr>
    </w:p>
    <w:p w:rsidR="00266F31" w:rsidRPr="00266F31" w:rsidRDefault="00266F31" w:rsidP="00266F31">
      <w:pPr>
        <w:spacing w:after="80" w:line="240" w:lineRule="auto"/>
        <w:jc w:val="center"/>
        <w:rPr>
          <w:rFonts w:ascii="Times New Roman" w:hAnsi="Times New Roman" w:cs="Times New Roman"/>
          <w:b/>
          <w:color w:val="002060"/>
          <w:sz w:val="32"/>
          <w:szCs w:val="32"/>
        </w:rPr>
      </w:pPr>
    </w:p>
    <w:p w:rsidR="00266F31" w:rsidRPr="00A53377" w:rsidRDefault="00266F31" w:rsidP="00D72895">
      <w:pPr>
        <w:spacing w:after="80" w:line="240" w:lineRule="auto"/>
        <w:jc w:val="center"/>
        <w:rPr>
          <w:rFonts w:ascii="Times New Roman" w:hAnsi="Times New Roman" w:cs="Times New Roman"/>
          <w:b/>
          <w:color w:val="002060"/>
          <w:sz w:val="32"/>
          <w:szCs w:val="32"/>
        </w:rPr>
      </w:pPr>
    </w:p>
    <w:p w:rsidR="00266F31" w:rsidRDefault="00266F31">
      <w:pPr>
        <w:rPr>
          <w:rFonts w:ascii="Times New Roman" w:hAnsi="Times New Roman" w:cs="Times New Roman"/>
          <w:b/>
          <w:color w:val="002060"/>
          <w:sz w:val="23"/>
          <w:szCs w:val="23"/>
        </w:rPr>
      </w:pPr>
      <w:r>
        <w:rPr>
          <w:rFonts w:ascii="Times New Roman" w:hAnsi="Times New Roman" w:cs="Times New Roman"/>
          <w:b/>
          <w:color w:val="002060"/>
          <w:sz w:val="23"/>
          <w:szCs w:val="23"/>
        </w:rPr>
        <w:br w:type="page"/>
      </w:r>
    </w:p>
    <w:p w:rsidR="00B74EB2" w:rsidRPr="00A53377" w:rsidRDefault="003663AB" w:rsidP="00A53377">
      <w:pPr>
        <w:spacing w:before="120" w:after="120" w:line="240" w:lineRule="auto"/>
        <w:rPr>
          <w:rFonts w:ascii="Times New Roman" w:hAnsi="Times New Roman" w:cs="Times New Roman"/>
          <w:b/>
          <w:color w:val="0070C0"/>
          <w:sz w:val="23"/>
          <w:szCs w:val="23"/>
        </w:rPr>
      </w:pPr>
      <w:r w:rsidRPr="00A53377">
        <w:rPr>
          <w:rFonts w:ascii="Times New Roman" w:hAnsi="Times New Roman" w:cs="Times New Roman"/>
          <w:b/>
          <w:color w:val="0070C0"/>
          <w:sz w:val="23"/>
          <w:szCs w:val="23"/>
        </w:rPr>
        <w:t>A. Kurumsal</w:t>
      </w:r>
      <w:r w:rsidR="00B74EB2" w:rsidRPr="00A53377">
        <w:rPr>
          <w:rFonts w:ascii="Times New Roman" w:hAnsi="Times New Roman" w:cs="Times New Roman"/>
          <w:b/>
          <w:color w:val="0070C0"/>
          <w:sz w:val="23"/>
          <w:szCs w:val="23"/>
        </w:rPr>
        <w:t xml:space="preserve"> Tarihçe</w:t>
      </w:r>
      <w:r w:rsidR="00BC228C" w:rsidRPr="00A53377">
        <w:rPr>
          <w:rFonts w:ascii="Times New Roman" w:hAnsi="Times New Roman" w:cs="Times New Roman"/>
          <w:b/>
          <w:color w:val="0070C0"/>
          <w:sz w:val="23"/>
          <w:szCs w:val="23"/>
        </w:rPr>
        <w:t xml:space="preserve"> </w:t>
      </w:r>
      <w:r w:rsidRPr="00A53377">
        <w:rPr>
          <w:rFonts w:ascii="Times New Roman" w:hAnsi="Times New Roman" w:cs="Times New Roman"/>
          <w:b/>
          <w:color w:val="0070C0"/>
          <w:sz w:val="23"/>
          <w:szCs w:val="23"/>
        </w:rPr>
        <w:t xml:space="preserve">         </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 xml:space="preserve">Kamu istihdam kurumları, 19. yüzyıl sonlarında gelişmiş ülkelerde sanayi devrimiyle başlayan işsizliğin meydana getirdiği sosyo-ekonomik sorunlarla mücadele amacıyla kâr amacı gütmeyen kamu kuruluşları olarak ortaya çıkmaya başlamıştır. </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 xml:space="preserve">Çalışma ilişkilerine yönelik ilk çalışmalar ülkemizde Cumhuriyet öncesi yıllarda başlamış ve bu çalışmalar ışığında 1924 yılında Umumi İş Kanunu tasarısı hazırlanarak TBMM’ye sunulmuştur. Daha sonra bu tasarı meclis çalışma gruplarında incelendikten sonra İş Mecellesi olarak adlandırılmıştır. </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Ülkemizde kamu istihdam hizmetlerine ilişkin ilk yasal düzenleme 1936 tarihli 3008 sayılı İş Kanunu'dur. Söz konusu Kanun ile ülkemizde ilk defa çalışma ilişkileri kapsamlı şekilde düzenlenmiş, iş ve işçi bulmaya aracılık etme hizmetinin bir kamu hizmeti olarak devlet tekelinde yürütülmesi hüküm altına alınmıştır. Bu kapsamda 3008 sayılı İş Kanunu doğrultusunda İş ve İşçi Bulma Kurumu (İİBK) 1946 yılında 4837 sayılı Kanun ile kurulmuştur</w:t>
      </w:r>
      <w:r w:rsidR="00774D19">
        <w:rPr>
          <w:rFonts w:ascii="Times New Roman" w:hAnsi="Times New Roman" w:cs="Times New Roman"/>
          <w:sz w:val="23"/>
          <w:szCs w:val="23"/>
        </w:rPr>
        <w:t>. İlgili Kanunda Kurumun görevi</w:t>
      </w:r>
      <w:r w:rsidRPr="00CC283F">
        <w:rPr>
          <w:rFonts w:ascii="Times New Roman" w:hAnsi="Times New Roman" w:cs="Times New Roman"/>
          <w:sz w:val="23"/>
          <w:szCs w:val="23"/>
        </w:rPr>
        <w:t xml:space="preserve"> "işçilere vasıflarına uygun işler bulmak ve işverenlere de işlerine uygun vasıfta işçi bulmak" yani iş ve işçi bulmaya aracılık olarak belirlenmiştir. </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 xml:space="preserve">1960’lı yıllarda sanayileşmiş ülkelerin </w:t>
      </w:r>
      <w:r w:rsidR="00E03D72">
        <w:rPr>
          <w:rFonts w:ascii="Times New Roman" w:hAnsi="Times New Roman" w:cs="Times New Roman"/>
          <w:sz w:val="23"/>
          <w:szCs w:val="23"/>
        </w:rPr>
        <w:t>işgücü</w:t>
      </w:r>
      <w:r w:rsidRPr="00CC283F">
        <w:rPr>
          <w:rFonts w:ascii="Times New Roman" w:hAnsi="Times New Roman" w:cs="Times New Roman"/>
          <w:sz w:val="23"/>
          <w:szCs w:val="23"/>
        </w:rPr>
        <w:t xml:space="preserve"> ihtiyacının karşılanması için yürütülen yurt dışı işe yerleştirme hizmetleri Kurumun iş yükünün önemli bir kısmını oluşturmuştur. İİBK, 1999 yılında yürürlüğe giren 4447 sayılı İşsizlik Sigortası Kanunu ile işsizlik sigortası primlerinin toplanması dışında kalan her türlü hizmet ve işlemlerin yapılmasında yetkili kılınmış ve Kurumda önemli değişimlerin yaşandığı bir döneme girilmiştir.</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 xml:space="preserve">Kamu istihdam kurumlarının klasik görevlerinden sıyrılarak </w:t>
      </w:r>
      <w:r w:rsidR="00E03D72">
        <w:rPr>
          <w:rFonts w:ascii="Times New Roman" w:hAnsi="Times New Roman" w:cs="Times New Roman"/>
          <w:sz w:val="23"/>
          <w:szCs w:val="23"/>
        </w:rPr>
        <w:t>işgücü</w:t>
      </w:r>
      <w:r w:rsidRPr="00CC283F">
        <w:rPr>
          <w:rFonts w:ascii="Times New Roman" w:hAnsi="Times New Roman" w:cs="Times New Roman"/>
          <w:sz w:val="23"/>
          <w:szCs w:val="23"/>
        </w:rPr>
        <w:t xml:space="preserve"> piyasasına yön veren kurumlar haline gelmeleri ve Avrupa Birliğine uyum süreci Kurum için yeniden yapılanmayı z</w:t>
      </w:r>
      <w:r w:rsidR="00774D19">
        <w:rPr>
          <w:rFonts w:ascii="Times New Roman" w:hAnsi="Times New Roman" w:cs="Times New Roman"/>
          <w:sz w:val="23"/>
          <w:szCs w:val="23"/>
        </w:rPr>
        <w:t>orunlu kılmıştır. Bu doğrultuda</w:t>
      </w:r>
      <w:r w:rsidRPr="00CC283F">
        <w:rPr>
          <w:rFonts w:ascii="Times New Roman" w:hAnsi="Times New Roman" w:cs="Times New Roman"/>
          <w:sz w:val="23"/>
          <w:szCs w:val="23"/>
        </w:rPr>
        <w:t xml:space="preserve"> 5 Temmuz 2003 tarihinde 4904 sayılı Kanunla İİBK, İŞKUR'a dönüşmüştür. İstihdamı korumak ve işsizlikle mücadele etmek amacıyla 5763, 5838 ve 5921 sayılı Kanunlar ile düzenlemeler yapılmış ayrıca 665 sayılı KHK ile Çalışma Bölge Müdürlükleri kapatılarak görevleri Kuruma devredilmiştir. İŞKUR, 2015 yılında Dünya Kamu İstihdam Kurumları Birliği (WAPES) başkanlığına seçilerek ulusal düzeyde elde ettiği başarıları uluslararası alanda da devam ettirmiştir.</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Cumhurbaşkanlığı Hükümet Sistemine geçildikten sonra 703 sayılı KHK ile 4904 sayılı Kanunun adı “Türkiye İş Kurumu ile İlgili Bazı Düzenlemeler Hakkında Kanun” olarak değiştirilmiştir. 15.07.2018 tarihinde yayımlanan 4 sayılı Cumhurbaşkanlığı Kararnamesinin 615-629’uncu maddeleri ile de Kurum yapısı ile ilgili yeniden düzenlemeler yapılmıştır.</w:t>
      </w:r>
    </w:p>
    <w:p w:rsidR="00CC283F" w:rsidRPr="00CC283F" w:rsidRDefault="00CC283F" w:rsidP="00CC283F">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2020 yılında tüm dünyayı etkisi altına alan pandemi sürecinde ve sonrasındaki toparlanma döneminde İŞKUR istihdamı korumak, sürdürmek ve artırmak için milyonlarca çalışana, işverene ve işsize destek olmuş, Covid-19 pandemisinin istihdam üzerindeki olumsuz etkilerinin azaltılmasını sağlamıştır.</w:t>
      </w:r>
    </w:p>
    <w:p w:rsidR="00CC283F" w:rsidRPr="00CC283F" w:rsidRDefault="00CC283F" w:rsidP="00AE4BF1">
      <w:pPr>
        <w:spacing w:before="60" w:after="60" w:line="300" w:lineRule="auto"/>
        <w:jc w:val="both"/>
        <w:rPr>
          <w:rFonts w:ascii="Times New Roman" w:hAnsi="Times New Roman" w:cs="Times New Roman"/>
          <w:sz w:val="23"/>
          <w:szCs w:val="23"/>
        </w:rPr>
      </w:pPr>
      <w:r w:rsidRPr="00CC283F">
        <w:rPr>
          <w:rFonts w:ascii="Times New Roman" w:hAnsi="Times New Roman" w:cs="Times New Roman"/>
          <w:sz w:val="23"/>
          <w:szCs w:val="23"/>
        </w:rPr>
        <w:t>Kurum 21.04.2021 tarihli 73 sayılı Cumhurbaşkanlığı Kararnamesi ile yeniden yapılandırılan Çalışma ve Sosyal Güvenlik Bakanlığının ilgili kuruluşu olarak faaliyetlerine devam etmektedir.</w:t>
      </w:r>
    </w:p>
    <w:p w:rsidR="00CC283F" w:rsidRPr="00CC283F" w:rsidRDefault="00CC283F" w:rsidP="00CC283F"/>
    <w:p w:rsidR="00A24FFC" w:rsidRDefault="00A24FFC" w:rsidP="000448F6">
      <w:pPr>
        <w:rPr>
          <w:rFonts w:ascii="Times New Roman" w:hAnsi="Times New Roman" w:cs="Times New Roman"/>
          <w:sz w:val="23"/>
          <w:szCs w:val="23"/>
        </w:rPr>
      </w:pPr>
    </w:p>
    <w:p w:rsidR="000448F6" w:rsidRDefault="000448F6" w:rsidP="000448F6"/>
    <w:p w:rsidR="00B74EB2" w:rsidRPr="00A53377" w:rsidRDefault="00B74EB2" w:rsidP="00A53377">
      <w:pPr>
        <w:spacing w:before="120" w:after="120" w:line="240" w:lineRule="auto"/>
        <w:rPr>
          <w:rFonts w:ascii="Times New Roman" w:hAnsi="Times New Roman" w:cs="Times New Roman"/>
          <w:b/>
          <w:color w:val="0070C0"/>
          <w:sz w:val="23"/>
          <w:szCs w:val="23"/>
        </w:rPr>
      </w:pPr>
      <w:r w:rsidRPr="00A53377">
        <w:rPr>
          <w:rFonts w:ascii="Times New Roman" w:hAnsi="Times New Roman" w:cs="Times New Roman"/>
          <w:b/>
          <w:color w:val="0070C0"/>
          <w:sz w:val="23"/>
          <w:szCs w:val="23"/>
        </w:rPr>
        <w:t xml:space="preserve">B. </w:t>
      </w:r>
      <w:r w:rsidR="00FB479C">
        <w:rPr>
          <w:rFonts w:ascii="Times New Roman" w:hAnsi="Times New Roman" w:cs="Times New Roman"/>
          <w:b/>
          <w:color w:val="0070C0"/>
          <w:sz w:val="23"/>
          <w:szCs w:val="23"/>
        </w:rPr>
        <w:t>2019-2023 Dönemi</w:t>
      </w:r>
      <w:r w:rsidRPr="00A53377">
        <w:rPr>
          <w:rFonts w:ascii="Times New Roman" w:hAnsi="Times New Roman" w:cs="Times New Roman"/>
          <w:b/>
          <w:color w:val="0070C0"/>
          <w:sz w:val="23"/>
          <w:szCs w:val="23"/>
        </w:rPr>
        <w:t xml:space="preserve"> Stratejik Planın Değerlendirilmesi</w:t>
      </w:r>
      <w:r w:rsidR="00BC228C" w:rsidRPr="00A53377">
        <w:rPr>
          <w:rFonts w:ascii="Times New Roman" w:hAnsi="Times New Roman" w:cs="Times New Roman"/>
          <w:b/>
          <w:color w:val="0070C0"/>
          <w:sz w:val="23"/>
          <w:szCs w:val="23"/>
        </w:rPr>
        <w:t xml:space="preserve"> </w:t>
      </w:r>
      <w:r w:rsidR="003663AB" w:rsidRPr="00A53377">
        <w:rPr>
          <w:rFonts w:ascii="Times New Roman" w:hAnsi="Times New Roman" w:cs="Times New Roman"/>
          <w:b/>
          <w:color w:val="0070C0"/>
          <w:sz w:val="23"/>
          <w:szCs w:val="23"/>
        </w:rPr>
        <w:t xml:space="preserve">     </w:t>
      </w:r>
    </w:p>
    <w:p w:rsidR="00B74EB2" w:rsidRPr="006513C6" w:rsidRDefault="00B74EB2" w:rsidP="0072095F">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Türkiye İş Kurumunun 2019-2023 yıllarını</w:t>
      </w:r>
      <w:r w:rsidR="000E54E9" w:rsidRPr="006513C6">
        <w:rPr>
          <w:rFonts w:ascii="Times New Roman" w:hAnsi="Times New Roman" w:cs="Times New Roman"/>
          <w:sz w:val="23"/>
          <w:szCs w:val="23"/>
        </w:rPr>
        <w:t xml:space="preserve"> kapsayan Stratejik Planında; 5</w:t>
      </w:r>
      <w:r w:rsidRPr="006513C6">
        <w:rPr>
          <w:rFonts w:ascii="Times New Roman" w:hAnsi="Times New Roman" w:cs="Times New Roman"/>
          <w:sz w:val="23"/>
          <w:szCs w:val="23"/>
        </w:rPr>
        <w:t xml:space="preserve"> stratejik amaç, bu amaçları gerçekleştirmek için 20 hedef ve hedeflerin performanslarını ölçmeye yönelik toplam 54 performans göstergesi </w:t>
      </w:r>
      <w:r w:rsidRPr="00CD2772">
        <w:rPr>
          <w:rFonts w:ascii="Times New Roman" w:hAnsi="Times New Roman" w:cs="Times New Roman"/>
          <w:sz w:val="23"/>
          <w:szCs w:val="23"/>
        </w:rPr>
        <w:t>belirlenmiştir.</w:t>
      </w:r>
      <w:r w:rsidR="008E25A0" w:rsidRPr="00CD2772">
        <w:rPr>
          <w:rFonts w:ascii="Times New Roman" w:hAnsi="Times New Roman" w:cs="Times New Roman"/>
          <w:sz w:val="23"/>
          <w:szCs w:val="23"/>
        </w:rPr>
        <w:t xml:space="preserve"> </w:t>
      </w:r>
      <w:r w:rsidR="00226479" w:rsidRPr="00CD2772">
        <w:rPr>
          <w:rFonts w:ascii="Times New Roman" w:hAnsi="Times New Roman" w:cs="Times New Roman"/>
          <w:sz w:val="23"/>
          <w:szCs w:val="23"/>
        </w:rPr>
        <w:t xml:space="preserve">Hedeflere ulaşma </w:t>
      </w:r>
      <w:r w:rsidR="00485491" w:rsidRPr="00CD2772">
        <w:rPr>
          <w:rFonts w:ascii="Times New Roman" w:hAnsi="Times New Roman" w:cs="Times New Roman"/>
          <w:sz w:val="23"/>
          <w:szCs w:val="23"/>
        </w:rPr>
        <w:t xml:space="preserve">oranı </w:t>
      </w:r>
      <w:r w:rsidR="00B63CD8" w:rsidRPr="00CD2772">
        <w:rPr>
          <w:rFonts w:ascii="Times New Roman" w:hAnsi="Times New Roman" w:cs="Times New Roman"/>
          <w:sz w:val="23"/>
          <w:szCs w:val="23"/>
        </w:rPr>
        <w:t>Plan uygulama döneminde kümülatif bazda</w:t>
      </w:r>
      <w:r w:rsidR="007E7288" w:rsidRPr="00CD2772">
        <w:rPr>
          <w:rFonts w:ascii="Times New Roman" w:hAnsi="Times New Roman" w:cs="Times New Roman"/>
          <w:sz w:val="23"/>
          <w:szCs w:val="23"/>
        </w:rPr>
        <w:t xml:space="preserve"> </w:t>
      </w:r>
      <w:r w:rsidR="00AB4BC2">
        <w:rPr>
          <w:rFonts w:ascii="Times New Roman" w:hAnsi="Times New Roman" w:cs="Times New Roman"/>
          <w:sz w:val="23"/>
          <w:szCs w:val="23"/>
        </w:rPr>
        <w:t xml:space="preserve">yaklaşık </w:t>
      </w:r>
      <w:r w:rsidR="007E7288" w:rsidRPr="00CD2772">
        <w:rPr>
          <w:rFonts w:ascii="Times New Roman" w:hAnsi="Times New Roman" w:cs="Times New Roman"/>
          <w:sz w:val="23"/>
          <w:szCs w:val="23"/>
        </w:rPr>
        <w:t>%8</w:t>
      </w:r>
      <w:r w:rsidR="00AB4BC2">
        <w:rPr>
          <w:rFonts w:ascii="Times New Roman" w:hAnsi="Times New Roman" w:cs="Times New Roman"/>
          <w:sz w:val="23"/>
          <w:szCs w:val="23"/>
        </w:rPr>
        <w:t>7</w:t>
      </w:r>
      <w:r w:rsidR="007E7288" w:rsidRPr="00CD2772">
        <w:rPr>
          <w:rFonts w:ascii="Times New Roman" w:hAnsi="Times New Roman" w:cs="Times New Roman"/>
          <w:sz w:val="23"/>
          <w:szCs w:val="23"/>
        </w:rPr>
        <w:t xml:space="preserve"> olarak gerçekleşmiştir.</w:t>
      </w:r>
    </w:p>
    <w:p w:rsidR="005C664B" w:rsidRDefault="00F62B46" w:rsidP="0072095F">
      <w:pPr>
        <w:spacing w:before="60" w:after="60" w:line="300" w:lineRule="auto"/>
        <w:jc w:val="both"/>
        <w:rPr>
          <w:rFonts w:ascii="Times New Roman" w:hAnsi="Times New Roman" w:cs="Times New Roman"/>
          <w:sz w:val="23"/>
          <w:szCs w:val="23"/>
        </w:rPr>
      </w:pPr>
      <w:r>
        <w:rPr>
          <w:rFonts w:ascii="Times New Roman" w:hAnsi="Times New Roman" w:cs="Times New Roman"/>
          <w:sz w:val="23"/>
          <w:szCs w:val="23"/>
        </w:rPr>
        <w:t>Stratejik Planı</w:t>
      </w:r>
      <w:r w:rsidR="00EA4464" w:rsidRPr="006513C6">
        <w:rPr>
          <w:rFonts w:ascii="Times New Roman" w:hAnsi="Times New Roman" w:cs="Times New Roman"/>
          <w:sz w:val="23"/>
          <w:szCs w:val="23"/>
        </w:rPr>
        <w:t xml:space="preserve"> uygulama döneminde </w:t>
      </w:r>
      <w:r w:rsidR="001E4FB5">
        <w:rPr>
          <w:rFonts w:ascii="Times New Roman" w:hAnsi="Times New Roman" w:cs="Times New Roman"/>
          <w:sz w:val="23"/>
          <w:szCs w:val="23"/>
        </w:rPr>
        <w:t xml:space="preserve">öngörülemeyen </w:t>
      </w:r>
      <w:r w:rsidR="003E7491">
        <w:rPr>
          <w:rFonts w:ascii="Times New Roman" w:hAnsi="Times New Roman" w:cs="Times New Roman"/>
          <w:sz w:val="23"/>
          <w:szCs w:val="23"/>
        </w:rPr>
        <w:t xml:space="preserve">risk olarak </w:t>
      </w:r>
      <w:r w:rsidR="00830DAE">
        <w:rPr>
          <w:rFonts w:ascii="Times New Roman" w:hAnsi="Times New Roman" w:cs="Times New Roman"/>
          <w:sz w:val="23"/>
          <w:szCs w:val="23"/>
        </w:rPr>
        <w:t>ortaya çıkan</w:t>
      </w:r>
      <w:r w:rsidR="003E7491">
        <w:rPr>
          <w:rFonts w:ascii="Times New Roman" w:hAnsi="Times New Roman" w:cs="Times New Roman"/>
          <w:sz w:val="23"/>
          <w:szCs w:val="23"/>
        </w:rPr>
        <w:t xml:space="preserve">, </w:t>
      </w:r>
      <w:r w:rsidR="00EA4464" w:rsidRPr="006513C6">
        <w:rPr>
          <w:rFonts w:ascii="Times New Roman" w:hAnsi="Times New Roman" w:cs="Times New Roman"/>
          <w:sz w:val="23"/>
          <w:szCs w:val="23"/>
        </w:rPr>
        <w:t xml:space="preserve">iç ve dış çevrede ciddi değişikliklere </w:t>
      </w:r>
      <w:r w:rsidR="00774D19">
        <w:rPr>
          <w:rFonts w:ascii="Times New Roman" w:hAnsi="Times New Roman" w:cs="Times New Roman"/>
          <w:sz w:val="23"/>
          <w:szCs w:val="23"/>
        </w:rPr>
        <w:t>neden olan  </w:t>
      </w:r>
      <w:r w:rsidR="00150020">
        <w:rPr>
          <w:rFonts w:ascii="Times New Roman" w:hAnsi="Times New Roman" w:cs="Times New Roman"/>
          <w:sz w:val="23"/>
          <w:szCs w:val="23"/>
        </w:rPr>
        <w:t xml:space="preserve">Covid-19 pandemisi bazı </w:t>
      </w:r>
      <w:r w:rsidR="005C664B">
        <w:rPr>
          <w:rFonts w:ascii="Times New Roman" w:hAnsi="Times New Roman" w:cs="Times New Roman"/>
          <w:sz w:val="23"/>
          <w:szCs w:val="23"/>
        </w:rPr>
        <w:t>hedeflerimize ulaşılmasın</w:t>
      </w:r>
      <w:r w:rsidR="006331D8">
        <w:rPr>
          <w:rFonts w:ascii="Times New Roman" w:hAnsi="Times New Roman" w:cs="Times New Roman"/>
          <w:sz w:val="23"/>
          <w:szCs w:val="23"/>
        </w:rPr>
        <w:t>d</w:t>
      </w:r>
      <w:r w:rsidR="005C664B">
        <w:rPr>
          <w:rFonts w:ascii="Times New Roman" w:hAnsi="Times New Roman" w:cs="Times New Roman"/>
          <w:sz w:val="23"/>
          <w:szCs w:val="23"/>
        </w:rPr>
        <w:t>a engel teşkil etmiştir.</w:t>
      </w:r>
    </w:p>
    <w:p w:rsidR="000C41F4" w:rsidRPr="00F54447" w:rsidRDefault="003E7491" w:rsidP="0072095F">
      <w:pPr>
        <w:spacing w:before="60" w:after="60" w:line="300" w:lineRule="auto"/>
        <w:jc w:val="both"/>
        <w:rPr>
          <w:rFonts w:ascii="Times New Roman" w:hAnsi="Times New Roman" w:cs="Times New Roman"/>
          <w:sz w:val="23"/>
          <w:szCs w:val="23"/>
        </w:rPr>
      </w:pPr>
      <w:r>
        <w:rPr>
          <w:rFonts w:ascii="Times New Roman" w:hAnsi="Times New Roman" w:cs="Times New Roman"/>
          <w:sz w:val="23"/>
          <w:szCs w:val="23"/>
        </w:rPr>
        <w:t xml:space="preserve">Covid-19 pandemisinin etkileri ile birlikte </w:t>
      </w:r>
      <w:r w:rsidRPr="00F54447">
        <w:rPr>
          <w:rFonts w:ascii="Times New Roman" w:hAnsi="Times New Roman" w:cs="Times New Roman"/>
          <w:sz w:val="23"/>
          <w:szCs w:val="23"/>
        </w:rPr>
        <w:t>6 Şubat</w:t>
      </w:r>
      <w:r w:rsidR="001E4FB5">
        <w:rPr>
          <w:rFonts w:ascii="Times New Roman" w:hAnsi="Times New Roman" w:cs="Times New Roman"/>
          <w:sz w:val="23"/>
          <w:szCs w:val="23"/>
        </w:rPr>
        <w:t xml:space="preserve"> 2023 </w:t>
      </w:r>
      <w:r w:rsidRPr="00F54447">
        <w:rPr>
          <w:rFonts w:ascii="Times New Roman" w:hAnsi="Times New Roman" w:cs="Times New Roman"/>
          <w:sz w:val="23"/>
          <w:szCs w:val="23"/>
        </w:rPr>
        <w:t xml:space="preserve">tarihli </w:t>
      </w:r>
      <w:r>
        <w:rPr>
          <w:rFonts w:ascii="Times New Roman" w:hAnsi="Times New Roman" w:cs="Times New Roman"/>
          <w:sz w:val="23"/>
          <w:szCs w:val="23"/>
        </w:rPr>
        <w:t xml:space="preserve">Kahramanmaraş merkezli </w:t>
      </w:r>
      <w:r w:rsidRPr="00F54447">
        <w:rPr>
          <w:rFonts w:ascii="Times New Roman" w:hAnsi="Times New Roman" w:cs="Times New Roman"/>
          <w:sz w:val="23"/>
          <w:szCs w:val="23"/>
        </w:rPr>
        <w:t>depremler</w:t>
      </w:r>
      <w:r>
        <w:rPr>
          <w:rFonts w:ascii="Times New Roman" w:hAnsi="Times New Roman" w:cs="Times New Roman"/>
          <w:sz w:val="23"/>
          <w:szCs w:val="23"/>
        </w:rPr>
        <w:t xml:space="preserve">, </w:t>
      </w:r>
      <w:r w:rsidRPr="00F54447">
        <w:rPr>
          <w:rFonts w:ascii="Times New Roman" w:hAnsi="Times New Roman" w:cs="Times New Roman"/>
          <w:sz w:val="23"/>
          <w:szCs w:val="23"/>
        </w:rPr>
        <w:t>üst politika belgelerinden gelen sorumluluklar</w:t>
      </w:r>
      <w:r w:rsidR="00150020">
        <w:rPr>
          <w:rFonts w:ascii="Times New Roman" w:hAnsi="Times New Roman" w:cs="Times New Roman"/>
          <w:sz w:val="23"/>
          <w:szCs w:val="23"/>
        </w:rPr>
        <w:t xml:space="preserve"> ve</w:t>
      </w:r>
      <w:r>
        <w:rPr>
          <w:rFonts w:ascii="Times New Roman" w:hAnsi="Times New Roman" w:cs="Times New Roman"/>
          <w:sz w:val="23"/>
          <w:szCs w:val="23"/>
        </w:rPr>
        <w:t xml:space="preserve"> 2019-2023 Stratejik </w:t>
      </w:r>
      <w:r w:rsidR="00830DAE">
        <w:rPr>
          <w:rFonts w:ascii="Times New Roman" w:hAnsi="Times New Roman" w:cs="Times New Roman"/>
          <w:sz w:val="23"/>
          <w:szCs w:val="23"/>
        </w:rPr>
        <w:t>Planı değerlendirme</w:t>
      </w:r>
      <w:r>
        <w:rPr>
          <w:rFonts w:ascii="Times New Roman" w:hAnsi="Times New Roman" w:cs="Times New Roman"/>
          <w:sz w:val="23"/>
          <w:szCs w:val="23"/>
        </w:rPr>
        <w:t xml:space="preserve"> sonuçları </w:t>
      </w:r>
      <w:r w:rsidRPr="00F54447">
        <w:rPr>
          <w:rFonts w:ascii="Times New Roman" w:hAnsi="Times New Roman" w:cs="Times New Roman"/>
          <w:sz w:val="23"/>
          <w:szCs w:val="23"/>
        </w:rPr>
        <w:t>dikkate alınarak</w:t>
      </w:r>
      <w:r>
        <w:rPr>
          <w:rFonts w:ascii="Times New Roman" w:hAnsi="Times New Roman" w:cs="Times New Roman"/>
          <w:sz w:val="23"/>
          <w:szCs w:val="23"/>
        </w:rPr>
        <w:t xml:space="preserve">, </w:t>
      </w:r>
      <w:r w:rsidR="008A05E3" w:rsidRPr="00F54447">
        <w:rPr>
          <w:rFonts w:ascii="Times New Roman" w:hAnsi="Times New Roman" w:cs="Times New Roman"/>
          <w:sz w:val="23"/>
          <w:szCs w:val="23"/>
        </w:rPr>
        <w:t>2024-2028 Stratejik Plan</w:t>
      </w:r>
      <w:r w:rsidR="00830DAE">
        <w:rPr>
          <w:rFonts w:ascii="Times New Roman" w:hAnsi="Times New Roman" w:cs="Times New Roman"/>
          <w:sz w:val="23"/>
          <w:szCs w:val="23"/>
        </w:rPr>
        <w:t>ının</w:t>
      </w:r>
      <w:r w:rsidR="008A05E3">
        <w:rPr>
          <w:rFonts w:ascii="Times New Roman" w:hAnsi="Times New Roman" w:cs="Times New Roman"/>
          <w:sz w:val="23"/>
          <w:szCs w:val="23"/>
        </w:rPr>
        <w:t xml:space="preserve"> amaçları,</w:t>
      </w:r>
      <w:r w:rsidR="008A05E3" w:rsidRPr="00F54447">
        <w:rPr>
          <w:rFonts w:ascii="Times New Roman" w:hAnsi="Times New Roman" w:cs="Times New Roman"/>
          <w:sz w:val="23"/>
          <w:szCs w:val="23"/>
        </w:rPr>
        <w:t xml:space="preserve"> hedefleri ve performans</w:t>
      </w:r>
      <w:r w:rsidR="001E4FB5">
        <w:rPr>
          <w:rFonts w:ascii="Times New Roman" w:hAnsi="Times New Roman" w:cs="Times New Roman"/>
          <w:sz w:val="23"/>
          <w:szCs w:val="23"/>
        </w:rPr>
        <w:t xml:space="preserve"> göstergeleri</w:t>
      </w:r>
      <w:r w:rsidR="008A05E3" w:rsidRPr="00F54447">
        <w:rPr>
          <w:rFonts w:ascii="Times New Roman" w:hAnsi="Times New Roman" w:cs="Times New Roman"/>
          <w:sz w:val="23"/>
          <w:szCs w:val="23"/>
        </w:rPr>
        <w:t xml:space="preserve"> </w:t>
      </w:r>
      <w:r w:rsidR="000C41F4" w:rsidRPr="00F54447">
        <w:rPr>
          <w:rFonts w:ascii="Times New Roman" w:hAnsi="Times New Roman" w:cs="Times New Roman"/>
          <w:sz w:val="23"/>
          <w:szCs w:val="23"/>
        </w:rPr>
        <w:t>belirlenmiştir.</w:t>
      </w:r>
    </w:p>
    <w:p w:rsidR="000C41F4" w:rsidRPr="00F54447" w:rsidRDefault="00F62B46" w:rsidP="0072095F">
      <w:pPr>
        <w:spacing w:before="60" w:after="60" w:line="300" w:lineRule="auto"/>
        <w:jc w:val="both"/>
        <w:rPr>
          <w:rFonts w:ascii="Times New Roman" w:hAnsi="Times New Roman" w:cs="Times New Roman"/>
          <w:sz w:val="23"/>
          <w:szCs w:val="23"/>
        </w:rPr>
      </w:pPr>
      <w:r>
        <w:rPr>
          <w:rFonts w:ascii="Times New Roman" w:hAnsi="Times New Roman" w:cs="Times New Roman"/>
          <w:sz w:val="23"/>
          <w:szCs w:val="23"/>
        </w:rPr>
        <w:t xml:space="preserve">Plan uygulama döneminde yaşanılan </w:t>
      </w:r>
      <w:r w:rsidR="000C41F4" w:rsidRPr="00F54447">
        <w:rPr>
          <w:rFonts w:ascii="Times New Roman" w:hAnsi="Times New Roman" w:cs="Times New Roman"/>
          <w:sz w:val="23"/>
          <w:szCs w:val="23"/>
        </w:rPr>
        <w:t>Covid-19 pandemisi</w:t>
      </w:r>
      <w:r w:rsidR="006331D8">
        <w:rPr>
          <w:rFonts w:ascii="Times New Roman" w:hAnsi="Times New Roman" w:cs="Times New Roman"/>
          <w:sz w:val="23"/>
          <w:szCs w:val="23"/>
        </w:rPr>
        <w:t xml:space="preserve"> ile mücadelede alınan tedbirler kapsamında</w:t>
      </w:r>
      <w:r w:rsidR="000C41F4" w:rsidRPr="00F54447">
        <w:rPr>
          <w:rFonts w:ascii="Times New Roman" w:hAnsi="Times New Roman" w:cs="Times New Roman"/>
          <w:sz w:val="23"/>
          <w:szCs w:val="23"/>
        </w:rPr>
        <w:t xml:space="preserve"> toplu etkinliklerin yasa</w:t>
      </w:r>
      <w:r w:rsidR="006331D8">
        <w:rPr>
          <w:rFonts w:ascii="Times New Roman" w:hAnsi="Times New Roman" w:cs="Times New Roman"/>
          <w:sz w:val="23"/>
          <w:szCs w:val="23"/>
        </w:rPr>
        <w:t xml:space="preserve">klanması, </w:t>
      </w:r>
      <w:r w:rsidR="000C41F4" w:rsidRPr="00F54447">
        <w:rPr>
          <w:rFonts w:ascii="Times New Roman" w:hAnsi="Times New Roman" w:cs="Times New Roman"/>
          <w:sz w:val="23"/>
          <w:szCs w:val="23"/>
        </w:rPr>
        <w:t xml:space="preserve">toplu ya da yüz yüze yapılan hizmetlerimize ilişkin hedeflere </w:t>
      </w:r>
      <w:r w:rsidR="006331D8" w:rsidRPr="00F54447">
        <w:rPr>
          <w:rFonts w:ascii="Times New Roman" w:hAnsi="Times New Roman" w:cs="Times New Roman"/>
          <w:sz w:val="23"/>
          <w:szCs w:val="23"/>
        </w:rPr>
        <w:t>ulaşıl</w:t>
      </w:r>
      <w:r w:rsidR="006331D8">
        <w:rPr>
          <w:rFonts w:ascii="Times New Roman" w:hAnsi="Times New Roman" w:cs="Times New Roman"/>
          <w:sz w:val="23"/>
          <w:szCs w:val="23"/>
        </w:rPr>
        <w:t>masın</w:t>
      </w:r>
      <w:r w:rsidR="00CC283F">
        <w:rPr>
          <w:rFonts w:ascii="Times New Roman" w:hAnsi="Times New Roman" w:cs="Times New Roman"/>
          <w:sz w:val="23"/>
          <w:szCs w:val="23"/>
        </w:rPr>
        <w:t>da engel teşkil etmiştir. B</w:t>
      </w:r>
      <w:r w:rsidR="0072095F">
        <w:rPr>
          <w:rFonts w:ascii="Times New Roman" w:hAnsi="Times New Roman" w:cs="Times New Roman"/>
          <w:sz w:val="23"/>
          <w:szCs w:val="23"/>
        </w:rPr>
        <w:t xml:space="preserve">ununla </w:t>
      </w:r>
      <w:r w:rsidR="0072095F" w:rsidRPr="00F54447">
        <w:rPr>
          <w:rFonts w:ascii="Times New Roman" w:hAnsi="Times New Roman" w:cs="Times New Roman"/>
          <w:sz w:val="23"/>
          <w:szCs w:val="23"/>
        </w:rPr>
        <w:t>birlikte</w:t>
      </w:r>
      <w:r w:rsidR="00830DAE">
        <w:rPr>
          <w:rFonts w:ascii="Times New Roman" w:hAnsi="Times New Roman" w:cs="Times New Roman"/>
          <w:sz w:val="23"/>
          <w:szCs w:val="23"/>
        </w:rPr>
        <w:t>,</w:t>
      </w:r>
      <w:r w:rsidR="000C41F4" w:rsidRPr="00F54447">
        <w:rPr>
          <w:rFonts w:ascii="Times New Roman" w:hAnsi="Times New Roman" w:cs="Times New Roman"/>
          <w:sz w:val="23"/>
          <w:szCs w:val="23"/>
        </w:rPr>
        <w:t xml:space="preserve"> bu riskin etkilerini azaltmak </w:t>
      </w:r>
      <w:r w:rsidR="00FE72F6" w:rsidRPr="00F54447">
        <w:rPr>
          <w:rFonts w:ascii="Times New Roman" w:hAnsi="Times New Roman" w:cs="Times New Roman"/>
          <w:sz w:val="23"/>
          <w:szCs w:val="23"/>
        </w:rPr>
        <w:t>amacıyla bazı</w:t>
      </w:r>
      <w:r w:rsidR="000C41F4" w:rsidRPr="00F54447">
        <w:rPr>
          <w:rFonts w:ascii="Times New Roman" w:hAnsi="Times New Roman" w:cs="Times New Roman"/>
          <w:sz w:val="23"/>
          <w:szCs w:val="23"/>
        </w:rPr>
        <w:t xml:space="preserve"> hizmetler</w:t>
      </w:r>
      <w:r w:rsidR="00830DAE">
        <w:rPr>
          <w:rFonts w:ascii="Times New Roman" w:hAnsi="Times New Roman" w:cs="Times New Roman"/>
          <w:sz w:val="23"/>
          <w:szCs w:val="23"/>
        </w:rPr>
        <w:t>imiz</w:t>
      </w:r>
      <w:r w:rsidR="000C41F4" w:rsidRPr="00F54447">
        <w:rPr>
          <w:rFonts w:ascii="Times New Roman" w:hAnsi="Times New Roman" w:cs="Times New Roman"/>
          <w:sz w:val="23"/>
          <w:szCs w:val="23"/>
        </w:rPr>
        <w:t xml:space="preserve"> elektronik ortama taşınmıştır.  </w:t>
      </w:r>
    </w:p>
    <w:p w:rsidR="000C41F4" w:rsidRPr="00F54447" w:rsidRDefault="006331D8" w:rsidP="0072095F">
      <w:pPr>
        <w:spacing w:before="60" w:after="60" w:line="300" w:lineRule="auto"/>
        <w:jc w:val="both"/>
        <w:rPr>
          <w:rFonts w:ascii="Times New Roman" w:hAnsi="Times New Roman" w:cs="Times New Roman"/>
          <w:sz w:val="23"/>
          <w:szCs w:val="23"/>
        </w:rPr>
      </w:pPr>
      <w:r>
        <w:rPr>
          <w:rFonts w:ascii="Times New Roman" w:hAnsi="Times New Roman" w:cs="Times New Roman"/>
          <w:sz w:val="23"/>
          <w:szCs w:val="23"/>
        </w:rPr>
        <w:t>Ö</w:t>
      </w:r>
      <w:r w:rsidR="000C41F4" w:rsidRPr="00F54447">
        <w:rPr>
          <w:rFonts w:ascii="Times New Roman" w:hAnsi="Times New Roman" w:cs="Times New Roman"/>
          <w:sz w:val="23"/>
          <w:szCs w:val="23"/>
        </w:rPr>
        <w:t xml:space="preserve">zellikle genç istihdamında önemli bir etkinlik olan </w:t>
      </w:r>
      <w:r w:rsidR="00AE5017">
        <w:rPr>
          <w:rFonts w:ascii="Times New Roman" w:hAnsi="Times New Roman" w:cs="Times New Roman"/>
          <w:sz w:val="23"/>
          <w:szCs w:val="23"/>
        </w:rPr>
        <w:t>i</w:t>
      </w:r>
      <w:r w:rsidR="003E7491">
        <w:rPr>
          <w:rFonts w:ascii="Times New Roman" w:hAnsi="Times New Roman" w:cs="Times New Roman"/>
          <w:sz w:val="23"/>
          <w:szCs w:val="23"/>
        </w:rPr>
        <w:t xml:space="preserve">stihdam </w:t>
      </w:r>
      <w:r w:rsidR="00AE5017">
        <w:rPr>
          <w:rFonts w:ascii="Times New Roman" w:hAnsi="Times New Roman" w:cs="Times New Roman"/>
          <w:sz w:val="23"/>
          <w:szCs w:val="23"/>
        </w:rPr>
        <w:t>f</w:t>
      </w:r>
      <w:r w:rsidR="000C41F4" w:rsidRPr="00F54447">
        <w:rPr>
          <w:rFonts w:ascii="Times New Roman" w:hAnsi="Times New Roman" w:cs="Times New Roman"/>
          <w:sz w:val="23"/>
          <w:szCs w:val="23"/>
        </w:rPr>
        <w:t>uarlar</w:t>
      </w:r>
      <w:r w:rsidR="003E7491">
        <w:rPr>
          <w:rFonts w:ascii="Times New Roman" w:hAnsi="Times New Roman" w:cs="Times New Roman"/>
          <w:sz w:val="23"/>
          <w:szCs w:val="23"/>
        </w:rPr>
        <w:t>ı</w:t>
      </w:r>
      <w:r w:rsidR="00830DAE">
        <w:rPr>
          <w:rFonts w:ascii="Times New Roman" w:hAnsi="Times New Roman" w:cs="Times New Roman"/>
          <w:sz w:val="23"/>
          <w:szCs w:val="23"/>
        </w:rPr>
        <w:t>, ikiz dönüşüm temalı ve NEET pot</w:t>
      </w:r>
      <w:r w:rsidR="00BB3C7C">
        <w:rPr>
          <w:rFonts w:ascii="Times New Roman" w:hAnsi="Times New Roman" w:cs="Times New Roman"/>
          <w:sz w:val="23"/>
          <w:szCs w:val="23"/>
        </w:rPr>
        <w:t>ansiyeli olan gençlere yönelik f</w:t>
      </w:r>
      <w:r w:rsidR="00830DAE">
        <w:rPr>
          <w:rFonts w:ascii="Times New Roman" w:hAnsi="Times New Roman" w:cs="Times New Roman"/>
          <w:sz w:val="23"/>
          <w:szCs w:val="23"/>
        </w:rPr>
        <w:t xml:space="preserve">uarlar </w:t>
      </w:r>
      <w:r>
        <w:rPr>
          <w:rFonts w:ascii="Times New Roman" w:hAnsi="Times New Roman" w:cs="Times New Roman"/>
          <w:sz w:val="23"/>
          <w:szCs w:val="23"/>
        </w:rPr>
        <w:t xml:space="preserve">ayrımında </w:t>
      </w:r>
      <w:r w:rsidRPr="00F54447">
        <w:rPr>
          <w:rFonts w:ascii="Times New Roman" w:hAnsi="Times New Roman" w:cs="Times New Roman"/>
          <w:sz w:val="23"/>
          <w:szCs w:val="23"/>
        </w:rPr>
        <w:t>performans</w:t>
      </w:r>
      <w:r w:rsidR="000C41F4" w:rsidRPr="00F54447">
        <w:rPr>
          <w:rFonts w:ascii="Times New Roman" w:hAnsi="Times New Roman" w:cs="Times New Roman"/>
          <w:sz w:val="23"/>
          <w:szCs w:val="23"/>
        </w:rPr>
        <w:t xml:space="preserve"> göstergesi olarak bu Planda da yer almıştır.</w:t>
      </w:r>
    </w:p>
    <w:p w:rsidR="008E040F" w:rsidRDefault="000C41F4" w:rsidP="0072095F">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 xml:space="preserve">Öte yandan Covid-19 pandemisinin etkisiyle Kuruma gelerek yüz yüze </w:t>
      </w:r>
      <w:r w:rsidR="004E7E79">
        <w:rPr>
          <w:rFonts w:ascii="Times New Roman" w:hAnsi="Times New Roman" w:cs="Times New Roman"/>
          <w:sz w:val="23"/>
          <w:szCs w:val="23"/>
        </w:rPr>
        <w:t>iş ve meslek danışmanlığı</w:t>
      </w:r>
      <w:r w:rsidRPr="006513C6">
        <w:rPr>
          <w:rFonts w:ascii="Times New Roman" w:hAnsi="Times New Roman" w:cs="Times New Roman"/>
          <w:sz w:val="23"/>
          <w:szCs w:val="23"/>
        </w:rPr>
        <w:t xml:space="preserve"> alma a</w:t>
      </w:r>
      <w:r w:rsidR="00A223AC">
        <w:rPr>
          <w:rFonts w:ascii="Times New Roman" w:hAnsi="Times New Roman" w:cs="Times New Roman"/>
          <w:sz w:val="23"/>
          <w:szCs w:val="23"/>
        </w:rPr>
        <w:t>lışkanlıklarının değişmesi ve</w:t>
      </w:r>
      <w:r w:rsidRPr="006513C6">
        <w:rPr>
          <w:rFonts w:ascii="Times New Roman" w:hAnsi="Times New Roman" w:cs="Times New Roman"/>
          <w:sz w:val="23"/>
          <w:szCs w:val="23"/>
        </w:rPr>
        <w:t xml:space="preserve"> dijital hizmetlere ulaşabilme imkânlarının artması nedeniyle </w:t>
      </w:r>
      <w:r w:rsidR="004E7E79" w:rsidRPr="006513C6">
        <w:rPr>
          <w:rFonts w:ascii="Times New Roman" w:hAnsi="Times New Roman" w:cs="Times New Roman"/>
          <w:sz w:val="23"/>
          <w:szCs w:val="23"/>
        </w:rPr>
        <w:t xml:space="preserve">iş ve meslek danışmanlığı </w:t>
      </w:r>
      <w:r w:rsidRPr="006513C6">
        <w:rPr>
          <w:rFonts w:ascii="Times New Roman" w:hAnsi="Times New Roman" w:cs="Times New Roman"/>
          <w:sz w:val="23"/>
          <w:szCs w:val="23"/>
        </w:rPr>
        <w:t>hizmet</w:t>
      </w:r>
      <w:r w:rsidR="003B7D15">
        <w:rPr>
          <w:rFonts w:ascii="Times New Roman" w:hAnsi="Times New Roman" w:cs="Times New Roman"/>
          <w:sz w:val="23"/>
          <w:szCs w:val="23"/>
        </w:rPr>
        <w:t>lerine ilişkin</w:t>
      </w:r>
      <w:r w:rsidRPr="006513C6">
        <w:rPr>
          <w:rFonts w:ascii="Times New Roman" w:hAnsi="Times New Roman" w:cs="Times New Roman"/>
          <w:sz w:val="23"/>
          <w:szCs w:val="23"/>
        </w:rPr>
        <w:t xml:space="preserve"> bazı gösterge performansları hedefin altında kalmış</w:t>
      </w:r>
      <w:r w:rsidR="003B7D15">
        <w:rPr>
          <w:rFonts w:ascii="Times New Roman" w:hAnsi="Times New Roman" w:cs="Times New Roman"/>
          <w:sz w:val="23"/>
          <w:szCs w:val="23"/>
        </w:rPr>
        <w:t>tır.</w:t>
      </w:r>
      <w:r w:rsidR="00A223AC">
        <w:rPr>
          <w:rFonts w:ascii="Times New Roman" w:hAnsi="Times New Roman" w:cs="Times New Roman"/>
          <w:sz w:val="23"/>
          <w:szCs w:val="23"/>
        </w:rPr>
        <w:t xml:space="preserve"> </w:t>
      </w:r>
      <w:r w:rsidR="003B7D15">
        <w:rPr>
          <w:rFonts w:ascii="Times New Roman" w:hAnsi="Times New Roman" w:cs="Times New Roman"/>
          <w:sz w:val="23"/>
          <w:szCs w:val="23"/>
        </w:rPr>
        <w:t xml:space="preserve">Uygulanmakta olan Plandan farklı olarak bu Planda </w:t>
      </w:r>
      <w:r w:rsidR="004E7E79">
        <w:rPr>
          <w:rFonts w:ascii="Times New Roman" w:hAnsi="Times New Roman" w:cs="Times New Roman"/>
          <w:sz w:val="23"/>
          <w:szCs w:val="23"/>
        </w:rPr>
        <w:t xml:space="preserve">iş ve meslek danışmanlığı </w:t>
      </w:r>
      <w:r w:rsidR="003B7D15">
        <w:rPr>
          <w:rFonts w:ascii="Times New Roman" w:hAnsi="Times New Roman" w:cs="Times New Roman"/>
          <w:sz w:val="23"/>
          <w:szCs w:val="23"/>
        </w:rPr>
        <w:t>hizmet yararlanıcı</w:t>
      </w:r>
      <w:r w:rsidR="003E7491">
        <w:rPr>
          <w:rFonts w:ascii="Times New Roman" w:hAnsi="Times New Roman" w:cs="Times New Roman"/>
          <w:sz w:val="23"/>
          <w:szCs w:val="23"/>
        </w:rPr>
        <w:t>l</w:t>
      </w:r>
      <w:r w:rsidR="003B7D15">
        <w:rPr>
          <w:rFonts w:ascii="Times New Roman" w:hAnsi="Times New Roman" w:cs="Times New Roman"/>
          <w:sz w:val="23"/>
          <w:szCs w:val="23"/>
        </w:rPr>
        <w:t xml:space="preserve">arı </w:t>
      </w:r>
      <w:r w:rsidR="00DA1AD8">
        <w:rPr>
          <w:rFonts w:ascii="Times New Roman" w:hAnsi="Times New Roman" w:cs="Times New Roman"/>
          <w:sz w:val="23"/>
          <w:szCs w:val="23"/>
        </w:rPr>
        <w:t xml:space="preserve">ile ilgili </w:t>
      </w:r>
      <w:r w:rsidR="003B7D15">
        <w:rPr>
          <w:rFonts w:ascii="Times New Roman" w:hAnsi="Times New Roman" w:cs="Times New Roman"/>
          <w:sz w:val="23"/>
          <w:szCs w:val="23"/>
        </w:rPr>
        <w:t>özel politika gerektiren gru</w:t>
      </w:r>
      <w:r w:rsidR="00983FFA">
        <w:rPr>
          <w:rFonts w:ascii="Times New Roman" w:hAnsi="Times New Roman" w:cs="Times New Roman"/>
          <w:sz w:val="23"/>
          <w:szCs w:val="23"/>
        </w:rPr>
        <w:t xml:space="preserve">plar ayrımında </w:t>
      </w:r>
      <w:r w:rsidR="003B7D15">
        <w:rPr>
          <w:rFonts w:ascii="Times New Roman" w:hAnsi="Times New Roman" w:cs="Times New Roman"/>
          <w:sz w:val="23"/>
          <w:szCs w:val="23"/>
        </w:rPr>
        <w:t xml:space="preserve">performans göstergelerine yer </w:t>
      </w:r>
      <w:r w:rsidR="00983FFA">
        <w:rPr>
          <w:rFonts w:ascii="Times New Roman" w:hAnsi="Times New Roman" w:cs="Times New Roman"/>
          <w:sz w:val="23"/>
          <w:szCs w:val="23"/>
        </w:rPr>
        <w:t>verilmiştir</w:t>
      </w:r>
      <w:r w:rsidR="003B7D15">
        <w:rPr>
          <w:rFonts w:ascii="Times New Roman" w:hAnsi="Times New Roman" w:cs="Times New Roman"/>
          <w:sz w:val="23"/>
          <w:szCs w:val="23"/>
        </w:rPr>
        <w:t>.</w:t>
      </w:r>
      <w:r w:rsidR="008E040F" w:rsidRPr="00296B80">
        <w:rPr>
          <w:rFonts w:ascii="Times New Roman" w:hAnsi="Times New Roman" w:cs="Times New Roman"/>
          <w:sz w:val="23"/>
          <w:szCs w:val="23"/>
        </w:rPr>
        <w:t xml:space="preserve"> </w:t>
      </w:r>
    </w:p>
    <w:p w:rsidR="006331D8" w:rsidRDefault="006331D8" w:rsidP="0072095F">
      <w:pPr>
        <w:spacing w:before="60" w:after="60" w:line="300" w:lineRule="auto"/>
        <w:jc w:val="both"/>
        <w:rPr>
          <w:rFonts w:ascii="Times New Roman" w:hAnsi="Times New Roman" w:cs="Times New Roman"/>
          <w:sz w:val="23"/>
          <w:szCs w:val="23"/>
        </w:rPr>
      </w:pPr>
      <w:r>
        <w:rPr>
          <w:rFonts w:ascii="Times New Roman" w:hAnsi="Times New Roman" w:cs="Times New Roman"/>
          <w:sz w:val="23"/>
          <w:szCs w:val="23"/>
        </w:rPr>
        <w:t xml:space="preserve">2024-2028 dönemi Stratejik Planında işyeri ziyaretlerinin nicelik ve nitelik olarak artırılması yine hedeflenmiş, bu Planda mevcut Plandan farklı </w:t>
      </w:r>
      <w:r w:rsidR="000E76F6">
        <w:rPr>
          <w:rFonts w:ascii="Times New Roman" w:hAnsi="Times New Roman" w:cs="Times New Roman"/>
          <w:sz w:val="23"/>
          <w:szCs w:val="23"/>
        </w:rPr>
        <w:t>olarak işyeri</w:t>
      </w:r>
      <w:r w:rsidR="00DA1AD8">
        <w:rPr>
          <w:rFonts w:ascii="Times New Roman" w:hAnsi="Times New Roman" w:cs="Times New Roman"/>
          <w:sz w:val="23"/>
          <w:szCs w:val="23"/>
        </w:rPr>
        <w:t xml:space="preserve"> ziyaretlerinin etkili</w:t>
      </w:r>
      <w:r>
        <w:rPr>
          <w:rFonts w:ascii="Times New Roman" w:hAnsi="Times New Roman" w:cs="Times New Roman"/>
          <w:sz w:val="23"/>
          <w:szCs w:val="23"/>
        </w:rPr>
        <w:t xml:space="preserve">liğini ölçecek göstergelere yer verilmiştir. </w:t>
      </w:r>
    </w:p>
    <w:p w:rsidR="00983FFA" w:rsidRDefault="00983FFA" w:rsidP="00475E61">
      <w:pPr>
        <w:spacing w:before="120" w:after="120" w:line="300" w:lineRule="auto"/>
        <w:jc w:val="both"/>
        <w:rPr>
          <w:rFonts w:ascii="Times New Roman" w:hAnsi="Times New Roman" w:cs="Times New Roman"/>
          <w:sz w:val="23"/>
          <w:szCs w:val="23"/>
        </w:rPr>
      </w:pPr>
      <w:r w:rsidRPr="00F54447">
        <w:rPr>
          <w:rFonts w:ascii="Times New Roman" w:hAnsi="Times New Roman" w:cs="Times New Roman"/>
          <w:sz w:val="23"/>
          <w:szCs w:val="23"/>
        </w:rPr>
        <w:t>Üst politika belgelerinde Kurumu</w:t>
      </w:r>
      <w:r w:rsidR="001E4FB5">
        <w:rPr>
          <w:rFonts w:ascii="Times New Roman" w:hAnsi="Times New Roman" w:cs="Times New Roman"/>
          <w:sz w:val="23"/>
          <w:szCs w:val="23"/>
        </w:rPr>
        <w:t>mu</w:t>
      </w:r>
      <w:r w:rsidRPr="00F54447">
        <w:rPr>
          <w:rFonts w:ascii="Times New Roman" w:hAnsi="Times New Roman" w:cs="Times New Roman"/>
          <w:sz w:val="23"/>
          <w:szCs w:val="23"/>
        </w:rPr>
        <w:t>z</w:t>
      </w:r>
      <w:r w:rsidR="00273DFA">
        <w:rPr>
          <w:rFonts w:ascii="Times New Roman" w:hAnsi="Times New Roman" w:cs="Times New Roman"/>
          <w:sz w:val="23"/>
          <w:szCs w:val="23"/>
        </w:rPr>
        <w:t>un</w:t>
      </w:r>
      <w:r w:rsidRPr="00F54447">
        <w:rPr>
          <w:rFonts w:ascii="Times New Roman" w:hAnsi="Times New Roman" w:cs="Times New Roman"/>
          <w:sz w:val="23"/>
          <w:szCs w:val="23"/>
        </w:rPr>
        <w:t xml:space="preserve"> sorumlu</w:t>
      </w:r>
      <w:r w:rsidR="001E4FB5">
        <w:rPr>
          <w:rFonts w:ascii="Times New Roman" w:hAnsi="Times New Roman" w:cs="Times New Roman"/>
          <w:sz w:val="23"/>
          <w:szCs w:val="23"/>
        </w:rPr>
        <w:t xml:space="preserve"> olduğu</w:t>
      </w:r>
      <w:r w:rsidRPr="00F54447">
        <w:rPr>
          <w:rFonts w:ascii="Times New Roman" w:hAnsi="Times New Roman" w:cs="Times New Roman"/>
          <w:sz w:val="23"/>
          <w:szCs w:val="23"/>
        </w:rPr>
        <w:t xml:space="preserve"> </w:t>
      </w:r>
      <w:r w:rsidR="00E03D72">
        <w:rPr>
          <w:rFonts w:ascii="Times New Roman" w:hAnsi="Times New Roman" w:cs="Times New Roman"/>
          <w:sz w:val="23"/>
          <w:szCs w:val="23"/>
        </w:rPr>
        <w:t>işgücü</w:t>
      </w:r>
      <w:r w:rsidRPr="00F54447">
        <w:rPr>
          <w:rFonts w:ascii="Times New Roman" w:hAnsi="Times New Roman" w:cs="Times New Roman"/>
          <w:sz w:val="23"/>
          <w:szCs w:val="23"/>
        </w:rPr>
        <w:t xml:space="preserve"> piyasasında </w:t>
      </w:r>
      <w:r w:rsidR="001E4FB5">
        <w:rPr>
          <w:rFonts w:ascii="Times New Roman" w:hAnsi="Times New Roman" w:cs="Times New Roman"/>
          <w:sz w:val="23"/>
          <w:szCs w:val="23"/>
        </w:rPr>
        <w:t xml:space="preserve">özel politika </w:t>
      </w:r>
      <w:r w:rsidR="00475E61">
        <w:rPr>
          <w:rFonts w:ascii="Times New Roman" w:hAnsi="Times New Roman" w:cs="Times New Roman"/>
          <w:sz w:val="23"/>
          <w:szCs w:val="23"/>
        </w:rPr>
        <w:t xml:space="preserve">gerektiren </w:t>
      </w:r>
      <w:r w:rsidR="00475E61" w:rsidRPr="00F54447">
        <w:rPr>
          <w:rFonts w:ascii="Times New Roman" w:hAnsi="Times New Roman" w:cs="Times New Roman"/>
          <w:sz w:val="23"/>
          <w:szCs w:val="23"/>
        </w:rPr>
        <w:t>grupların</w:t>
      </w:r>
      <w:r w:rsidRPr="00F54447">
        <w:rPr>
          <w:rFonts w:ascii="Times New Roman" w:hAnsi="Times New Roman" w:cs="Times New Roman"/>
          <w:sz w:val="23"/>
          <w:szCs w:val="23"/>
        </w:rPr>
        <w:t xml:space="preserve"> istihdamlarının artırılması hedefi bu Planda da yer almış, uygulanmakta olan Plandan farklı olarak NEET potansiyeli olan gençler ve sosyal yardım alanlar da hedef grup kapsamında değerlendirilmiştir.  </w:t>
      </w:r>
    </w:p>
    <w:p w:rsidR="00830DAE" w:rsidRDefault="008E040F" w:rsidP="00B45D82">
      <w:pPr>
        <w:spacing w:before="60" w:after="60" w:line="340" w:lineRule="auto"/>
        <w:jc w:val="both"/>
        <w:rPr>
          <w:rFonts w:ascii="Times New Roman" w:hAnsi="Times New Roman" w:cs="Times New Roman"/>
          <w:sz w:val="23"/>
          <w:szCs w:val="23"/>
        </w:rPr>
      </w:pPr>
      <w:r>
        <w:rPr>
          <w:rFonts w:ascii="Times New Roman" w:hAnsi="Times New Roman" w:cs="Times New Roman"/>
          <w:sz w:val="23"/>
          <w:szCs w:val="23"/>
        </w:rPr>
        <w:t>Y</w:t>
      </w:r>
      <w:r w:rsidR="00FE72F6">
        <w:rPr>
          <w:rFonts w:ascii="Times New Roman" w:hAnsi="Times New Roman" w:cs="Times New Roman"/>
          <w:sz w:val="23"/>
          <w:szCs w:val="23"/>
        </w:rPr>
        <w:t>ine</w:t>
      </w:r>
      <w:r w:rsidR="006331D8">
        <w:rPr>
          <w:rFonts w:ascii="Times New Roman" w:hAnsi="Times New Roman" w:cs="Times New Roman"/>
          <w:sz w:val="23"/>
          <w:szCs w:val="23"/>
        </w:rPr>
        <w:t xml:space="preserve"> bu Planda</w:t>
      </w:r>
      <w:r w:rsidR="00B45D82" w:rsidRPr="00F54447">
        <w:rPr>
          <w:rFonts w:ascii="Times New Roman" w:hAnsi="Times New Roman" w:cs="Times New Roman"/>
          <w:sz w:val="23"/>
          <w:szCs w:val="23"/>
        </w:rPr>
        <w:t xml:space="preserve"> </w:t>
      </w:r>
      <w:r>
        <w:rPr>
          <w:rFonts w:ascii="Times New Roman" w:hAnsi="Times New Roman" w:cs="Times New Roman"/>
          <w:sz w:val="23"/>
          <w:szCs w:val="23"/>
        </w:rPr>
        <w:t xml:space="preserve">işbaşı eğitim programları ve meslek edindirme kursları ayrımı olmaksızın </w:t>
      </w:r>
      <w:r w:rsidRPr="00F54447">
        <w:rPr>
          <w:rFonts w:ascii="Times New Roman" w:hAnsi="Times New Roman" w:cs="Times New Roman"/>
          <w:sz w:val="23"/>
          <w:szCs w:val="23"/>
        </w:rPr>
        <w:t xml:space="preserve">aktif </w:t>
      </w:r>
      <w:r w:rsidR="00E03D72">
        <w:rPr>
          <w:rFonts w:ascii="Times New Roman" w:hAnsi="Times New Roman" w:cs="Times New Roman"/>
          <w:sz w:val="23"/>
          <w:szCs w:val="23"/>
        </w:rPr>
        <w:t>işgücü</w:t>
      </w:r>
      <w:r w:rsidRPr="00F54447">
        <w:rPr>
          <w:rFonts w:ascii="Times New Roman" w:hAnsi="Times New Roman" w:cs="Times New Roman"/>
          <w:sz w:val="23"/>
          <w:szCs w:val="23"/>
        </w:rPr>
        <w:t xml:space="preserve"> programlarına ilişkin hedefler </w:t>
      </w:r>
      <w:r>
        <w:rPr>
          <w:rFonts w:ascii="Times New Roman" w:hAnsi="Times New Roman" w:cs="Times New Roman"/>
          <w:sz w:val="23"/>
          <w:szCs w:val="23"/>
        </w:rPr>
        <w:t>yer almış</w:t>
      </w:r>
      <w:r w:rsidR="00B45D82" w:rsidRPr="00F54447">
        <w:rPr>
          <w:rFonts w:ascii="Times New Roman" w:hAnsi="Times New Roman" w:cs="Times New Roman"/>
          <w:sz w:val="23"/>
          <w:szCs w:val="23"/>
        </w:rPr>
        <w:t>, üst politika belgelerinde</w:t>
      </w:r>
      <w:r w:rsidR="00CC283F">
        <w:rPr>
          <w:rFonts w:ascii="Times New Roman" w:hAnsi="Times New Roman" w:cs="Times New Roman"/>
          <w:sz w:val="23"/>
          <w:szCs w:val="23"/>
        </w:rPr>
        <w:t xml:space="preserve"> (12. Kalkınma Planı)</w:t>
      </w:r>
      <w:r w:rsidR="00B45D82" w:rsidRPr="00F54447">
        <w:rPr>
          <w:rFonts w:ascii="Times New Roman" w:hAnsi="Times New Roman" w:cs="Times New Roman"/>
          <w:sz w:val="23"/>
          <w:szCs w:val="23"/>
        </w:rPr>
        <w:t xml:space="preserve"> Kurumumuz</w:t>
      </w:r>
      <w:r>
        <w:rPr>
          <w:rFonts w:ascii="Times New Roman" w:hAnsi="Times New Roman" w:cs="Times New Roman"/>
          <w:sz w:val="23"/>
          <w:szCs w:val="23"/>
        </w:rPr>
        <w:t>un</w:t>
      </w:r>
      <w:r w:rsidR="00B45D82" w:rsidRPr="00F54447">
        <w:rPr>
          <w:rFonts w:ascii="Times New Roman" w:hAnsi="Times New Roman" w:cs="Times New Roman"/>
          <w:sz w:val="23"/>
          <w:szCs w:val="23"/>
        </w:rPr>
        <w:t xml:space="preserve"> sorumlu</w:t>
      </w:r>
      <w:r w:rsidR="00830DAE">
        <w:rPr>
          <w:rFonts w:ascii="Times New Roman" w:hAnsi="Times New Roman" w:cs="Times New Roman"/>
          <w:sz w:val="23"/>
          <w:szCs w:val="23"/>
        </w:rPr>
        <w:t>luk alanına giren</w:t>
      </w:r>
      <w:r>
        <w:rPr>
          <w:rFonts w:ascii="Times New Roman" w:hAnsi="Times New Roman" w:cs="Times New Roman"/>
          <w:sz w:val="23"/>
          <w:szCs w:val="23"/>
        </w:rPr>
        <w:t xml:space="preserve"> </w:t>
      </w:r>
      <w:r w:rsidR="00B45D82" w:rsidRPr="00F54447">
        <w:rPr>
          <w:rFonts w:ascii="Times New Roman" w:hAnsi="Times New Roman" w:cs="Times New Roman"/>
          <w:sz w:val="23"/>
          <w:szCs w:val="23"/>
        </w:rPr>
        <w:t xml:space="preserve">“İkiz dönüşüm kapsamında aktif işgücü politikaları analiz edilerek yeniden düzenlenecektir.” </w:t>
      </w:r>
      <w:r w:rsidR="00CB5971" w:rsidRPr="00F54447">
        <w:rPr>
          <w:rFonts w:ascii="Times New Roman" w:hAnsi="Times New Roman" w:cs="Times New Roman"/>
          <w:sz w:val="23"/>
          <w:szCs w:val="23"/>
        </w:rPr>
        <w:t>v</w:t>
      </w:r>
      <w:r w:rsidR="00B45D82" w:rsidRPr="00F54447">
        <w:rPr>
          <w:rFonts w:ascii="Times New Roman" w:hAnsi="Times New Roman" w:cs="Times New Roman"/>
          <w:sz w:val="23"/>
          <w:szCs w:val="23"/>
        </w:rPr>
        <w:t>e “</w:t>
      </w:r>
      <w:r w:rsidR="001E4FB5">
        <w:rPr>
          <w:rFonts w:ascii="Times New Roman" w:hAnsi="Times New Roman" w:cs="Times New Roman"/>
          <w:sz w:val="23"/>
          <w:szCs w:val="23"/>
        </w:rPr>
        <w:t>Savunma sanayisi</w:t>
      </w:r>
      <w:r w:rsidR="00B45D82" w:rsidRPr="00F54447">
        <w:rPr>
          <w:rFonts w:ascii="Times New Roman" w:hAnsi="Times New Roman" w:cs="Times New Roman"/>
          <w:sz w:val="23"/>
          <w:szCs w:val="23"/>
        </w:rPr>
        <w:t xml:space="preserve">, yapay </w:t>
      </w:r>
      <w:r w:rsidR="001B52D8" w:rsidRPr="00F54447">
        <w:rPr>
          <w:rFonts w:ascii="Times New Roman" w:hAnsi="Times New Roman" w:cs="Times New Roman"/>
          <w:sz w:val="23"/>
          <w:szCs w:val="23"/>
        </w:rPr>
        <w:t>zekâ</w:t>
      </w:r>
      <w:r w:rsidR="00B45D82" w:rsidRPr="00F54447">
        <w:rPr>
          <w:rFonts w:ascii="Times New Roman" w:hAnsi="Times New Roman" w:cs="Times New Roman"/>
          <w:sz w:val="23"/>
          <w:szCs w:val="23"/>
        </w:rPr>
        <w:t xml:space="preserve">, siber güvenlik, temiz ve sürdürülebilir enerji ile uzay teknolojileri gibi stratejik alanlarda nitelikli </w:t>
      </w:r>
      <w:r w:rsidR="00E03D72">
        <w:rPr>
          <w:rFonts w:ascii="Times New Roman" w:hAnsi="Times New Roman" w:cs="Times New Roman"/>
          <w:sz w:val="23"/>
          <w:szCs w:val="23"/>
        </w:rPr>
        <w:t>işgücü</w:t>
      </w:r>
      <w:r w:rsidR="00B45D82" w:rsidRPr="00F54447">
        <w:rPr>
          <w:rFonts w:ascii="Times New Roman" w:hAnsi="Times New Roman" w:cs="Times New Roman"/>
          <w:sz w:val="23"/>
          <w:szCs w:val="23"/>
        </w:rPr>
        <w:t xml:space="preserve"> yetiştirmeye yönelik kamu-üniversite-özel sektör işbirliği programları uygulamaya konulacaktır.”</w:t>
      </w:r>
      <w:r w:rsidR="00CB5971" w:rsidRPr="00F54447">
        <w:rPr>
          <w:rFonts w:ascii="Times New Roman" w:hAnsi="Times New Roman" w:cs="Times New Roman"/>
          <w:sz w:val="23"/>
          <w:szCs w:val="23"/>
        </w:rPr>
        <w:t xml:space="preserve"> </w:t>
      </w:r>
      <w:r w:rsidR="00EE1CAD" w:rsidRPr="00F54447">
        <w:rPr>
          <w:rFonts w:ascii="Times New Roman" w:hAnsi="Times New Roman" w:cs="Times New Roman"/>
          <w:sz w:val="23"/>
          <w:szCs w:val="23"/>
        </w:rPr>
        <w:t xml:space="preserve">tedbir </w:t>
      </w:r>
      <w:r w:rsidR="00EE1CAD" w:rsidRPr="00B45D82">
        <w:rPr>
          <w:rFonts w:ascii="Times New Roman" w:hAnsi="Times New Roman" w:cs="Times New Roman"/>
          <w:sz w:val="23"/>
          <w:szCs w:val="23"/>
        </w:rPr>
        <w:t>maddesi</w:t>
      </w:r>
      <w:r w:rsidR="00B45D82" w:rsidRPr="00B45D82">
        <w:rPr>
          <w:rFonts w:ascii="Times New Roman" w:hAnsi="Times New Roman" w:cs="Times New Roman"/>
          <w:sz w:val="23"/>
          <w:szCs w:val="23"/>
        </w:rPr>
        <w:t xml:space="preserve"> gereğince</w:t>
      </w:r>
      <w:r w:rsidR="00830DAE">
        <w:rPr>
          <w:rFonts w:ascii="Times New Roman" w:hAnsi="Times New Roman" w:cs="Times New Roman"/>
          <w:sz w:val="23"/>
          <w:szCs w:val="23"/>
        </w:rPr>
        <w:t xml:space="preserve">; </w:t>
      </w:r>
      <w:r w:rsidR="00B45D82" w:rsidRPr="00B45D82">
        <w:rPr>
          <w:rFonts w:ascii="Times New Roman" w:hAnsi="Times New Roman" w:cs="Times New Roman"/>
          <w:sz w:val="23"/>
          <w:szCs w:val="23"/>
        </w:rPr>
        <w:t xml:space="preserve"> “</w:t>
      </w:r>
      <w:r w:rsidR="00B45D82" w:rsidRPr="00F54447">
        <w:rPr>
          <w:rFonts w:ascii="Times New Roman" w:hAnsi="Times New Roman" w:cs="Times New Roman"/>
          <w:sz w:val="23"/>
          <w:szCs w:val="23"/>
        </w:rPr>
        <w:t xml:space="preserve">Stratejik sektörlerde düzenlenen aktif </w:t>
      </w:r>
      <w:r w:rsidR="00E03D72">
        <w:rPr>
          <w:rFonts w:ascii="Times New Roman" w:hAnsi="Times New Roman" w:cs="Times New Roman"/>
          <w:sz w:val="23"/>
          <w:szCs w:val="23"/>
        </w:rPr>
        <w:t>işgücü</w:t>
      </w:r>
      <w:r w:rsidR="00DA1AD8">
        <w:rPr>
          <w:rFonts w:ascii="Times New Roman" w:hAnsi="Times New Roman" w:cs="Times New Roman"/>
          <w:sz w:val="23"/>
          <w:szCs w:val="23"/>
        </w:rPr>
        <w:t xml:space="preserve"> programları katılımcı sayısı</w:t>
      </w:r>
      <w:r w:rsidR="00B45D82" w:rsidRPr="000E76F6">
        <w:rPr>
          <w:rFonts w:ascii="Times New Roman" w:hAnsi="Times New Roman" w:cs="Times New Roman"/>
          <w:sz w:val="23"/>
          <w:szCs w:val="23"/>
        </w:rPr>
        <w:t xml:space="preserve"> </w:t>
      </w:r>
      <w:r w:rsidR="00B45D82" w:rsidRPr="00F54447">
        <w:rPr>
          <w:rFonts w:ascii="Times New Roman" w:hAnsi="Times New Roman" w:cs="Times New Roman"/>
          <w:sz w:val="23"/>
          <w:szCs w:val="23"/>
        </w:rPr>
        <w:t>artırılacaktır.”</w:t>
      </w:r>
      <w:r w:rsidR="00774D19">
        <w:rPr>
          <w:rFonts w:ascii="Times New Roman" w:hAnsi="Times New Roman" w:cs="Times New Roman"/>
          <w:sz w:val="23"/>
          <w:szCs w:val="23"/>
        </w:rPr>
        <w:t xml:space="preserve"> ve </w:t>
      </w:r>
      <w:r w:rsidR="00B45D82" w:rsidRPr="00B45D82">
        <w:rPr>
          <w:rFonts w:ascii="Times New Roman" w:hAnsi="Times New Roman" w:cs="Times New Roman"/>
          <w:sz w:val="23"/>
          <w:szCs w:val="23"/>
        </w:rPr>
        <w:t xml:space="preserve"> “</w:t>
      </w:r>
      <w:r w:rsidR="00B45D82" w:rsidRPr="00F54447">
        <w:rPr>
          <w:rFonts w:ascii="Times New Roman" w:hAnsi="Times New Roman" w:cs="Times New Roman"/>
          <w:sz w:val="23"/>
          <w:szCs w:val="23"/>
        </w:rPr>
        <w:t>Dijital ve yeşil dönüşüm (</w:t>
      </w:r>
      <w:r w:rsidR="00CC283F">
        <w:rPr>
          <w:rFonts w:ascii="Times New Roman" w:hAnsi="Times New Roman" w:cs="Times New Roman"/>
          <w:sz w:val="23"/>
          <w:szCs w:val="23"/>
        </w:rPr>
        <w:t>i</w:t>
      </w:r>
      <w:r w:rsidR="00B45D82" w:rsidRPr="00F54447">
        <w:rPr>
          <w:rFonts w:ascii="Times New Roman" w:hAnsi="Times New Roman" w:cs="Times New Roman"/>
          <w:sz w:val="23"/>
          <w:szCs w:val="23"/>
        </w:rPr>
        <w:t xml:space="preserve">kiz </w:t>
      </w:r>
      <w:r w:rsidR="00CC283F">
        <w:rPr>
          <w:rFonts w:ascii="Times New Roman" w:hAnsi="Times New Roman" w:cs="Times New Roman"/>
          <w:sz w:val="23"/>
          <w:szCs w:val="23"/>
        </w:rPr>
        <w:t>d</w:t>
      </w:r>
      <w:r w:rsidR="00B45D82" w:rsidRPr="00F54447">
        <w:rPr>
          <w:rFonts w:ascii="Times New Roman" w:hAnsi="Times New Roman" w:cs="Times New Roman"/>
          <w:sz w:val="23"/>
          <w:szCs w:val="23"/>
        </w:rPr>
        <w:t xml:space="preserve">önüşüm) kapsamında aktif işgücü programları düzenlenecektir.” </w:t>
      </w:r>
      <w:r w:rsidR="006331D8">
        <w:rPr>
          <w:rFonts w:ascii="Times New Roman" w:hAnsi="Times New Roman" w:cs="Times New Roman"/>
          <w:sz w:val="23"/>
          <w:szCs w:val="23"/>
        </w:rPr>
        <w:t>h</w:t>
      </w:r>
      <w:r w:rsidR="00CB5971" w:rsidRPr="00F54447">
        <w:rPr>
          <w:rFonts w:ascii="Times New Roman" w:hAnsi="Times New Roman" w:cs="Times New Roman"/>
          <w:sz w:val="23"/>
          <w:szCs w:val="23"/>
        </w:rPr>
        <w:t>edefleri</w:t>
      </w:r>
      <w:r w:rsidR="00830DAE">
        <w:rPr>
          <w:rFonts w:ascii="Times New Roman" w:hAnsi="Times New Roman" w:cs="Times New Roman"/>
          <w:sz w:val="23"/>
          <w:szCs w:val="23"/>
        </w:rPr>
        <w:t>ne yer verilmiştir.</w:t>
      </w:r>
    </w:p>
    <w:p w:rsidR="00B45D82" w:rsidRPr="00F54447" w:rsidRDefault="00830DAE" w:rsidP="00B45D82">
      <w:pPr>
        <w:spacing w:before="60" w:after="60" w:line="340" w:lineRule="auto"/>
        <w:jc w:val="both"/>
        <w:rPr>
          <w:rFonts w:ascii="Times New Roman" w:hAnsi="Times New Roman" w:cs="Times New Roman"/>
          <w:sz w:val="23"/>
          <w:szCs w:val="23"/>
        </w:rPr>
      </w:pPr>
      <w:r>
        <w:rPr>
          <w:rFonts w:ascii="Times New Roman" w:hAnsi="Times New Roman" w:cs="Times New Roman"/>
          <w:sz w:val="23"/>
          <w:szCs w:val="23"/>
        </w:rPr>
        <w:t xml:space="preserve">Ayrıca uygulanan kurs ve </w:t>
      </w:r>
      <w:r w:rsidR="006331D8">
        <w:rPr>
          <w:rFonts w:ascii="Times New Roman" w:hAnsi="Times New Roman" w:cs="Times New Roman"/>
          <w:sz w:val="23"/>
          <w:szCs w:val="23"/>
        </w:rPr>
        <w:t xml:space="preserve">programların </w:t>
      </w:r>
      <w:r w:rsidR="006331D8" w:rsidRPr="00830DAE">
        <w:rPr>
          <w:rFonts w:ascii="Times New Roman" w:hAnsi="Times New Roman" w:cs="Times New Roman"/>
          <w:sz w:val="23"/>
          <w:szCs w:val="23"/>
        </w:rPr>
        <w:t>etki</w:t>
      </w:r>
      <w:r w:rsidRPr="00830DAE">
        <w:rPr>
          <w:rFonts w:ascii="Times New Roman" w:hAnsi="Times New Roman" w:cs="Times New Roman"/>
          <w:sz w:val="23"/>
          <w:szCs w:val="23"/>
        </w:rPr>
        <w:t xml:space="preserve"> analiz sonuçlarına göre yeni programların ve uygulamaların geliştirilmesi</w:t>
      </w:r>
      <w:r>
        <w:rPr>
          <w:rFonts w:ascii="Times New Roman" w:hAnsi="Times New Roman" w:cs="Times New Roman"/>
          <w:sz w:val="23"/>
          <w:szCs w:val="23"/>
        </w:rPr>
        <w:t xml:space="preserve"> amacıyla da </w:t>
      </w:r>
      <w:r w:rsidR="004D6CB2">
        <w:rPr>
          <w:rFonts w:ascii="Times New Roman" w:hAnsi="Times New Roman" w:cs="Times New Roman"/>
          <w:sz w:val="23"/>
          <w:szCs w:val="23"/>
        </w:rPr>
        <w:t>“</w:t>
      </w:r>
      <w:r w:rsidR="004D6CB2" w:rsidRPr="00296B80">
        <w:rPr>
          <w:rFonts w:ascii="Times New Roman" w:hAnsi="Times New Roman" w:cs="Times New Roman"/>
          <w:sz w:val="23"/>
          <w:szCs w:val="23"/>
        </w:rPr>
        <w:t>Aktif işgücü programlarına ilişkin düzenlenen etki analizi sayısı</w:t>
      </w:r>
      <w:r>
        <w:rPr>
          <w:rFonts w:ascii="Times New Roman" w:hAnsi="Times New Roman" w:cs="Times New Roman"/>
          <w:sz w:val="23"/>
          <w:szCs w:val="23"/>
        </w:rPr>
        <w:t>” göstergesine</w:t>
      </w:r>
      <w:r w:rsidR="006331D8">
        <w:rPr>
          <w:rFonts w:ascii="Times New Roman" w:hAnsi="Times New Roman" w:cs="Times New Roman"/>
          <w:sz w:val="23"/>
          <w:szCs w:val="23"/>
        </w:rPr>
        <w:t xml:space="preserve"> bu Planda </w:t>
      </w:r>
      <w:r w:rsidR="004D6CB2" w:rsidRPr="00296B80">
        <w:rPr>
          <w:rFonts w:ascii="Times New Roman" w:hAnsi="Times New Roman" w:cs="Times New Roman"/>
          <w:sz w:val="23"/>
          <w:szCs w:val="23"/>
        </w:rPr>
        <w:t>yer verilmiştir.</w:t>
      </w:r>
    </w:p>
    <w:p w:rsidR="00715E4A" w:rsidRPr="00F54447" w:rsidRDefault="00983FFA" w:rsidP="000C41F4">
      <w:pPr>
        <w:spacing w:before="60" w:after="60" w:line="340" w:lineRule="auto"/>
        <w:jc w:val="both"/>
        <w:rPr>
          <w:rFonts w:ascii="Times New Roman" w:hAnsi="Times New Roman" w:cs="Times New Roman"/>
          <w:sz w:val="23"/>
          <w:szCs w:val="23"/>
        </w:rPr>
      </w:pPr>
      <w:r w:rsidRPr="000E76F6">
        <w:rPr>
          <w:rFonts w:ascii="Times New Roman" w:hAnsi="Times New Roman" w:cs="Times New Roman"/>
          <w:sz w:val="23"/>
          <w:szCs w:val="23"/>
        </w:rPr>
        <w:t xml:space="preserve">Diğer </w:t>
      </w:r>
      <w:r w:rsidR="001E4FB5" w:rsidRPr="000E76F6">
        <w:rPr>
          <w:rFonts w:ascii="Times New Roman" w:hAnsi="Times New Roman" w:cs="Times New Roman"/>
          <w:sz w:val="23"/>
          <w:szCs w:val="23"/>
        </w:rPr>
        <w:t>yandan üst</w:t>
      </w:r>
      <w:r w:rsidR="003E7491" w:rsidRPr="000E76F6">
        <w:rPr>
          <w:rFonts w:ascii="Times New Roman" w:hAnsi="Times New Roman" w:cs="Times New Roman"/>
          <w:sz w:val="23"/>
          <w:szCs w:val="23"/>
        </w:rPr>
        <w:t xml:space="preserve"> politika belgelerinde</w:t>
      </w:r>
      <w:r w:rsidR="00664E4D" w:rsidRPr="000E76F6">
        <w:rPr>
          <w:rFonts w:ascii="Times New Roman" w:hAnsi="Times New Roman" w:cs="Times New Roman"/>
          <w:sz w:val="23"/>
          <w:szCs w:val="23"/>
        </w:rPr>
        <w:t>n gelen sorumluluk kapsamında</w:t>
      </w:r>
      <w:r w:rsidR="00CB5971" w:rsidRPr="000E76F6">
        <w:rPr>
          <w:rFonts w:ascii="Times New Roman" w:hAnsi="Times New Roman" w:cs="Times New Roman"/>
          <w:sz w:val="23"/>
          <w:szCs w:val="23"/>
        </w:rPr>
        <w:t xml:space="preserve"> </w:t>
      </w:r>
      <w:r w:rsidR="00715E4A" w:rsidRPr="000E76F6">
        <w:rPr>
          <w:rFonts w:ascii="Times New Roman" w:hAnsi="Times New Roman" w:cs="Times New Roman"/>
          <w:sz w:val="23"/>
          <w:szCs w:val="23"/>
        </w:rPr>
        <w:t xml:space="preserve">“Pasif istihdam programlarının etkinleştirilmesi ve yeni programların geliştirilmesi amacıyla, İşsizlik Sigortası Fonu’ndan yararlanma şartlarının kolaylaştırılmasına ilişkin çalışmalar yapılacaktır.” </w:t>
      </w:r>
      <w:r w:rsidR="008E040F" w:rsidRPr="000E76F6">
        <w:rPr>
          <w:rFonts w:ascii="Times New Roman" w:hAnsi="Times New Roman" w:cs="Times New Roman"/>
          <w:sz w:val="23"/>
          <w:szCs w:val="23"/>
        </w:rPr>
        <w:t>h</w:t>
      </w:r>
      <w:r w:rsidR="00715E4A" w:rsidRPr="000E76F6">
        <w:rPr>
          <w:rFonts w:ascii="Times New Roman" w:hAnsi="Times New Roman" w:cs="Times New Roman"/>
          <w:sz w:val="23"/>
          <w:szCs w:val="23"/>
        </w:rPr>
        <w:t>edefi</w:t>
      </w:r>
      <w:r w:rsidR="00DC1E90" w:rsidRPr="000E76F6">
        <w:rPr>
          <w:rFonts w:ascii="Times New Roman" w:hAnsi="Times New Roman" w:cs="Times New Roman"/>
          <w:sz w:val="23"/>
          <w:szCs w:val="23"/>
        </w:rPr>
        <w:t xml:space="preserve"> </w:t>
      </w:r>
      <w:r w:rsidR="003E7491" w:rsidRPr="000E76F6">
        <w:rPr>
          <w:rFonts w:ascii="Times New Roman" w:hAnsi="Times New Roman" w:cs="Times New Roman"/>
          <w:sz w:val="23"/>
          <w:szCs w:val="23"/>
        </w:rPr>
        <w:t xml:space="preserve">bu Planda da </w:t>
      </w:r>
      <w:r w:rsidR="00DC1E90" w:rsidRPr="000E76F6">
        <w:rPr>
          <w:rFonts w:ascii="Times New Roman" w:hAnsi="Times New Roman" w:cs="Times New Roman"/>
          <w:sz w:val="23"/>
          <w:szCs w:val="23"/>
        </w:rPr>
        <w:t>yer alm</w:t>
      </w:r>
      <w:r w:rsidR="00E4549F">
        <w:rPr>
          <w:rFonts w:ascii="Times New Roman" w:hAnsi="Times New Roman" w:cs="Times New Roman"/>
          <w:sz w:val="23"/>
          <w:szCs w:val="23"/>
        </w:rPr>
        <w:t>ış;</w:t>
      </w:r>
      <w:r w:rsidR="00B45D82" w:rsidRPr="000E76F6">
        <w:rPr>
          <w:rFonts w:ascii="Times New Roman" w:hAnsi="Times New Roman" w:cs="Times New Roman"/>
          <w:sz w:val="23"/>
          <w:szCs w:val="23"/>
        </w:rPr>
        <w:t xml:space="preserve"> </w:t>
      </w:r>
      <w:r w:rsidR="00664E4D" w:rsidRPr="000E76F6">
        <w:rPr>
          <w:rFonts w:ascii="Times New Roman" w:hAnsi="Times New Roman" w:cs="Times New Roman"/>
          <w:sz w:val="23"/>
          <w:szCs w:val="23"/>
        </w:rPr>
        <w:t xml:space="preserve">hizmetlerin elektronik ortama taşınması amacıyla da </w:t>
      </w:r>
      <w:r w:rsidR="00B45D82" w:rsidRPr="000E76F6">
        <w:rPr>
          <w:rFonts w:ascii="Times New Roman" w:hAnsi="Times New Roman" w:cs="Times New Roman"/>
          <w:sz w:val="23"/>
          <w:szCs w:val="23"/>
        </w:rPr>
        <w:t>“</w:t>
      </w:r>
      <w:r w:rsidR="001E4FB5" w:rsidRPr="000E76F6">
        <w:rPr>
          <w:rFonts w:ascii="Times New Roman" w:hAnsi="Times New Roman" w:cs="Times New Roman"/>
          <w:sz w:val="23"/>
          <w:szCs w:val="23"/>
        </w:rPr>
        <w:t xml:space="preserve">Pasif istihdam programları kapsamında yürütülen ve dijital ortama taşınan hizmet sayısı” </w:t>
      </w:r>
      <w:r w:rsidR="0091723F" w:rsidRPr="000E76F6">
        <w:rPr>
          <w:rFonts w:ascii="Times New Roman" w:hAnsi="Times New Roman" w:cs="Times New Roman"/>
          <w:sz w:val="23"/>
          <w:szCs w:val="23"/>
        </w:rPr>
        <w:t>göstergesine yer</w:t>
      </w:r>
      <w:r w:rsidR="00B45D82" w:rsidRPr="000E76F6">
        <w:rPr>
          <w:rFonts w:ascii="Times New Roman" w:hAnsi="Times New Roman" w:cs="Times New Roman"/>
          <w:sz w:val="23"/>
          <w:szCs w:val="23"/>
        </w:rPr>
        <w:t xml:space="preserve"> verilmiştir.</w:t>
      </w:r>
      <w:r w:rsidR="00B45D82" w:rsidRPr="00F54447">
        <w:rPr>
          <w:rFonts w:ascii="Times New Roman" w:hAnsi="Times New Roman" w:cs="Times New Roman"/>
          <w:sz w:val="23"/>
          <w:szCs w:val="23"/>
        </w:rPr>
        <w:t xml:space="preserve"> </w:t>
      </w:r>
    </w:p>
    <w:p w:rsidR="00DE3E98" w:rsidRPr="00DE3E98" w:rsidRDefault="00DE3E98" w:rsidP="00DE3E98">
      <w:pPr>
        <w:spacing w:before="60" w:after="60" w:line="340" w:lineRule="auto"/>
        <w:jc w:val="both"/>
        <w:rPr>
          <w:rFonts w:ascii="Times New Roman" w:hAnsi="Times New Roman" w:cs="Times New Roman"/>
          <w:sz w:val="23"/>
          <w:szCs w:val="23"/>
        </w:rPr>
      </w:pPr>
      <w:r w:rsidRPr="00DE3E98">
        <w:rPr>
          <w:rFonts w:ascii="Times New Roman" w:hAnsi="Times New Roman" w:cs="Times New Roman"/>
          <w:sz w:val="23"/>
          <w:szCs w:val="23"/>
        </w:rPr>
        <w:t>2019-2023 Stratejik Planında olduğu gibi bu Planda da “Sunulan Hizmetlerin Daha Etkin Yürütülebilmesi İçin Kurumsal Kapasiteyi Güçlendirmek” amacına yönelik olarak; “Uluslararası kuruluşlarla ilişkileri ve işbirliğini geliştirmek, karşılıklı öğrenme ve gelişim platformları</w:t>
      </w:r>
      <w:r w:rsidR="003538C2">
        <w:rPr>
          <w:rFonts w:ascii="Times New Roman" w:hAnsi="Times New Roman" w:cs="Times New Roman"/>
          <w:sz w:val="23"/>
          <w:szCs w:val="23"/>
        </w:rPr>
        <w:t>nın</w:t>
      </w:r>
      <w:r w:rsidRPr="00DE3E98">
        <w:rPr>
          <w:rFonts w:ascii="Times New Roman" w:hAnsi="Times New Roman" w:cs="Times New Roman"/>
          <w:sz w:val="23"/>
          <w:szCs w:val="23"/>
        </w:rPr>
        <w:t xml:space="preserve"> etkin şekilde kullanılması, Kurum hizmetlerinin tanınırlığı artırılması, Kurumun bilgi işlem ve istatistik altyapısı</w:t>
      </w:r>
      <w:r w:rsidR="00273DFA">
        <w:rPr>
          <w:rFonts w:ascii="Times New Roman" w:hAnsi="Times New Roman" w:cs="Times New Roman"/>
          <w:sz w:val="23"/>
          <w:szCs w:val="23"/>
        </w:rPr>
        <w:t>nın</w:t>
      </w:r>
      <w:r w:rsidRPr="00DE3E98">
        <w:rPr>
          <w:rFonts w:ascii="Times New Roman" w:hAnsi="Times New Roman" w:cs="Times New Roman"/>
          <w:sz w:val="23"/>
          <w:szCs w:val="23"/>
        </w:rPr>
        <w:t xml:space="preserve"> geliştirilmesi hedefleri yer almıştır. Bununla birlikte yaşanılan depremler ve yenilenebilir enerji stratejisi dikkate alınarak; “Kurumun fiziki altyapısı geliştirilecektir.” hedefinin performans göstergeleri belirlenmiştir.</w:t>
      </w:r>
    </w:p>
    <w:p w:rsidR="00FB406B" w:rsidRPr="006513C6" w:rsidRDefault="003E7491" w:rsidP="000B2A31">
      <w:pPr>
        <w:spacing w:before="60" w:after="60" w:line="340" w:lineRule="auto"/>
        <w:jc w:val="both"/>
        <w:rPr>
          <w:rFonts w:ascii="Times New Roman" w:hAnsi="Times New Roman" w:cs="Times New Roman"/>
          <w:sz w:val="23"/>
          <w:szCs w:val="23"/>
        </w:rPr>
      </w:pPr>
      <w:r>
        <w:rPr>
          <w:rFonts w:ascii="Times New Roman" w:hAnsi="Times New Roman" w:cs="Times New Roman"/>
          <w:sz w:val="23"/>
          <w:szCs w:val="23"/>
        </w:rPr>
        <w:t>Nihayetinde</w:t>
      </w:r>
      <w:r w:rsidR="00B74EB2" w:rsidRPr="006513C6">
        <w:rPr>
          <w:rFonts w:ascii="Times New Roman" w:hAnsi="Times New Roman" w:cs="Times New Roman"/>
          <w:sz w:val="23"/>
          <w:szCs w:val="23"/>
        </w:rPr>
        <w:t xml:space="preserve"> 2024-2028 dönemi</w:t>
      </w:r>
      <w:r w:rsidR="00BF03E3" w:rsidRPr="006513C6">
        <w:rPr>
          <w:rFonts w:ascii="Times New Roman" w:hAnsi="Times New Roman" w:cs="Times New Roman"/>
          <w:sz w:val="23"/>
          <w:szCs w:val="23"/>
        </w:rPr>
        <w:t xml:space="preserve"> Stratejik Planı</w:t>
      </w:r>
      <w:r w:rsidR="00B74EB2" w:rsidRPr="006513C6">
        <w:rPr>
          <w:rFonts w:ascii="Times New Roman" w:hAnsi="Times New Roman" w:cs="Times New Roman"/>
          <w:sz w:val="23"/>
          <w:szCs w:val="23"/>
        </w:rPr>
        <w:t xml:space="preserve"> önceki yıllara göre bilgi işlem altyapı</w:t>
      </w:r>
      <w:r w:rsidR="00801EB5" w:rsidRPr="006513C6">
        <w:rPr>
          <w:rFonts w:ascii="Times New Roman" w:hAnsi="Times New Roman" w:cs="Times New Roman"/>
          <w:sz w:val="23"/>
          <w:szCs w:val="23"/>
        </w:rPr>
        <w:t>sının</w:t>
      </w:r>
      <w:r w:rsidR="00B74EB2" w:rsidRPr="006513C6">
        <w:rPr>
          <w:rFonts w:ascii="Times New Roman" w:hAnsi="Times New Roman" w:cs="Times New Roman"/>
          <w:sz w:val="23"/>
          <w:szCs w:val="23"/>
        </w:rPr>
        <w:t xml:space="preserve"> daha da geliştirileceği, dijital ortamda sun</w:t>
      </w:r>
      <w:r w:rsidR="008E25A0" w:rsidRPr="006513C6">
        <w:rPr>
          <w:rFonts w:ascii="Times New Roman" w:hAnsi="Times New Roman" w:cs="Times New Roman"/>
          <w:sz w:val="23"/>
          <w:szCs w:val="23"/>
        </w:rPr>
        <w:t xml:space="preserve">ulan hizmetlerin artırılacağı, </w:t>
      </w:r>
      <w:r w:rsidR="00B74EB2" w:rsidRPr="006513C6">
        <w:rPr>
          <w:rFonts w:ascii="Times New Roman" w:hAnsi="Times New Roman" w:cs="Times New Roman"/>
          <w:sz w:val="23"/>
          <w:szCs w:val="23"/>
        </w:rPr>
        <w:t xml:space="preserve">teknolojinin </w:t>
      </w:r>
      <w:r w:rsidR="00710147" w:rsidRPr="006513C6">
        <w:rPr>
          <w:rFonts w:ascii="Times New Roman" w:hAnsi="Times New Roman" w:cs="Times New Roman"/>
          <w:sz w:val="23"/>
          <w:szCs w:val="23"/>
        </w:rPr>
        <w:t>ve iklim</w:t>
      </w:r>
      <w:r w:rsidR="00B74EB2" w:rsidRPr="006513C6">
        <w:rPr>
          <w:rFonts w:ascii="Times New Roman" w:hAnsi="Times New Roman" w:cs="Times New Roman"/>
          <w:sz w:val="23"/>
          <w:szCs w:val="23"/>
        </w:rPr>
        <w:t xml:space="preserve"> </w:t>
      </w:r>
      <w:r w:rsidR="008F0B43" w:rsidRPr="006513C6">
        <w:rPr>
          <w:rFonts w:ascii="Times New Roman" w:hAnsi="Times New Roman" w:cs="Times New Roman"/>
          <w:sz w:val="23"/>
          <w:szCs w:val="23"/>
        </w:rPr>
        <w:t>sorunlarının</w:t>
      </w:r>
      <w:r w:rsidR="00B74EB2" w:rsidRPr="006513C6">
        <w:rPr>
          <w:rFonts w:ascii="Times New Roman" w:hAnsi="Times New Roman" w:cs="Times New Roman"/>
          <w:sz w:val="23"/>
          <w:szCs w:val="23"/>
        </w:rPr>
        <w:t xml:space="preserve"> beraberinde getireceği </w:t>
      </w:r>
      <w:r w:rsidR="00E03D72">
        <w:rPr>
          <w:rFonts w:ascii="Times New Roman" w:hAnsi="Times New Roman" w:cs="Times New Roman"/>
          <w:sz w:val="23"/>
          <w:szCs w:val="23"/>
        </w:rPr>
        <w:t>işgücü</w:t>
      </w:r>
      <w:r w:rsidR="00B74EB2" w:rsidRPr="006513C6">
        <w:rPr>
          <w:rFonts w:ascii="Times New Roman" w:hAnsi="Times New Roman" w:cs="Times New Roman"/>
          <w:sz w:val="23"/>
          <w:szCs w:val="23"/>
        </w:rPr>
        <w:t xml:space="preserve"> piyasasındaki değişimleri yakından takip ederek geleceğe yönelik </w:t>
      </w:r>
      <w:r w:rsidR="00710147" w:rsidRPr="006513C6">
        <w:rPr>
          <w:rFonts w:ascii="Times New Roman" w:hAnsi="Times New Roman" w:cs="Times New Roman"/>
          <w:sz w:val="23"/>
          <w:szCs w:val="23"/>
        </w:rPr>
        <w:t>oluşturulacak projeksiyonlara</w:t>
      </w:r>
      <w:r w:rsidR="00B74EB2" w:rsidRPr="006513C6">
        <w:rPr>
          <w:rFonts w:ascii="Times New Roman" w:hAnsi="Times New Roman" w:cs="Times New Roman"/>
          <w:sz w:val="23"/>
          <w:szCs w:val="23"/>
        </w:rPr>
        <w:t xml:space="preserve"> </w:t>
      </w:r>
      <w:r w:rsidR="004D6CB2" w:rsidRPr="00296B80">
        <w:rPr>
          <w:rFonts w:ascii="Times New Roman" w:hAnsi="Times New Roman" w:cs="Times New Roman"/>
          <w:sz w:val="23"/>
          <w:szCs w:val="23"/>
        </w:rPr>
        <w:t>ve</w:t>
      </w:r>
      <w:r w:rsidR="001E4FB5" w:rsidRPr="00296B80">
        <w:rPr>
          <w:rFonts w:ascii="Times New Roman" w:hAnsi="Times New Roman" w:cs="Times New Roman"/>
          <w:sz w:val="23"/>
          <w:szCs w:val="23"/>
        </w:rPr>
        <w:t xml:space="preserve"> de hizmetlerimizin etki analiz sonuçlarına göre</w:t>
      </w:r>
      <w:r w:rsidR="00710147" w:rsidRPr="006513C6">
        <w:rPr>
          <w:rFonts w:ascii="Times New Roman" w:hAnsi="Times New Roman" w:cs="Times New Roman"/>
          <w:sz w:val="23"/>
          <w:szCs w:val="23"/>
        </w:rPr>
        <w:t xml:space="preserve"> yeni</w:t>
      </w:r>
      <w:r w:rsidR="00B74EB2" w:rsidRPr="006513C6">
        <w:rPr>
          <w:rFonts w:ascii="Times New Roman" w:hAnsi="Times New Roman" w:cs="Times New Roman"/>
          <w:sz w:val="23"/>
          <w:szCs w:val="23"/>
        </w:rPr>
        <w:t xml:space="preserve"> programların ve uygulamaların </w:t>
      </w:r>
      <w:r w:rsidR="008E3CC6" w:rsidRPr="006513C6">
        <w:rPr>
          <w:rFonts w:ascii="Times New Roman" w:hAnsi="Times New Roman" w:cs="Times New Roman"/>
          <w:sz w:val="23"/>
          <w:szCs w:val="23"/>
        </w:rPr>
        <w:t>geliştirilmesini hedefleyen</w:t>
      </w:r>
      <w:r w:rsidR="00366909" w:rsidRPr="006513C6">
        <w:rPr>
          <w:rFonts w:ascii="Times New Roman" w:hAnsi="Times New Roman" w:cs="Times New Roman"/>
          <w:sz w:val="23"/>
          <w:szCs w:val="23"/>
        </w:rPr>
        <w:t xml:space="preserve"> </w:t>
      </w:r>
      <w:r w:rsidR="001E4FB5">
        <w:rPr>
          <w:rFonts w:ascii="Times New Roman" w:hAnsi="Times New Roman" w:cs="Times New Roman"/>
          <w:sz w:val="23"/>
          <w:szCs w:val="23"/>
        </w:rPr>
        <w:t>bir anlayış</w:t>
      </w:r>
      <w:r w:rsidR="00F87C83" w:rsidRPr="006513C6">
        <w:rPr>
          <w:rFonts w:ascii="Times New Roman" w:hAnsi="Times New Roman" w:cs="Times New Roman"/>
          <w:sz w:val="23"/>
          <w:szCs w:val="23"/>
        </w:rPr>
        <w:t>la</w:t>
      </w:r>
      <w:r w:rsidR="00B74EB2" w:rsidRPr="006513C6">
        <w:rPr>
          <w:rFonts w:ascii="Times New Roman" w:hAnsi="Times New Roman" w:cs="Times New Roman"/>
          <w:sz w:val="23"/>
          <w:szCs w:val="23"/>
        </w:rPr>
        <w:t xml:space="preserve"> hazırlanmıştır.</w:t>
      </w:r>
    </w:p>
    <w:p w:rsidR="00F87C83" w:rsidRPr="006513C6" w:rsidRDefault="00F87C83" w:rsidP="007E0C60">
      <w:pPr>
        <w:spacing w:before="60" w:after="60" w:line="320" w:lineRule="auto"/>
        <w:jc w:val="both"/>
        <w:rPr>
          <w:rFonts w:ascii="Times New Roman" w:hAnsi="Times New Roman" w:cs="Times New Roman"/>
          <w:sz w:val="23"/>
          <w:szCs w:val="23"/>
        </w:rPr>
      </w:pPr>
    </w:p>
    <w:p w:rsidR="00F87C83" w:rsidRPr="006513C6" w:rsidRDefault="00F87C83" w:rsidP="007E0C60">
      <w:pPr>
        <w:spacing w:before="60" w:after="60" w:line="320" w:lineRule="auto"/>
        <w:jc w:val="both"/>
        <w:rPr>
          <w:rFonts w:ascii="Times New Roman" w:hAnsi="Times New Roman" w:cs="Times New Roman"/>
          <w:sz w:val="23"/>
          <w:szCs w:val="23"/>
        </w:rPr>
      </w:pPr>
    </w:p>
    <w:p w:rsidR="00F87C83" w:rsidRPr="006513C6" w:rsidRDefault="00F87C83" w:rsidP="007E0C60">
      <w:pPr>
        <w:spacing w:before="60" w:after="60" w:line="320" w:lineRule="auto"/>
        <w:jc w:val="both"/>
        <w:rPr>
          <w:rFonts w:ascii="Times New Roman" w:hAnsi="Times New Roman" w:cs="Times New Roman"/>
          <w:sz w:val="23"/>
          <w:szCs w:val="23"/>
        </w:rPr>
      </w:pPr>
    </w:p>
    <w:p w:rsidR="00954EFA" w:rsidRPr="006513C6" w:rsidRDefault="00954EFA" w:rsidP="007E0C60">
      <w:pPr>
        <w:spacing w:line="320" w:lineRule="auto"/>
        <w:rPr>
          <w:rFonts w:ascii="Times New Roman" w:hAnsi="Times New Roman" w:cs="Times New Roman"/>
          <w:b/>
          <w:sz w:val="23"/>
          <w:szCs w:val="23"/>
        </w:rPr>
        <w:sectPr w:rsidR="00954EFA" w:rsidRPr="006513C6" w:rsidSect="001072BB">
          <w:pgSz w:w="11906" w:h="16838"/>
          <w:pgMar w:top="993" w:right="1417" w:bottom="851" w:left="1417" w:header="708" w:footer="708" w:gutter="0"/>
          <w:pgNumType w:start="1"/>
          <w:cols w:space="708"/>
          <w:docGrid w:linePitch="360"/>
        </w:sectPr>
      </w:pPr>
    </w:p>
    <w:p w:rsidR="00056171" w:rsidRPr="00A53377" w:rsidRDefault="00056171" w:rsidP="00A53377">
      <w:pPr>
        <w:spacing w:before="120" w:after="120" w:line="240" w:lineRule="auto"/>
        <w:rPr>
          <w:rFonts w:ascii="Times New Roman" w:hAnsi="Times New Roman" w:cs="Times New Roman"/>
          <w:b/>
          <w:color w:val="0070C0"/>
          <w:sz w:val="23"/>
          <w:szCs w:val="23"/>
        </w:rPr>
      </w:pPr>
      <w:r w:rsidRPr="00A53377">
        <w:rPr>
          <w:rFonts w:ascii="Times New Roman" w:hAnsi="Times New Roman" w:cs="Times New Roman"/>
          <w:b/>
          <w:color w:val="0070C0"/>
          <w:sz w:val="23"/>
          <w:szCs w:val="23"/>
        </w:rPr>
        <w:t>C. Mevzuat Analizi</w:t>
      </w:r>
    </w:p>
    <w:p w:rsidR="00056171" w:rsidRPr="006513C6" w:rsidRDefault="0091723F" w:rsidP="00165AF3">
      <w:pPr>
        <w:spacing w:after="80" w:line="240" w:lineRule="auto"/>
        <w:jc w:val="both"/>
        <w:rPr>
          <w:rFonts w:ascii="Times New Roman" w:hAnsi="Times New Roman" w:cs="Times New Roman"/>
          <w:sz w:val="23"/>
          <w:szCs w:val="23"/>
        </w:rPr>
      </w:pPr>
      <w:r w:rsidRPr="006513C6">
        <w:rPr>
          <w:rFonts w:ascii="Times New Roman" w:hAnsi="Times New Roman" w:cs="Times New Roman"/>
          <w:sz w:val="23"/>
          <w:szCs w:val="23"/>
        </w:rPr>
        <w:t xml:space="preserve">15.07.2018 tarihinde yayımlanan 4 sayılı Cumhurbaşkanlığı Kararnamesi </w:t>
      </w:r>
      <w:r w:rsidR="00056171" w:rsidRPr="006513C6">
        <w:rPr>
          <w:rFonts w:ascii="Times New Roman" w:hAnsi="Times New Roman" w:cs="Times New Roman"/>
          <w:sz w:val="23"/>
          <w:szCs w:val="23"/>
        </w:rPr>
        <w:t>ile diğer mevzuatın Kurumumuza verdiği yasal yükümlülükler ve dayanakları i</w:t>
      </w:r>
      <w:r>
        <w:rPr>
          <w:rFonts w:ascii="Times New Roman" w:hAnsi="Times New Roman" w:cs="Times New Roman"/>
          <w:sz w:val="23"/>
          <w:szCs w:val="23"/>
        </w:rPr>
        <w:t>le tespit ve ihtiyaçlara Tablo 1</w:t>
      </w:r>
      <w:r w:rsidR="00056171" w:rsidRPr="006513C6">
        <w:rPr>
          <w:rFonts w:ascii="Times New Roman" w:hAnsi="Times New Roman" w:cs="Times New Roman"/>
          <w:sz w:val="23"/>
          <w:szCs w:val="23"/>
        </w:rPr>
        <w:t>’de yer verilmiştir.</w:t>
      </w:r>
    </w:p>
    <w:p w:rsidR="00D027AE" w:rsidRPr="006513C6" w:rsidRDefault="00D027AE" w:rsidP="00165AF3">
      <w:pPr>
        <w:spacing w:after="80" w:line="240" w:lineRule="auto"/>
        <w:jc w:val="both"/>
        <w:rPr>
          <w:rFonts w:ascii="Times New Roman" w:hAnsi="Times New Roman" w:cs="Times New Roman"/>
          <w:b/>
          <w:sz w:val="23"/>
          <w:szCs w:val="23"/>
        </w:rPr>
      </w:pPr>
      <w:r w:rsidRPr="006513C6">
        <w:rPr>
          <w:rFonts w:ascii="Times New Roman" w:hAnsi="Times New Roman" w:cs="Times New Roman"/>
          <w:b/>
          <w:sz w:val="23"/>
          <w:szCs w:val="23"/>
        </w:rPr>
        <w:t>Tablo</w:t>
      </w:r>
      <w:r w:rsidR="0067749D">
        <w:rPr>
          <w:rFonts w:ascii="Times New Roman" w:hAnsi="Times New Roman" w:cs="Times New Roman"/>
          <w:b/>
          <w:sz w:val="23"/>
          <w:szCs w:val="23"/>
        </w:rPr>
        <w:t xml:space="preserve"> 1:</w:t>
      </w:r>
      <w:r w:rsidRPr="006513C6">
        <w:rPr>
          <w:rFonts w:ascii="Times New Roman" w:hAnsi="Times New Roman" w:cs="Times New Roman"/>
          <w:b/>
          <w:sz w:val="23"/>
          <w:szCs w:val="23"/>
        </w:rPr>
        <w:t xml:space="preserve"> Mevzuat Analizi</w:t>
      </w:r>
    </w:p>
    <w:tbl>
      <w:tblPr>
        <w:tblStyle w:val="TabloKlavuzu1"/>
        <w:tblW w:w="1502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72"/>
        <w:gridCol w:w="425"/>
        <w:gridCol w:w="2977"/>
        <w:gridCol w:w="425"/>
        <w:gridCol w:w="4253"/>
        <w:gridCol w:w="3969"/>
      </w:tblGrid>
      <w:tr w:rsidR="006D4C13" w:rsidRPr="006513C6" w:rsidTr="00E95151">
        <w:trPr>
          <w:trHeight w:val="425"/>
          <w:jc w:val="center"/>
        </w:trPr>
        <w:tc>
          <w:tcPr>
            <w:tcW w:w="2972" w:type="dxa"/>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Yasal Yükümlülük</w:t>
            </w:r>
          </w:p>
        </w:tc>
        <w:tc>
          <w:tcPr>
            <w:tcW w:w="3402" w:type="dxa"/>
            <w:gridSpan w:val="2"/>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Dayanak</w:t>
            </w:r>
          </w:p>
        </w:tc>
        <w:tc>
          <w:tcPr>
            <w:tcW w:w="4678" w:type="dxa"/>
            <w:gridSpan w:val="2"/>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Tespitler</w:t>
            </w:r>
          </w:p>
        </w:tc>
        <w:tc>
          <w:tcPr>
            <w:tcW w:w="3969" w:type="dxa"/>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İhtiyaçlar</w:t>
            </w:r>
          </w:p>
        </w:tc>
      </w:tr>
      <w:tr w:rsidR="00116F49" w:rsidRPr="006513C6" w:rsidTr="00820195">
        <w:trPr>
          <w:trHeight w:val="2892"/>
          <w:jc w:val="center"/>
        </w:trPr>
        <w:tc>
          <w:tcPr>
            <w:tcW w:w="2972" w:type="dxa"/>
          </w:tcPr>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Ulusal istihdam politikasının oluşturulması ve istihdamın korunmasına, geliştirilmesine ve işsizliğin önlenmes</w:t>
            </w:r>
            <w:r>
              <w:rPr>
                <w:rFonts w:ascii="Times New Roman" w:hAnsi="Times New Roman" w:cs="Times New Roman"/>
                <w:sz w:val="23"/>
                <w:szCs w:val="23"/>
              </w:rPr>
              <w:t>i faaliyetlerine yardımcı olmak.</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İl İstihdam ve Mesleki Eğitim Kurullarının (İİMEK) toplanma, çalışma usul ve esaslarını belirlemek.</w:t>
            </w:r>
          </w:p>
        </w:tc>
        <w:tc>
          <w:tcPr>
            <w:tcW w:w="3402" w:type="dxa"/>
            <w:gridSpan w:val="2"/>
          </w:tcPr>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Cumhurbaşkanlığı Karar</w:t>
            </w:r>
            <w:r w:rsidR="00DE6E3A">
              <w:rPr>
                <w:rFonts w:ascii="Times New Roman" w:hAnsi="Times New Roman" w:cs="Times New Roman"/>
                <w:sz w:val="23"/>
                <w:szCs w:val="23"/>
              </w:rPr>
              <w:t>namesi Madde 617 ve 623/a bendi</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Madde 625 (İl İstihdam ve Mesleki Eğitim Kurulları)</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15.10.2012 tarihli ve 415933 sayılı Bakan Onayı ile yürürlüğe giren Türkiye İş Kurum</w:t>
            </w:r>
            <w:r w:rsidR="00F85847">
              <w:rPr>
                <w:rFonts w:ascii="Times New Roman" w:hAnsi="Times New Roman" w:cs="Times New Roman"/>
                <w:sz w:val="23"/>
                <w:szCs w:val="23"/>
              </w:rPr>
              <w:t>u Genel Müdürlüğü Görev, Yetki v</w:t>
            </w:r>
            <w:r w:rsidRPr="006513C6">
              <w:rPr>
                <w:rFonts w:ascii="Times New Roman" w:hAnsi="Times New Roman" w:cs="Times New Roman"/>
                <w:sz w:val="23"/>
                <w:szCs w:val="23"/>
              </w:rPr>
              <w:t>e Sorumluluk Yönetmeliği (İstihdam Dairesi Başkanlığının Görevleri Madde 8)</w:t>
            </w:r>
          </w:p>
        </w:tc>
        <w:tc>
          <w:tcPr>
            <w:tcW w:w="4678" w:type="dxa"/>
            <w:gridSpan w:val="2"/>
          </w:tcPr>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Birincil mevzuatta istihdamı koruma görevi yer almasına rağmen ik</w:t>
            </w:r>
            <w:r w:rsidR="006E6D20">
              <w:rPr>
                <w:rFonts w:ascii="Times New Roman" w:hAnsi="Times New Roman" w:cs="Times New Roman"/>
                <w:sz w:val="23"/>
                <w:szCs w:val="23"/>
              </w:rPr>
              <w:t>incil mevzuatta</w:t>
            </w:r>
            <w:r w:rsidRPr="006513C6">
              <w:rPr>
                <w:rFonts w:ascii="Times New Roman" w:hAnsi="Times New Roman" w:cs="Times New Roman"/>
                <w:sz w:val="23"/>
                <w:szCs w:val="23"/>
              </w:rPr>
              <w:t xml:space="preserve"> daha çok işsizliğin önlenmes</w:t>
            </w:r>
            <w:r w:rsidR="00DE6E3A">
              <w:rPr>
                <w:rFonts w:ascii="Times New Roman" w:hAnsi="Times New Roman" w:cs="Times New Roman"/>
                <w:sz w:val="23"/>
                <w:szCs w:val="23"/>
              </w:rPr>
              <w:t>ine yönelik amaca odaklanılması</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 xml:space="preserve">İİMEK’lerin yerel politikaları belirlemede </w:t>
            </w:r>
            <w:r w:rsidR="006C5626">
              <w:rPr>
                <w:rFonts w:ascii="Times New Roman" w:hAnsi="Times New Roman" w:cs="Times New Roman"/>
                <w:sz w:val="23"/>
                <w:szCs w:val="23"/>
              </w:rPr>
              <w:t xml:space="preserve">yeterince </w:t>
            </w:r>
            <w:r w:rsidR="00DE6E3A">
              <w:rPr>
                <w:rFonts w:ascii="Times New Roman" w:hAnsi="Times New Roman" w:cs="Times New Roman"/>
                <w:sz w:val="23"/>
                <w:szCs w:val="23"/>
              </w:rPr>
              <w:t>etkin olamaması</w:t>
            </w:r>
          </w:p>
        </w:tc>
        <w:tc>
          <w:tcPr>
            <w:tcW w:w="3969" w:type="dxa"/>
          </w:tcPr>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İstihdamın korunmasına yön</w:t>
            </w:r>
            <w:r w:rsidR="00DE6E3A">
              <w:rPr>
                <w:rFonts w:ascii="Times New Roman" w:hAnsi="Times New Roman" w:cs="Times New Roman"/>
                <w:sz w:val="23"/>
                <w:szCs w:val="23"/>
              </w:rPr>
              <w:t>elik politikalar geliştirilmesi</w:t>
            </w:r>
          </w:p>
          <w:p w:rsidR="00116F49" w:rsidRPr="006513C6" w:rsidRDefault="002B6D12" w:rsidP="00116F49">
            <w:pPr>
              <w:numPr>
                <w:ilvl w:val="0"/>
                <w:numId w:val="1"/>
              </w:numPr>
              <w:spacing w:line="220" w:lineRule="auto"/>
              <w:ind w:left="164" w:hanging="164"/>
              <w:jc w:val="both"/>
              <w:rPr>
                <w:rFonts w:ascii="Times New Roman" w:hAnsi="Times New Roman" w:cs="Times New Roman"/>
                <w:sz w:val="23"/>
                <w:szCs w:val="23"/>
              </w:rPr>
            </w:pPr>
            <w:r>
              <w:rPr>
                <w:rFonts w:ascii="Times New Roman" w:hAnsi="Times New Roman" w:cs="Times New Roman"/>
                <w:sz w:val="23"/>
                <w:szCs w:val="23"/>
              </w:rPr>
              <w:t>İİMEK’lerin makro</w:t>
            </w:r>
            <w:r w:rsidR="00B132D3">
              <w:rPr>
                <w:rFonts w:ascii="Times New Roman" w:hAnsi="Times New Roman" w:cs="Times New Roman"/>
                <w:sz w:val="23"/>
                <w:szCs w:val="23"/>
              </w:rPr>
              <w:t xml:space="preserve"> </w:t>
            </w:r>
            <w:r w:rsidR="00116F49" w:rsidRPr="006513C6">
              <w:rPr>
                <w:rFonts w:ascii="Times New Roman" w:hAnsi="Times New Roman" w:cs="Times New Roman"/>
                <w:sz w:val="23"/>
                <w:szCs w:val="23"/>
              </w:rPr>
              <w:t>hedefler doğrultusunda yerel politikaları belirleme konusunda etkinleştirilmesi ve alınan kararların kontrol ve takibinin yapılması noktası</w:t>
            </w:r>
            <w:r w:rsidR="00DE6E3A">
              <w:rPr>
                <w:rFonts w:ascii="Times New Roman" w:hAnsi="Times New Roman" w:cs="Times New Roman"/>
                <w:sz w:val="23"/>
                <w:szCs w:val="23"/>
              </w:rPr>
              <w:t>nda daha etkin hale getirilmesi</w:t>
            </w:r>
          </w:p>
        </w:tc>
      </w:tr>
      <w:tr w:rsidR="00116F49" w:rsidRPr="006513C6" w:rsidTr="00820195">
        <w:trPr>
          <w:trHeight w:val="3296"/>
          <w:jc w:val="center"/>
        </w:trPr>
        <w:tc>
          <w:tcPr>
            <w:tcW w:w="2972" w:type="dxa"/>
          </w:tcPr>
          <w:p w:rsidR="00116F49" w:rsidRPr="006513C6" w:rsidRDefault="00AE5017" w:rsidP="00116F49">
            <w:pPr>
              <w:numPr>
                <w:ilvl w:val="0"/>
                <w:numId w:val="1"/>
              </w:numPr>
              <w:spacing w:before="60" w:after="60"/>
              <w:ind w:left="164" w:hanging="164"/>
              <w:jc w:val="both"/>
              <w:rPr>
                <w:rFonts w:ascii="Times New Roman" w:hAnsi="Times New Roman" w:cs="Times New Roman"/>
                <w:sz w:val="23"/>
                <w:szCs w:val="23"/>
              </w:rPr>
            </w:pPr>
            <w:r>
              <w:rPr>
                <w:rFonts w:ascii="Times New Roman" w:hAnsi="Times New Roman" w:cs="Times New Roman"/>
                <w:sz w:val="23"/>
                <w:szCs w:val="23"/>
              </w:rPr>
              <w:t>İş</w:t>
            </w:r>
            <w:r w:rsidR="00116F49" w:rsidRPr="006513C6">
              <w:rPr>
                <w:rFonts w:ascii="Times New Roman" w:hAnsi="Times New Roman" w:cs="Times New Roman"/>
                <w:sz w:val="23"/>
                <w:szCs w:val="23"/>
              </w:rPr>
              <w:t>gücünün yurt içinde ve yurt dışında uygun oldukları işlere yerleştirilmelerine ve çeşitli işler için uygun işgücü bulunmasına ve yurt dışı hizmet akitlerinin yapılmasına aracılık etmek,</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Özel istihdam bürolarına ilişkin Kuruma verilen görevleri yerine getirmek, işverenlerin yurt dışında kendi iş ve faaliyetlerinde çalıştıracağı işçileri temin etmesi ile tarım işlerinde ücretli iş ve işçi bulma aracılığına izin verilmesine ve kaldırılmasına ilişkin işlemleri yapmak.</w:t>
            </w:r>
          </w:p>
        </w:tc>
        <w:tc>
          <w:tcPr>
            <w:tcW w:w="3402" w:type="dxa"/>
            <w:gridSpan w:val="2"/>
          </w:tcPr>
          <w:p w:rsidR="00116F49" w:rsidRPr="006513C6" w:rsidRDefault="00116F49" w:rsidP="00116F49">
            <w:pPr>
              <w:numPr>
                <w:ilvl w:val="0"/>
                <w:numId w:val="1"/>
              </w:numPr>
              <w:spacing w:before="60" w:after="60"/>
              <w:ind w:left="164" w:hanging="164"/>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Cumhurbaşkanlığı Kararnamesi Madde 617 ve 623/a bendi,</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15.10.2012 tarihli ve 415933 sayılı Bakan Onayı ile yürürlüğe giren Türkiye İş Kurum</w:t>
            </w:r>
            <w:r w:rsidR="00F85847">
              <w:rPr>
                <w:rFonts w:ascii="Times New Roman" w:hAnsi="Times New Roman" w:cs="Times New Roman"/>
                <w:sz w:val="23"/>
                <w:szCs w:val="23"/>
              </w:rPr>
              <w:t>u Genel Müdürlüğü Görev, Yetki v</w:t>
            </w:r>
            <w:r w:rsidRPr="006513C6">
              <w:rPr>
                <w:rFonts w:ascii="Times New Roman" w:hAnsi="Times New Roman" w:cs="Times New Roman"/>
                <w:sz w:val="23"/>
                <w:szCs w:val="23"/>
              </w:rPr>
              <w:t>e Sorumluluk Yönetmeliği (İstihdam Dairesi Başkanlığının Görevleri Madde 8)</w:t>
            </w:r>
          </w:p>
        </w:tc>
        <w:tc>
          <w:tcPr>
            <w:tcW w:w="4678" w:type="dxa"/>
            <w:gridSpan w:val="2"/>
          </w:tcPr>
          <w:p w:rsidR="00116F49" w:rsidRPr="006513C6" w:rsidRDefault="00116F49" w:rsidP="00116F49">
            <w:pPr>
              <w:spacing w:line="220" w:lineRule="auto"/>
              <w:ind w:left="164"/>
              <w:jc w:val="both"/>
              <w:rPr>
                <w:rFonts w:ascii="Times New Roman" w:hAnsi="Times New Roman" w:cs="Times New Roman"/>
                <w:sz w:val="23"/>
                <w:szCs w:val="23"/>
              </w:rPr>
            </w:pPr>
          </w:p>
        </w:tc>
        <w:tc>
          <w:tcPr>
            <w:tcW w:w="3969" w:type="dxa"/>
          </w:tcPr>
          <w:p w:rsidR="00116F49" w:rsidRPr="006513C6" w:rsidRDefault="00116F49" w:rsidP="00116F49">
            <w:pPr>
              <w:spacing w:line="220" w:lineRule="auto"/>
              <w:ind w:left="164"/>
              <w:jc w:val="both"/>
              <w:rPr>
                <w:rFonts w:ascii="Times New Roman" w:hAnsi="Times New Roman" w:cs="Times New Roman"/>
                <w:sz w:val="23"/>
                <w:szCs w:val="23"/>
              </w:rPr>
            </w:pPr>
          </w:p>
        </w:tc>
      </w:tr>
      <w:tr w:rsidR="00116F49" w:rsidRPr="006513C6" w:rsidTr="00E95151">
        <w:trPr>
          <w:trHeight w:val="557"/>
          <w:jc w:val="center"/>
        </w:trPr>
        <w:tc>
          <w:tcPr>
            <w:tcW w:w="2972" w:type="dxa"/>
            <w:shd w:val="clear" w:color="auto" w:fill="0070C0"/>
            <w:vAlign w:val="center"/>
          </w:tcPr>
          <w:p w:rsidR="00116F49" w:rsidRPr="0072095F" w:rsidRDefault="00116F49" w:rsidP="00116F49">
            <w:pPr>
              <w:spacing w:line="220" w:lineRule="auto"/>
              <w:ind w:left="164"/>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Yasal Yükümlülük</w:t>
            </w:r>
          </w:p>
        </w:tc>
        <w:tc>
          <w:tcPr>
            <w:tcW w:w="3402" w:type="dxa"/>
            <w:gridSpan w:val="2"/>
            <w:shd w:val="clear" w:color="auto" w:fill="0070C0"/>
            <w:vAlign w:val="center"/>
          </w:tcPr>
          <w:p w:rsidR="00116F49" w:rsidRPr="0072095F" w:rsidRDefault="00116F49" w:rsidP="00116F49">
            <w:pPr>
              <w:spacing w:before="60" w:after="60"/>
              <w:ind w:left="164"/>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Dayanak</w:t>
            </w:r>
          </w:p>
        </w:tc>
        <w:tc>
          <w:tcPr>
            <w:tcW w:w="4678" w:type="dxa"/>
            <w:gridSpan w:val="2"/>
            <w:shd w:val="clear" w:color="auto" w:fill="0070C0"/>
            <w:vAlign w:val="center"/>
          </w:tcPr>
          <w:p w:rsidR="00116F49" w:rsidRPr="0072095F" w:rsidRDefault="00116F49" w:rsidP="00116F49">
            <w:pPr>
              <w:spacing w:line="220" w:lineRule="auto"/>
              <w:ind w:left="164"/>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Tespitler</w:t>
            </w:r>
          </w:p>
        </w:tc>
        <w:tc>
          <w:tcPr>
            <w:tcW w:w="3969" w:type="dxa"/>
            <w:shd w:val="clear" w:color="auto" w:fill="0070C0"/>
            <w:vAlign w:val="center"/>
          </w:tcPr>
          <w:p w:rsidR="00116F49" w:rsidRPr="0072095F" w:rsidRDefault="00116F49" w:rsidP="00116F49">
            <w:pPr>
              <w:spacing w:line="220" w:lineRule="auto"/>
              <w:ind w:left="164"/>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İhtiyaçlar</w:t>
            </w:r>
          </w:p>
        </w:tc>
      </w:tr>
      <w:tr w:rsidR="00116F49" w:rsidRPr="006513C6" w:rsidTr="00820195">
        <w:trPr>
          <w:trHeight w:val="2825"/>
          <w:jc w:val="center"/>
        </w:trPr>
        <w:tc>
          <w:tcPr>
            <w:tcW w:w="2972" w:type="dxa"/>
          </w:tcPr>
          <w:p w:rsidR="00116F49" w:rsidRPr="006513C6" w:rsidRDefault="00623F9F" w:rsidP="00116F49">
            <w:pPr>
              <w:numPr>
                <w:ilvl w:val="0"/>
                <w:numId w:val="1"/>
              </w:numPr>
              <w:spacing w:line="220" w:lineRule="auto"/>
              <w:ind w:left="164" w:hanging="164"/>
              <w:jc w:val="both"/>
              <w:rPr>
                <w:rFonts w:ascii="Times New Roman" w:hAnsi="Times New Roman" w:cs="Times New Roman"/>
                <w:sz w:val="23"/>
                <w:szCs w:val="23"/>
              </w:rPr>
            </w:pPr>
            <w:r>
              <w:rPr>
                <w:rFonts w:ascii="Times New Roman" w:hAnsi="Times New Roman" w:cs="Times New Roman"/>
                <w:sz w:val="23"/>
                <w:szCs w:val="23"/>
              </w:rPr>
              <w:t>İş</w:t>
            </w:r>
            <w:r w:rsidR="00116F49" w:rsidRPr="006513C6">
              <w:rPr>
                <w:rFonts w:ascii="Times New Roman" w:hAnsi="Times New Roman" w:cs="Times New Roman"/>
                <w:sz w:val="23"/>
                <w:szCs w:val="23"/>
              </w:rPr>
              <w:t>gücü talebi ve iş aramanın düzene bağlanması ile istihdamda özel politika gerektiren grupların istihdamlarına yönelik çalışmalar yapmak veya yaptırmak.</w:t>
            </w:r>
          </w:p>
        </w:tc>
        <w:tc>
          <w:tcPr>
            <w:tcW w:w="3402" w:type="dxa"/>
            <w:gridSpan w:val="2"/>
          </w:tcPr>
          <w:p w:rsidR="00116F49" w:rsidRPr="006513C6" w:rsidRDefault="00116F49" w:rsidP="00116F49">
            <w:pPr>
              <w:numPr>
                <w:ilvl w:val="0"/>
                <w:numId w:val="1"/>
              </w:numPr>
              <w:spacing w:before="60" w:after="60"/>
              <w:ind w:left="164" w:hanging="164"/>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w:t>
            </w:r>
            <w:r w:rsidR="00DE6E3A">
              <w:rPr>
                <w:rFonts w:ascii="Times New Roman" w:hAnsi="Times New Roman" w:cs="Times New Roman"/>
                <w:sz w:val="23"/>
                <w:szCs w:val="23"/>
              </w:rPr>
              <w:t>ı Kararnamesi Madde 623/a bendi</w:t>
            </w:r>
          </w:p>
          <w:p w:rsidR="00116F49" w:rsidRPr="006513C6" w:rsidRDefault="00116F49" w:rsidP="00116F49">
            <w:pPr>
              <w:numPr>
                <w:ilvl w:val="0"/>
                <w:numId w:val="1"/>
              </w:numPr>
              <w:spacing w:before="60" w:after="60"/>
              <w:ind w:left="164" w:hanging="164"/>
              <w:jc w:val="both"/>
              <w:rPr>
                <w:rFonts w:ascii="Times New Roman" w:hAnsi="Times New Roman" w:cs="Times New Roman"/>
                <w:sz w:val="23"/>
                <w:szCs w:val="23"/>
              </w:rPr>
            </w:pPr>
            <w:r w:rsidRPr="006513C6">
              <w:rPr>
                <w:rFonts w:ascii="Times New Roman" w:hAnsi="Times New Roman" w:cs="Times New Roman"/>
                <w:sz w:val="23"/>
                <w:szCs w:val="23"/>
              </w:rPr>
              <w:t xml:space="preserve">15.10.2012 tarihli ve 415933 sayılı Bakan Onayı ile yürürlüğe giren Türkiye İş Kurumu Genel Müdürlüğü Görev, Yetki Ve Sorumluluk Yönetmeliği </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İstihdam Dairesi Başkanlığının Görevleri Madde 8</w:t>
            </w:r>
          </w:p>
        </w:tc>
        <w:tc>
          <w:tcPr>
            <w:tcW w:w="4678" w:type="dxa"/>
            <w:gridSpan w:val="2"/>
          </w:tcPr>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Kurum tarafından engelli ve eski hükümlü zorunlu kontenjan takibinin Aylık İşgücü Çizelgeleri ü</w:t>
            </w:r>
            <w:r w:rsidR="006E6D20">
              <w:rPr>
                <w:rFonts w:ascii="Times New Roman" w:hAnsi="Times New Roman" w:cs="Times New Roman"/>
                <w:sz w:val="23"/>
                <w:szCs w:val="23"/>
              </w:rPr>
              <w:t xml:space="preserve">zerinden yapılması, </w:t>
            </w:r>
            <w:r w:rsidR="00E63E85">
              <w:rPr>
                <w:rFonts w:ascii="Times New Roman" w:hAnsi="Times New Roman" w:cs="Times New Roman"/>
                <w:sz w:val="23"/>
                <w:szCs w:val="23"/>
              </w:rPr>
              <w:t xml:space="preserve">bu kapsamda </w:t>
            </w:r>
            <w:r w:rsidR="006E6D20">
              <w:rPr>
                <w:rFonts w:ascii="Times New Roman" w:hAnsi="Times New Roman" w:cs="Times New Roman"/>
                <w:sz w:val="23"/>
                <w:szCs w:val="23"/>
              </w:rPr>
              <w:t xml:space="preserve">SGK ile entegre </w:t>
            </w:r>
            <w:r w:rsidR="00DE6E3A">
              <w:rPr>
                <w:rFonts w:ascii="Times New Roman" w:hAnsi="Times New Roman" w:cs="Times New Roman"/>
                <w:sz w:val="23"/>
                <w:szCs w:val="23"/>
              </w:rPr>
              <w:t>bir sistemin bulunmaması</w:t>
            </w:r>
          </w:p>
        </w:tc>
        <w:tc>
          <w:tcPr>
            <w:tcW w:w="3969" w:type="dxa"/>
          </w:tcPr>
          <w:p w:rsidR="00116F49" w:rsidRPr="006513C6" w:rsidRDefault="00116F49" w:rsidP="002B6D12">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 xml:space="preserve">İşverenlerin engelli ve eski hükümlü işçi çalıştırmalarıyla ilgili zorunlu kontenjanlarının, sistem üzerinden takip edilebilmesini sağlayacak, </w:t>
            </w:r>
            <w:r w:rsidR="002B6D12">
              <w:rPr>
                <w:rFonts w:ascii="Times New Roman" w:hAnsi="Times New Roman" w:cs="Times New Roman"/>
                <w:sz w:val="23"/>
                <w:szCs w:val="23"/>
              </w:rPr>
              <w:t xml:space="preserve">İŞKUR-SGK </w:t>
            </w:r>
            <w:r w:rsidR="006E6D20">
              <w:rPr>
                <w:rFonts w:ascii="Times New Roman" w:hAnsi="Times New Roman" w:cs="Times New Roman"/>
                <w:sz w:val="23"/>
                <w:szCs w:val="23"/>
              </w:rPr>
              <w:t>entegrasyonun sağlanması</w:t>
            </w:r>
          </w:p>
        </w:tc>
      </w:tr>
      <w:tr w:rsidR="00116F49" w:rsidRPr="006513C6" w:rsidTr="002B6D12">
        <w:trPr>
          <w:trHeight w:val="6233"/>
          <w:jc w:val="center"/>
        </w:trPr>
        <w:tc>
          <w:tcPr>
            <w:tcW w:w="2972" w:type="dxa"/>
          </w:tcPr>
          <w:p w:rsidR="002B6D12" w:rsidRPr="002B6D12"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Çalışma hayatına dair yükümlülüklerini yerine getirmeyen işverenlere idari para cezası uygulamak.</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İşyerlerinde iş sağlığı ve güvenliğinin sağlanması ve mevcut sağlık ve güvenlik şartlarının iyileştirilmesi için gerekli şartları yerine getirmeyen işverene idari para cezası uygulamak.</w:t>
            </w:r>
          </w:p>
        </w:tc>
        <w:tc>
          <w:tcPr>
            <w:tcW w:w="3402" w:type="dxa"/>
            <w:gridSpan w:val="2"/>
          </w:tcPr>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Cumhurbaşkanlığı Karar</w:t>
            </w:r>
            <w:r w:rsidR="00DE6E3A">
              <w:rPr>
                <w:rFonts w:ascii="Times New Roman" w:hAnsi="Times New Roman" w:cs="Times New Roman"/>
                <w:sz w:val="23"/>
                <w:szCs w:val="23"/>
              </w:rPr>
              <w:t>namesi Madde 617 ve 623/a bendi</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854 Sayılı Deniz İş Kanunu Ek Madde 1</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4857 sayılı İş Kanunu Madde 98, 99, 100, 101, 102, 103, 104, 106, 107, 108</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4904 Türkiye İş Kurumu İle İlgili Bazı Düzenlemeler Hakkında Kanun Madde 20</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5953 sayılı Basın Mesleğinde Çalışanlarla Çalıştıranlar Arasındaki Münasebetlerin Tanzimi Hakkında Kanun Madde 30</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6735 sayılı Ulus</w:t>
            </w:r>
            <w:r>
              <w:rPr>
                <w:rFonts w:ascii="Times New Roman" w:hAnsi="Times New Roman" w:cs="Times New Roman"/>
                <w:sz w:val="23"/>
                <w:szCs w:val="23"/>
              </w:rPr>
              <w:t>lararası İşgücü Kanunu Madde 23</w:t>
            </w:r>
            <w:r w:rsidRPr="006513C6">
              <w:rPr>
                <w:rFonts w:ascii="Times New Roman" w:hAnsi="Times New Roman" w:cs="Times New Roman"/>
                <w:sz w:val="23"/>
                <w:szCs w:val="23"/>
              </w:rPr>
              <w:t xml:space="preserve"> </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6331 Sayılı İş Sağlığı ve Güvenliği Kanunu Madde 26</w:t>
            </w:r>
          </w:p>
        </w:tc>
        <w:tc>
          <w:tcPr>
            <w:tcW w:w="4678" w:type="dxa"/>
            <w:gridSpan w:val="2"/>
          </w:tcPr>
          <w:p w:rsidR="00116F49" w:rsidRPr="002B6D12"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İŞKUR aracılık rolü çerçevesinde işverenlere destek ve danışmanlık faaliyetleri sunmanın yanı sıra idari yaptırım u</w:t>
            </w:r>
            <w:r w:rsidR="00DE6E3A">
              <w:rPr>
                <w:rFonts w:ascii="Times New Roman" w:hAnsi="Times New Roman" w:cs="Times New Roman"/>
                <w:sz w:val="23"/>
                <w:szCs w:val="23"/>
              </w:rPr>
              <w:t>ygulaması</w:t>
            </w:r>
            <w:r w:rsidRPr="006513C6">
              <w:rPr>
                <w:rFonts w:ascii="Times New Roman" w:hAnsi="Times New Roman" w:cs="Times New Roman"/>
                <w:sz w:val="23"/>
                <w:szCs w:val="23"/>
              </w:rPr>
              <w:t xml:space="preserve">                                                                                                                                                                                                                                                                                                                                                                                                                                                                                                                                                                                                                                              </w:t>
            </w:r>
          </w:p>
          <w:p w:rsidR="00116F49" w:rsidRPr="006513C6" w:rsidRDefault="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703 sayılı Kanun Hükmünde Kararname ile 4904 sayılı Türkiye İş Kurumu ile İlgili Bazı Düzenlemeler Hakkında Kanunun Geçici 2’nci maddesinin mülga olması ile Çalışma Bölge Müdürlüklerine yapılan atıfların Çalışma ve İş Kurumu İl Müdürlüklerine yapılmış olduğu maddesinin yürürlükten kaldırılmış olması nedeniyle kanuni boşluk doğması</w:t>
            </w:r>
          </w:p>
        </w:tc>
        <w:tc>
          <w:tcPr>
            <w:tcW w:w="3969" w:type="dxa"/>
          </w:tcPr>
          <w:p w:rsidR="00E03D72" w:rsidRPr="002B6D12"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İdari para cezalarına ilişkin iş ve işlemlerinin görev, yetki ve uygulama açısından netleştirilmesi için gerekli düzenlemelerin yapılması</w:t>
            </w:r>
          </w:p>
          <w:p w:rsidR="00E03D72" w:rsidRPr="002B6D12"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 xml:space="preserve">Bakanlık ana hizmet birimleri ile Türkiye İş Kurumu Genel Müdürlüğünün İl Müdürlüklerinde yürütmekte olduğu faaliyetlerin yetki ve görev </w:t>
            </w:r>
            <w:r w:rsidR="00DE6E3A">
              <w:rPr>
                <w:rFonts w:ascii="Times New Roman" w:hAnsi="Times New Roman" w:cs="Times New Roman"/>
                <w:sz w:val="23"/>
                <w:szCs w:val="23"/>
              </w:rPr>
              <w:t>açısından daha iyi tanımlanması</w:t>
            </w:r>
          </w:p>
          <w:p w:rsidR="00116F49" w:rsidRPr="006513C6" w:rsidRDefault="00116F49" w:rsidP="002B6D12">
            <w:pPr>
              <w:numPr>
                <w:ilvl w:val="0"/>
                <w:numId w:val="1"/>
              </w:numPr>
              <w:spacing w:line="221"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4904 sayılı Kanunun “Geçici Madde 2-Atıflar” maddesinin yürürlükten kaldırılması ile oluşan kanuni boşluğun giderilmesi</w:t>
            </w:r>
            <w:r w:rsidR="00DE6E3A">
              <w:rPr>
                <w:rFonts w:ascii="Times New Roman" w:hAnsi="Times New Roman" w:cs="Times New Roman"/>
                <w:sz w:val="23"/>
                <w:szCs w:val="23"/>
              </w:rPr>
              <w:t xml:space="preserve"> için yasal düzenleme yapılması</w:t>
            </w:r>
          </w:p>
        </w:tc>
      </w:tr>
      <w:tr w:rsidR="00116F49" w:rsidRPr="006513C6" w:rsidTr="00E95151">
        <w:trPr>
          <w:trHeight w:val="425"/>
          <w:jc w:val="center"/>
        </w:trPr>
        <w:tc>
          <w:tcPr>
            <w:tcW w:w="3397" w:type="dxa"/>
            <w:gridSpan w:val="2"/>
            <w:shd w:val="clear" w:color="auto" w:fill="0070C0"/>
            <w:vAlign w:val="center"/>
          </w:tcPr>
          <w:p w:rsidR="00116F49" w:rsidRPr="0072095F" w:rsidRDefault="00116F49" w:rsidP="00116F49">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Yasal Yükümlülük</w:t>
            </w:r>
          </w:p>
        </w:tc>
        <w:tc>
          <w:tcPr>
            <w:tcW w:w="3402" w:type="dxa"/>
            <w:gridSpan w:val="2"/>
            <w:shd w:val="clear" w:color="auto" w:fill="0070C0"/>
            <w:vAlign w:val="center"/>
          </w:tcPr>
          <w:p w:rsidR="00116F49" w:rsidRPr="0072095F" w:rsidRDefault="00116F49" w:rsidP="00116F49">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Dayanak</w:t>
            </w:r>
          </w:p>
        </w:tc>
        <w:tc>
          <w:tcPr>
            <w:tcW w:w="4253" w:type="dxa"/>
            <w:shd w:val="clear" w:color="auto" w:fill="0070C0"/>
            <w:vAlign w:val="center"/>
          </w:tcPr>
          <w:p w:rsidR="00116F49" w:rsidRPr="0072095F" w:rsidRDefault="00116F49" w:rsidP="00116F49">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Tespitler</w:t>
            </w:r>
          </w:p>
        </w:tc>
        <w:tc>
          <w:tcPr>
            <w:tcW w:w="3969" w:type="dxa"/>
            <w:shd w:val="clear" w:color="auto" w:fill="0070C0"/>
            <w:vAlign w:val="center"/>
          </w:tcPr>
          <w:p w:rsidR="00116F49" w:rsidRPr="0072095F" w:rsidRDefault="00116F49" w:rsidP="00116F49">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İhtiyaçlar</w:t>
            </w:r>
          </w:p>
        </w:tc>
      </w:tr>
      <w:tr w:rsidR="00116F49" w:rsidRPr="006513C6" w:rsidTr="00820195">
        <w:trPr>
          <w:trHeight w:val="3243"/>
          <w:jc w:val="center"/>
        </w:trPr>
        <w:tc>
          <w:tcPr>
            <w:tcW w:w="3397" w:type="dxa"/>
            <w:gridSpan w:val="2"/>
          </w:tcPr>
          <w:p w:rsidR="00116F49" w:rsidRPr="002B6D12" w:rsidRDefault="00116F49" w:rsidP="002B6D12">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İşgücü piyasası verilerini, yerel ve ulusal bazda derlemek, analiz etmek</w:t>
            </w:r>
            <w:r w:rsidR="009F3967">
              <w:rPr>
                <w:rFonts w:ascii="Times New Roman" w:hAnsi="Times New Roman" w:cs="Times New Roman"/>
                <w:sz w:val="23"/>
                <w:szCs w:val="23"/>
              </w:rPr>
              <w:t>, yorumlamak ve yayımlamak, İşg</w:t>
            </w:r>
            <w:r w:rsidRPr="006513C6">
              <w:rPr>
                <w:rFonts w:ascii="Times New Roman" w:hAnsi="Times New Roman" w:cs="Times New Roman"/>
                <w:sz w:val="23"/>
                <w:szCs w:val="23"/>
              </w:rPr>
              <w:t xml:space="preserve">ücü Piyasası Bilgi Danışma Kurulunu oluşturmak ve bu Kurulun çalışmalarını koordine etmek, işgücü arz ve talebinin belirlenmesine yönelik </w:t>
            </w:r>
            <w:r w:rsidR="00E03D72">
              <w:rPr>
                <w:rFonts w:ascii="Times New Roman" w:hAnsi="Times New Roman" w:cs="Times New Roman"/>
                <w:sz w:val="23"/>
                <w:szCs w:val="23"/>
              </w:rPr>
              <w:t>işgücü</w:t>
            </w:r>
            <w:r w:rsidRPr="006513C6">
              <w:rPr>
                <w:rFonts w:ascii="Times New Roman" w:hAnsi="Times New Roman" w:cs="Times New Roman"/>
                <w:sz w:val="23"/>
                <w:szCs w:val="23"/>
              </w:rPr>
              <w:t xml:space="preserve"> ihtiyaç analizlerini yapmak</w:t>
            </w:r>
            <w:r w:rsidR="00774D19">
              <w:rPr>
                <w:rFonts w:ascii="Times New Roman" w:hAnsi="Times New Roman" w:cs="Times New Roman"/>
                <w:sz w:val="23"/>
                <w:szCs w:val="23"/>
              </w:rPr>
              <w:t>/</w:t>
            </w:r>
            <w:r w:rsidRPr="006513C6">
              <w:rPr>
                <w:rFonts w:ascii="Times New Roman" w:hAnsi="Times New Roman" w:cs="Times New Roman"/>
                <w:sz w:val="23"/>
                <w:szCs w:val="23"/>
              </w:rPr>
              <w:t xml:space="preserve"> yaptırmak.</w:t>
            </w:r>
          </w:p>
          <w:p w:rsidR="00116F49" w:rsidRPr="006513C6" w:rsidRDefault="009F3967" w:rsidP="00116F49">
            <w:pPr>
              <w:numPr>
                <w:ilvl w:val="0"/>
                <w:numId w:val="1"/>
              </w:numPr>
              <w:spacing w:line="220" w:lineRule="auto"/>
              <w:ind w:left="164" w:hanging="164"/>
              <w:jc w:val="both"/>
              <w:rPr>
                <w:rFonts w:ascii="Times New Roman" w:hAnsi="Times New Roman" w:cs="Times New Roman"/>
                <w:sz w:val="23"/>
                <w:szCs w:val="23"/>
              </w:rPr>
            </w:pPr>
            <w:r>
              <w:rPr>
                <w:rFonts w:ascii="Times New Roman" w:hAnsi="Times New Roman" w:cs="Times New Roman"/>
                <w:sz w:val="23"/>
                <w:szCs w:val="23"/>
              </w:rPr>
              <w:t>İşg</w:t>
            </w:r>
            <w:r w:rsidR="00116F49" w:rsidRPr="006513C6">
              <w:rPr>
                <w:rFonts w:ascii="Times New Roman" w:hAnsi="Times New Roman" w:cs="Times New Roman"/>
                <w:sz w:val="23"/>
                <w:szCs w:val="23"/>
              </w:rPr>
              <w:t>ücü Piyasası Bilgi Sistemini oluşturmak.</w:t>
            </w:r>
          </w:p>
        </w:tc>
        <w:tc>
          <w:tcPr>
            <w:tcW w:w="3402" w:type="dxa"/>
            <w:gridSpan w:val="2"/>
          </w:tcPr>
          <w:p w:rsidR="00116F49" w:rsidRPr="002B6D12" w:rsidRDefault="00116F49" w:rsidP="002B6D12">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Cumhurbaşkanlığı Karar</w:t>
            </w:r>
            <w:r>
              <w:rPr>
                <w:rFonts w:ascii="Times New Roman" w:hAnsi="Times New Roman" w:cs="Times New Roman"/>
                <w:sz w:val="23"/>
                <w:szCs w:val="23"/>
              </w:rPr>
              <w:t>namesi Madde 617 ve 623/ç bendi</w:t>
            </w:r>
          </w:p>
          <w:p w:rsidR="00116F49" w:rsidRPr="006513C6" w:rsidRDefault="00116F49" w:rsidP="003538C2">
            <w:pPr>
              <w:numPr>
                <w:ilvl w:val="0"/>
                <w:numId w:val="1"/>
              </w:numPr>
              <w:spacing w:before="60" w:after="60"/>
              <w:ind w:left="164" w:hanging="164"/>
              <w:jc w:val="both"/>
              <w:rPr>
                <w:rFonts w:ascii="Times New Roman" w:hAnsi="Times New Roman" w:cs="Times New Roman"/>
                <w:sz w:val="23"/>
                <w:szCs w:val="23"/>
              </w:rPr>
            </w:pPr>
            <w:r w:rsidRPr="006513C6">
              <w:rPr>
                <w:rFonts w:ascii="Times New Roman" w:hAnsi="Times New Roman" w:cs="Times New Roman"/>
                <w:sz w:val="23"/>
                <w:szCs w:val="23"/>
              </w:rPr>
              <w:t xml:space="preserve">15.10.2012 tarihli ve 415933 sayılı Bakan Onayı ile yürürlüğe giren Türkiye İş Kurumu Genel Müdürlüğü Görev, Yetki </w:t>
            </w:r>
            <w:r w:rsidR="003538C2">
              <w:rPr>
                <w:rFonts w:ascii="Times New Roman" w:hAnsi="Times New Roman" w:cs="Times New Roman"/>
                <w:sz w:val="23"/>
                <w:szCs w:val="23"/>
              </w:rPr>
              <w:t>v</w:t>
            </w:r>
            <w:r w:rsidRPr="006513C6">
              <w:rPr>
                <w:rFonts w:ascii="Times New Roman" w:hAnsi="Times New Roman" w:cs="Times New Roman"/>
                <w:sz w:val="23"/>
                <w:szCs w:val="23"/>
              </w:rPr>
              <w:t>e Sorumluluk Yönetmeliği (İşgücü Piyasası ve İstatistik Dairesi Başkanlığının Görevleri Madde 11)</w:t>
            </w:r>
          </w:p>
        </w:tc>
        <w:tc>
          <w:tcPr>
            <w:tcW w:w="4253" w:type="dxa"/>
          </w:tcPr>
          <w:p w:rsidR="00116F49" w:rsidRPr="002B6D12" w:rsidRDefault="00116F49" w:rsidP="002B6D12">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İşgücü Piyasası Bilgi Danışma Kurulu’nun etkin bir şekilde ç</w:t>
            </w:r>
            <w:r w:rsidR="00DE6E3A">
              <w:rPr>
                <w:rFonts w:ascii="Times New Roman" w:hAnsi="Times New Roman" w:cs="Times New Roman"/>
                <w:sz w:val="23"/>
                <w:szCs w:val="23"/>
              </w:rPr>
              <w:t>alışmalar yürütmesi gerekliliği</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İşgücü Piyasası Bilgi Sistemi’nin oluşturulmasında; “diğer kurum kuruluşlar ile veri entegrasyonunda yaşanan teknik aksaklıklar” ve “zaman içerisinde sunucu değişikliği, iş kuralı değişikliği vb. nedenlerden ötürü güncelliğin ve sürdürebilirliğin sağ</w:t>
            </w:r>
            <w:r w:rsidR="00DE6E3A">
              <w:rPr>
                <w:rFonts w:ascii="Times New Roman" w:hAnsi="Times New Roman" w:cs="Times New Roman"/>
                <w:sz w:val="23"/>
                <w:szCs w:val="23"/>
              </w:rPr>
              <w:t>lanması” sorunlarının yaşanması</w:t>
            </w:r>
            <w:r w:rsidRPr="006513C6">
              <w:rPr>
                <w:rFonts w:ascii="Times New Roman" w:hAnsi="Times New Roman" w:cs="Times New Roman"/>
                <w:sz w:val="23"/>
                <w:szCs w:val="23"/>
              </w:rPr>
              <w:t xml:space="preserve"> </w:t>
            </w:r>
          </w:p>
        </w:tc>
        <w:tc>
          <w:tcPr>
            <w:tcW w:w="3969" w:type="dxa"/>
          </w:tcPr>
          <w:p w:rsidR="00116F49" w:rsidRPr="002B6D12" w:rsidRDefault="00116F49" w:rsidP="002B6D12">
            <w:pPr>
              <w:numPr>
                <w:ilvl w:val="0"/>
                <w:numId w:val="1"/>
              </w:numPr>
              <w:spacing w:line="220" w:lineRule="auto"/>
              <w:ind w:left="164" w:hanging="164"/>
              <w:jc w:val="both"/>
              <w:rPr>
                <w:rFonts w:ascii="Times New Roman" w:hAnsi="Times New Roman" w:cs="Times New Roman"/>
                <w:sz w:val="23"/>
                <w:szCs w:val="23"/>
              </w:rPr>
            </w:pPr>
            <w:r w:rsidRPr="00E714B9">
              <w:rPr>
                <w:rFonts w:ascii="Times New Roman" w:hAnsi="Times New Roman" w:cs="Times New Roman"/>
                <w:sz w:val="23"/>
                <w:szCs w:val="23"/>
              </w:rPr>
              <w:t>İl İstihdam ve Mesleki Eğitim Kurullarının araştırma sonuç raporlarını etkin olarak kullanması ve tanıtımının yapılması</w:t>
            </w:r>
          </w:p>
          <w:p w:rsidR="00116F49" w:rsidRPr="006513C6" w:rsidRDefault="00116F49" w:rsidP="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İşgücü Piyasası Bilgi Sistemi’ne veri sağlayacak kurumların gerekli desteği sunması ile bilgi işlem altyapısının güncel ve s</w:t>
            </w:r>
            <w:r w:rsidR="00DE6E3A">
              <w:rPr>
                <w:rFonts w:ascii="Times New Roman" w:hAnsi="Times New Roman" w:cs="Times New Roman"/>
                <w:sz w:val="23"/>
                <w:szCs w:val="23"/>
              </w:rPr>
              <w:t>ürdürülebilir şekilde kurulması</w:t>
            </w:r>
          </w:p>
        </w:tc>
      </w:tr>
      <w:tr w:rsidR="00116F49" w:rsidRPr="006513C6" w:rsidTr="002B6D12">
        <w:trPr>
          <w:trHeight w:val="3186"/>
          <w:jc w:val="center"/>
        </w:trPr>
        <w:tc>
          <w:tcPr>
            <w:tcW w:w="3397" w:type="dxa"/>
            <w:gridSpan w:val="2"/>
          </w:tcPr>
          <w:p w:rsidR="00116F49" w:rsidRPr="006513C6" w:rsidRDefault="00116F49" w:rsidP="00FB5638">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Meslek edindirme, geliştirme ve değiştirme kursları düzenlemek,</w:t>
            </w:r>
          </w:p>
          <w:p w:rsidR="00116F49" w:rsidRPr="006513C6" w:rsidRDefault="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İstihdamda özel politika gerektiren grupların istihdamını kolaylaştırıcı mesleki eğitim ve mesleki rehabilitasyon hizmetleri vermek veya verdirmek, diğer işgücü yetiştirme ve uyum programlarını uygulamak.</w:t>
            </w:r>
          </w:p>
          <w:p w:rsidR="00116F49" w:rsidRPr="006513C6" w:rsidRDefault="00116F49">
            <w:pPr>
              <w:numPr>
                <w:ilvl w:val="0"/>
                <w:numId w:val="1"/>
              </w:numPr>
              <w:spacing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Aktif İşgücü Programlarının Etki Değerlendirmesini yapmak</w:t>
            </w:r>
            <w:r w:rsidR="00AE5017">
              <w:rPr>
                <w:rFonts w:ascii="Times New Roman" w:hAnsi="Times New Roman" w:cs="Times New Roman"/>
                <w:sz w:val="23"/>
                <w:szCs w:val="23"/>
              </w:rPr>
              <w:t xml:space="preserve"> </w:t>
            </w:r>
            <w:r w:rsidRPr="006513C6">
              <w:rPr>
                <w:rFonts w:ascii="Times New Roman" w:hAnsi="Times New Roman" w:cs="Times New Roman"/>
                <w:sz w:val="23"/>
                <w:szCs w:val="23"/>
              </w:rPr>
              <w:t>/yaptırmak.</w:t>
            </w:r>
          </w:p>
          <w:p w:rsidR="00116F49" w:rsidRPr="006513C6" w:rsidRDefault="00116F49" w:rsidP="00AE5017">
            <w:pPr>
              <w:numPr>
                <w:ilvl w:val="0"/>
                <w:numId w:val="1"/>
              </w:numPr>
              <w:spacing w:line="220" w:lineRule="auto"/>
              <w:ind w:left="164" w:hanging="164"/>
              <w:rPr>
                <w:rFonts w:ascii="Times New Roman" w:hAnsi="Times New Roman" w:cs="Times New Roman"/>
                <w:sz w:val="23"/>
                <w:szCs w:val="23"/>
              </w:rPr>
            </w:pPr>
            <w:r w:rsidRPr="006513C6">
              <w:rPr>
                <w:rFonts w:ascii="Times New Roman" w:hAnsi="Times New Roman" w:cs="Times New Roman"/>
                <w:sz w:val="23"/>
                <w:szCs w:val="23"/>
              </w:rPr>
              <w:t xml:space="preserve">Aktif İşgücü Programlarından mezun </w:t>
            </w:r>
            <w:r>
              <w:rPr>
                <w:rFonts w:ascii="Times New Roman" w:hAnsi="Times New Roman" w:cs="Times New Roman"/>
                <w:sz w:val="23"/>
                <w:szCs w:val="23"/>
              </w:rPr>
              <w:t>k</w:t>
            </w:r>
            <w:r w:rsidRPr="006513C6">
              <w:rPr>
                <w:rFonts w:ascii="Times New Roman" w:hAnsi="Times New Roman" w:cs="Times New Roman"/>
                <w:sz w:val="23"/>
                <w:szCs w:val="23"/>
              </w:rPr>
              <w:t>ursiyerlerin/katılımcıların istihdam durumlarını, mezuniyetlerinden itibaren izlemek.</w:t>
            </w:r>
          </w:p>
        </w:tc>
        <w:tc>
          <w:tcPr>
            <w:tcW w:w="3402" w:type="dxa"/>
            <w:gridSpan w:val="2"/>
          </w:tcPr>
          <w:p w:rsidR="00116F49" w:rsidRPr="002B6D12" w:rsidRDefault="00116F49" w:rsidP="002B6D12">
            <w:pPr>
              <w:numPr>
                <w:ilvl w:val="0"/>
                <w:numId w:val="1"/>
              </w:numPr>
              <w:spacing w:line="220" w:lineRule="auto"/>
              <w:ind w:left="232" w:hanging="283"/>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w:t>
            </w:r>
            <w:r>
              <w:rPr>
                <w:rFonts w:ascii="Times New Roman" w:hAnsi="Times New Roman" w:cs="Times New Roman"/>
                <w:sz w:val="23"/>
                <w:szCs w:val="23"/>
              </w:rPr>
              <w:t>ı Kararnamesi Madde 623/b bendi</w:t>
            </w:r>
          </w:p>
          <w:p w:rsidR="00116F49" w:rsidRPr="006513C6" w:rsidRDefault="00116F49">
            <w:pPr>
              <w:numPr>
                <w:ilvl w:val="0"/>
                <w:numId w:val="1"/>
              </w:numPr>
              <w:spacing w:before="60" w:after="60" w:line="220" w:lineRule="auto"/>
              <w:ind w:left="164" w:hanging="164"/>
              <w:jc w:val="both"/>
              <w:rPr>
                <w:rFonts w:ascii="Times New Roman" w:hAnsi="Times New Roman" w:cs="Times New Roman"/>
                <w:sz w:val="23"/>
                <w:szCs w:val="23"/>
              </w:rPr>
            </w:pPr>
            <w:r w:rsidRPr="006513C6">
              <w:rPr>
                <w:rFonts w:ascii="Times New Roman" w:hAnsi="Times New Roman" w:cs="Times New Roman"/>
                <w:sz w:val="23"/>
                <w:szCs w:val="23"/>
              </w:rPr>
              <w:t>15.10.2012 tarihli ve 415933 sayılı Bakan Onayı ile yürürlüğe giren Türkiye İş Kurum</w:t>
            </w:r>
            <w:r w:rsidR="003538C2">
              <w:rPr>
                <w:rFonts w:ascii="Times New Roman" w:hAnsi="Times New Roman" w:cs="Times New Roman"/>
                <w:sz w:val="23"/>
                <w:szCs w:val="23"/>
              </w:rPr>
              <w:t>u Genel Müdürlüğü Görev, Yetki v</w:t>
            </w:r>
            <w:r w:rsidRPr="006513C6">
              <w:rPr>
                <w:rFonts w:ascii="Times New Roman" w:hAnsi="Times New Roman" w:cs="Times New Roman"/>
                <w:sz w:val="23"/>
                <w:szCs w:val="23"/>
              </w:rPr>
              <w:t>e Sorumluluk Yönetmeliği (Aktif İşgücü Hizmetleri Dairesi Başkanlığının Görevleri Madde 9)</w:t>
            </w:r>
          </w:p>
        </w:tc>
        <w:tc>
          <w:tcPr>
            <w:tcW w:w="4253" w:type="dxa"/>
          </w:tcPr>
          <w:p w:rsidR="00116F49" w:rsidRPr="002B6D12" w:rsidRDefault="00AE5017" w:rsidP="002B6D12">
            <w:pPr>
              <w:numPr>
                <w:ilvl w:val="0"/>
                <w:numId w:val="1"/>
              </w:numPr>
              <w:spacing w:line="221" w:lineRule="auto"/>
              <w:ind w:left="180" w:hanging="180"/>
              <w:jc w:val="both"/>
              <w:rPr>
                <w:rFonts w:ascii="Times New Roman" w:hAnsi="Times New Roman" w:cs="Times New Roman"/>
                <w:sz w:val="23"/>
                <w:szCs w:val="23"/>
              </w:rPr>
            </w:pPr>
            <w:r>
              <w:rPr>
                <w:rFonts w:ascii="Times New Roman" w:hAnsi="Times New Roman" w:cs="Times New Roman"/>
                <w:sz w:val="23"/>
                <w:szCs w:val="23"/>
              </w:rPr>
              <w:t>İş</w:t>
            </w:r>
            <w:r w:rsidR="00116F49" w:rsidRPr="006513C6">
              <w:rPr>
                <w:rFonts w:ascii="Times New Roman" w:hAnsi="Times New Roman" w:cs="Times New Roman"/>
                <w:sz w:val="23"/>
                <w:szCs w:val="23"/>
              </w:rPr>
              <w:t>gücünün istihdam edilebilirliğini artırmaya yönelik uygulamaların çeşitlendirilmesi gerekliliği</w:t>
            </w:r>
          </w:p>
          <w:p w:rsidR="00116F49" w:rsidRPr="006513C6" w:rsidRDefault="00116F49" w:rsidP="002B6D12">
            <w:pPr>
              <w:numPr>
                <w:ilvl w:val="0"/>
                <w:numId w:val="1"/>
              </w:numPr>
              <w:spacing w:line="221" w:lineRule="auto"/>
              <w:ind w:left="178" w:hanging="178"/>
              <w:jc w:val="both"/>
              <w:rPr>
                <w:rFonts w:ascii="Times New Roman" w:hAnsi="Times New Roman" w:cs="Times New Roman"/>
                <w:sz w:val="23"/>
                <w:szCs w:val="23"/>
              </w:rPr>
            </w:pPr>
            <w:r w:rsidRPr="006513C6">
              <w:rPr>
                <w:rFonts w:ascii="Times New Roman" w:hAnsi="Times New Roman" w:cs="Times New Roman"/>
                <w:sz w:val="23"/>
                <w:szCs w:val="23"/>
              </w:rPr>
              <w:t>Hedef kitleye yönelik uygula</w:t>
            </w:r>
            <w:r>
              <w:rPr>
                <w:rFonts w:ascii="Times New Roman" w:hAnsi="Times New Roman" w:cs="Times New Roman"/>
                <w:sz w:val="23"/>
                <w:szCs w:val="23"/>
              </w:rPr>
              <w:t>maların ar</w:t>
            </w:r>
            <w:r w:rsidR="00DE6E3A">
              <w:rPr>
                <w:rFonts w:ascii="Times New Roman" w:hAnsi="Times New Roman" w:cs="Times New Roman"/>
                <w:sz w:val="23"/>
                <w:szCs w:val="23"/>
              </w:rPr>
              <w:t>tırılması gerekliliği</w:t>
            </w:r>
          </w:p>
        </w:tc>
        <w:tc>
          <w:tcPr>
            <w:tcW w:w="3969" w:type="dxa"/>
          </w:tcPr>
          <w:p w:rsidR="00116F49" w:rsidRPr="002B6D12" w:rsidRDefault="00116F49" w:rsidP="002B6D12">
            <w:pPr>
              <w:numPr>
                <w:ilvl w:val="0"/>
                <w:numId w:val="1"/>
              </w:numPr>
              <w:spacing w:line="221" w:lineRule="auto"/>
              <w:ind w:left="180" w:hanging="180"/>
              <w:jc w:val="both"/>
              <w:rPr>
                <w:rFonts w:ascii="Times New Roman" w:hAnsi="Times New Roman" w:cs="Times New Roman"/>
                <w:sz w:val="23"/>
                <w:szCs w:val="23"/>
              </w:rPr>
            </w:pPr>
            <w:r w:rsidRPr="006513C6">
              <w:rPr>
                <w:rFonts w:ascii="Times New Roman" w:hAnsi="Times New Roman" w:cs="Times New Roman"/>
                <w:sz w:val="23"/>
                <w:szCs w:val="23"/>
              </w:rPr>
              <w:t>Aktif İşgücü Programları kapsamında işgücünün istihdam edilebilirliğinin artırılmasına yönelik hizmetlerin çeşitlendirilerek uygulamaların etkinliğini</w:t>
            </w:r>
            <w:r w:rsidR="00DE6E3A">
              <w:rPr>
                <w:rFonts w:ascii="Times New Roman" w:hAnsi="Times New Roman" w:cs="Times New Roman"/>
                <w:sz w:val="23"/>
                <w:szCs w:val="23"/>
              </w:rPr>
              <w:t>n ve verimliliğinin artırılması</w:t>
            </w:r>
          </w:p>
          <w:p w:rsidR="00116F49" w:rsidRPr="006513C6" w:rsidRDefault="00116F49" w:rsidP="002B6D12">
            <w:pPr>
              <w:numPr>
                <w:ilvl w:val="0"/>
                <w:numId w:val="1"/>
              </w:numPr>
              <w:spacing w:line="221" w:lineRule="auto"/>
              <w:ind w:left="180" w:hanging="180"/>
              <w:jc w:val="both"/>
              <w:rPr>
                <w:rFonts w:ascii="Times New Roman" w:hAnsi="Times New Roman" w:cs="Times New Roman"/>
                <w:sz w:val="23"/>
                <w:szCs w:val="23"/>
              </w:rPr>
            </w:pPr>
            <w:r w:rsidRPr="006513C6">
              <w:rPr>
                <w:rFonts w:ascii="Times New Roman" w:hAnsi="Times New Roman" w:cs="Times New Roman"/>
                <w:sz w:val="23"/>
                <w:szCs w:val="23"/>
              </w:rPr>
              <w:t>Aktif İşgücü Programları kapsamında dezavantajlı gruplara yönelik spesifik uygulamaların artırılarak hedef kitlenin ihtiyaçlarına uygun ku</w:t>
            </w:r>
            <w:r w:rsidR="00DE6E3A">
              <w:rPr>
                <w:rFonts w:ascii="Times New Roman" w:hAnsi="Times New Roman" w:cs="Times New Roman"/>
                <w:sz w:val="23"/>
                <w:szCs w:val="23"/>
              </w:rPr>
              <w:t>rs ve programların düzenlenmesi</w:t>
            </w:r>
          </w:p>
        </w:tc>
      </w:tr>
    </w:tbl>
    <w:p w:rsidR="006D4C13" w:rsidRDefault="006D4C13" w:rsidP="00165AF3">
      <w:pPr>
        <w:spacing w:line="240" w:lineRule="auto"/>
        <w:rPr>
          <w:rFonts w:ascii="Times New Roman" w:hAnsi="Times New Roman" w:cs="Times New Roman"/>
          <w:sz w:val="23"/>
          <w:szCs w:val="23"/>
        </w:rPr>
      </w:pPr>
    </w:p>
    <w:p w:rsidR="006513C6" w:rsidRPr="006513C6" w:rsidRDefault="006513C6" w:rsidP="00165AF3">
      <w:pPr>
        <w:spacing w:line="240" w:lineRule="auto"/>
        <w:rPr>
          <w:rFonts w:ascii="Times New Roman" w:hAnsi="Times New Roman" w:cs="Times New Roman"/>
          <w:sz w:val="23"/>
          <w:szCs w:val="23"/>
        </w:rPr>
      </w:pPr>
    </w:p>
    <w:p w:rsidR="008F0B43" w:rsidRPr="006513C6" w:rsidRDefault="008F0B43" w:rsidP="00165AF3">
      <w:pPr>
        <w:spacing w:line="240" w:lineRule="auto"/>
        <w:rPr>
          <w:rFonts w:ascii="Times New Roman" w:hAnsi="Times New Roman" w:cs="Times New Roman"/>
          <w:sz w:val="23"/>
          <w:szCs w:val="23"/>
        </w:rPr>
      </w:pPr>
    </w:p>
    <w:tbl>
      <w:tblPr>
        <w:tblStyle w:val="TabloKlavuzu1"/>
        <w:tblW w:w="15315" w:type="dxa"/>
        <w:jc w:val="center"/>
        <w:tblLook w:val="04A0" w:firstRow="1" w:lastRow="0" w:firstColumn="1" w:lastColumn="0" w:noHBand="0" w:noVBand="1"/>
      </w:tblPr>
      <w:tblGrid>
        <w:gridCol w:w="4359"/>
        <w:gridCol w:w="226"/>
        <w:gridCol w:w="2634"/>
        <w:gridCol w:w="792"/>
        <w:gridCol w:w="3228"/>
        <w:gridCol w:w="953"/>
        <w:gridCol w:w="2928"/>
        <w:gridCol w:w="195"/>
      </w:tblGrid>
      <w:tr w:rsidR="006D4C13" w:rsidRPr="006513C6" w:rsidTr="00267CC2">
        <w:trPr>
          <w:gridAfter w:val="1"/>
          <w:wAfter w:w="195" w:type="dxa"/>
          <w:trHeight w:val="263"/>
          <w:jc w:val="center"/>
        </w:trPr>
        <w:tc>
          <w:tcPr>
            <w:tcW w:w="4585" w:type="dxa"/>
            <w:gridSpan w:val="2"/>
            <w:tcBorders>
              <w:bottom w:val="single" w:sz="4" w:space="0" w:color="5B9BD5" w:themeColor="accent1"/>
            </w:tcBorders>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Yasal Yükümlülük</w:t>
            </w:r>
          </w:p>
        </w:tc>
        <w:tc>
          <w:tcPr>
            <w:tcW w:w="2634" w:type="dxa"/>
            <w:tcBorders>
              <w:bottom w:val="single" w:sz="4" w:space="0" w:color="5B9BD5" w:themeColor="accent1"/>
            </w:tcBorders>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Dayanak</w:t>
            </w:r>
          </w:p>
        </w:tc>
        <w:tc>
          <w:tcPr>
            <w:tcW w:w="4020" w:type="dxa"/>
            <w:gridSpan w:val="2"/>
            <w:tcBorders>
              <w:bottom w:val="single" w:sz="4" w:space="0" w:color="5B9BD5" w:themeColor="accent1"/>
            </w:tcBorders>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Tespitler</w:t>
            </w:r>
          </w:p>
        </w:tc>
        <w:tc>
          <w:tcPr>
            <w:tcW w:w="3881" w:type="dxa"/>
            <w:gridSpan w:val="2"/>
            <w:tcBorders>
              <w:bottom w:val="single" w:sz="4" w:space="0" w:color="5B9BD5" w:themeColor="accent1"/>
            </w:tcBorders>
            <w:shd w:val="clear" w:color="auto" w:fill="0070C0"/>
            <w:vAlign w:val="center"/>
          </w:tcPr>
          <w:p w:rsidR="006D4C13" w:rsidRPr="0072095F" w:rsidRDefault="006D4C13" w:rsidP="00165AF3">
            <w:pPr>
              <w:spacing w:before="60" w:after="60"/>
              <w:jc w:val="center"/>
              <w:rPr>
                <w:rFonts w:ascii="Times New Roman" w:hAnsi="Times New Roman" w:cs="Times New Roman"/>
                <w:b/>
                <w:color w:val="FFFFFF" w:themeColor="background1"/>
                <w:sz w:val="23"/>
                <w:szCs w:val="23"/>
                <w:lang w:eastAsia="tr-TR"/>
              </w:rPr>
            </w:pPr>
            <w:r w:rsidRPr="0072095F">
              <w:rPr>
                <w:rFonts w:ascii="Times New Roman" w:hAnsi="Times New Roman" w:cs="Times New Roman"/>
                <w:b/>
                <w:color w:val="FFFFFF" w:themeColor="background1"/>
                <w:sz w:val="23"/>
                <w:szCs w:val="23"/>
                <w:lang w:eastAsia="tr-TR"/>
              </w:rPr>
              <w:t>İhtiyaçlar</w:t>
            </w:r>
          </w:p>
        </w:tc>
      </w:tr>
      <w:tr w:rsidR="00116F49" w:rsidRPr="006513C6" w:rsidTr="00267CC2">
        <w:trPr>
          <w:gridAfter w:val="1"/>
          <w:wAfter w:w="195" w:type="dxa"/>
          <w:trHeight w:val="9096"/>
          <w:jc w:val="center"/>
        </w:trPr>
        <w:tc>
          <w:tcPr>
            <w:tcW w:w="458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116F49" w:rsidRDefault="00116F49" w:rsidP="00FB5638">
            <w:pPr>
              <w:numPr>
                <w:ilvl w:val="0"/>
                <w:numId w:val="1"/>
              </w:numPr>
              <w:ind w:left="174" w:hanging="174"/>
              <w:jc w:val="both"/>
              <w:rPr>
                <w:rFonts w:ascii="Times New Roman" w:hAnsi="Times New Roman" w:cs="Times New Roman"/>
                <w:sz w:val="23"/>
                <w:szCs w:val="23"/>
              </w:rPr>
            </w:pPr>
            <w:r w:rsidRPr="006513C6">
              <w:rPr>
                <w:rFonts w:ascii="Times New Roman" w:hAnsi="Times New Roman" w:cs="Times New Roman"/>
                <w:sz w:val="23"/>
                <w:szCs w:val="23"/>
              </w:rPr>
              <w:t>İş ve meslek analizleri yapmak</w:t>
            </w:r>
            <w:r w:rsidR="00774D19">
              <w:rPr>
                <w:rFonts w:ascii="Times New Roman" w:hAnsi="Times New Roman" w:cs="Times New Roman"/>
                <w:sz w:val="23"/>
                <w:szCs w:val="23"/>
              </w:rPr>
              <w:t>/</w:t>
            </w:r>
            <w:r w:rsidRPr="006513C6">
              <w:rPr>
                <w:rFonts w:ascii="Times New Roman" w:hAnsi="Times New Roman" w:cs="Times New Roman"/>
                <w:sz w:val="23"/>
                <w:szCs w:val="23"/>
              </w:rPr>
              <w:t>yaptırmak, iş ve meslek danışmanlığı hizmetleri vermek</w:t>
            </w:r>
            <w:r w:rsidR="00774D19">
              <w:rPr>
                <w:rFonts w:ascii="Times New Roman" w:hAnsi="Times New Roman" w:cs="Times New Roman"/>
                <w:sz w:val="23"/>
                <w:szCs w:val="23"/>
              </w:rPr>
              <w:t>/</w:t>
            </w:r>
            <w:r w:rsidRPr="006513C6">
              <w:rPr>
                <w:rFonts w:ascii="Times New Roman" w:hAnsi="Times New Roman" w:cs="Times New Roman"/>
                <w:sz w:val="23"/>
                <w:szCs w:val="23"/>
              </w:rPr>
              <w:t xml:space="preserve"> verdirmek, işgücünün istihdam edilebilirliğini artırmaya yönelik işgücü yetiştirme, mesleki eğitim ve işgücü uyum programları geliştirmek ve uygulamak, istihdamdaki işgücüne eğitim seminerleri düzenlemek.</w:t>
            </w:r>
          </w:p>
          <w:p w:rsidR="00116F49" w:rsidRPr="006513C6" w:rsidRDefault="00116F49">
            <w:pPr>
              <w:ind w:left="174"/>
              <w:jc w:val="both"/>
              <w:rPr>
                <w:rFonts w:ascii="Times New Roman" w:hAnsi="Times New Roman" w:cs="Times New Roman"/>
                <w:sz w:val="23"/>
                <w:szCs w:val="23"/>
              </w:rPr>
            </w:pPr>
          </w:p>
          <w:p w:rsidR="00116F49" w:rsidRPr="006513C6" w:rsidRDefault="00116F49">
            <w:pPr>
              <w:numPr>
                <w:ilvl w:val="0"/>
                <w:numId w:val="1"/>
              </w:numPr>
              <w:ind w:left="164" w:hanging="142"/>
              <w:jc w:val="both"/>
              <w:rPr>
                <w:rFonts w:ascii="Times New Roman" w:hAnsi="Times New Roman" w:cs="Times New Roman"/>
                <w:sz w:val="23"/>
                <w:szCs w:val="23"/>
              </w:rPr>
            </w:pPr>
            <w:r w:rsidRPr="006513C6">
              <w:rPr>
                <w:rFonts w:ascii="Times New Roman" w:hAnsi="Times New Roman" w:cs="Times New Roman"/>
                <w:sz w:val="23"/>
                <w:szCs w:val="23"/>
              </w:rPr>
              <w:t>İşyeri ziyaretleri ile işverenin kısa,</w:t>
            </w:r>
            <w:r w:rsidR="00774D19">
              <w:rPr>
                <w:rFonts w:ascii="Times New Roman" w:hAnsi="Times New Roman" w:cs="Times New Roman"/>
                <w:sz w:val="23"/>
                <w:szCs w:val="23"/>
              </w:rPr>
              <w:t xml:space="preserve"> </w:t>
            </w:r>
            <w:r w:rsidRPr="006513C6">
              <w:rPr>
                <w:rFonts w:ascii="Times New Roman" w:hAnsi="Times New Roman" w:cs="Times New Roman"/>
                <w:sz w:val="23"/>
                <w:szCs w:val="23"/>
              </w:rPr>
              <w:t>orta ve uzun vadede eleman ihtiyaçlarının tespit edilmesini, işyerlerinin kurum kayıtlarına alınmasını, firmanın işe alım yöntemlerinin tespit edilmesini, personel seçimi ön elemesinin yapılmasını, kurum hizmetlerinin tanıtılmasını sağlayarak işveren danışmanlığı hizmetlerinin sunulmasını sağlamak.</w:t>
            </w:r>
          </w:p>
          <w:p w:rsidR="00116F49" w:rsidRPr="006513C6"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p w:rsidR="00116F49" w:rsidRPr="006513C6" w:rsidRDefault="00116F49">
            <w:pPr>
              <w:ind w:left="360"/>
              <w:jc w:val="both"/>
              <w:rPr>
                <w:rFonts w:ascii="Times New Roman" w:hAnsi="Times New Roman" w:cs="Times New Roman"/>
                <w:sz w:val="23"/>
                <w:szCs w:val="23"/>
              </w:rPr>
            </w:pPr>
          </w:p>
        </w:tc>
        <w:tc>
          <w:tcPr>
            <w:tcW w:w="263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116F49" w:rsidRDefault="0055292A" w:rsidP="00FB5638">
            <w:pPr>
              <w:numPr>
                <w:ilvl w:val="0"/>
                <w:numId w:val="1"/>
              </w:numPr>
              <w:ind w:left="176" w:hanging="176"/>
              <w:jc w:val="both"/>
              <w:rPr>
                <w:rFonts w:ascii="Times New Roman" w:hAnsi="Times New Roman" w:cs="Times New Roman"/>
                <w:sz w:val="23"/>
                <w:szCs w:val="23"/>
              </w:rPr>
            </w:pPr>
            <w:r>
              <w:rPr>
                <w:rFonts w:ascii="Times New Roman" w:hAnsi="Times New Roman" w:cs="Times New Roman"/>
                <w:sz w:val="23"/>
                <w:szCs w:val="23"/>
              </w:rPr>
              <w:t xml:space="preserve">4 </w:t>
            </w:r>
            <w:r w:rsidR="00116F49" w:rsidRPr="006513C6">
              <w:rPr>
                <w:rFonts w:ascii="Times New Roman" w:hAnsi="Times New Roman" w:cs="Times New Roman"/>
                <w:sz w:val="23"/>
                <w:szCs w:val="23"/>
              </w:rPr>
              <w:t>sayılı Cumhurbaşkanlığı Karar</w:t>
            </w:r>
            <w:r>
              <w:rPr>
                <w:rFonts w:ascii="Times New Roman" w:hAnsi="Times New Roman" w:cs="Times New Roman"/>
                <w:sz w:val="23"/>
                <w:szCs w:val="23"/>
              </w:rPr>
              <w:t>namesi Madde 617 ve 623/c bendi</w:t>
            </w:r>
          </w:p>
          <w:p w:rsidR="0055292A" w:rsidRDefault="0055292A">
            <w:pPr>
              <w:ind w:left="176"/>
              <w:jc w:val="both"/>
              <w:rPr>
                <w:rFonts w:ascii="Times New Roman" w:hAnsi="Times New Roman" w:cs="Times New Roman"/>
                <w:sz w:val="23"/>
                <w:szCs w:val="23"/>
              </w:rPr>
            </w:pPr>
          </w:p>
          <w:p w:rsidR="00116F49" w:rsidRPr="006513C6" w:rsidRDefault="00116F49">
            <w:pPr>
              <w:ind w:left="176"/>
              <w:jc w:val="both"/>
              <w:rPr>
                <w:rFonts w:ascii="Times New Roman" w:hAnsi="Times New Roman" w:cs="Times New Roman"/>
                <w:sz w:val="23"/>
                <w:szCs w:val="23"/>
              </w:rPr>
            </w:pPr>
          </w:p>
          <w:p w:rsidR="00116F49" w:rsidRDefault="00116F49">
            <w:pPr>
              <w:numPr>
                <w:ilvl w:val="0"/>
                <w:numId w:val="1"/>
              </w:numPr>
              <w:ind w:left="176" w:hanging="176"/>
              <w:jc w:val="both"/>
              <w:rPr>
                <w:rFonts w:ascii="Times New Roman" w:hAnsi="Times New Roman" w:cs="Times New Roman"/>
                <w:sz w:val="23"/>
                <w:szCs w:val="23"/>
              </w:rPr>
            </w:pPr>
            <w:r w:rsidRPr="006513C6">
              <w:rPr>
                <w:rFonts w:ascii="Times New Roman" w:hAnsi="Times New Roman" w:cs="Times New Roman"/>
                <w:sz w:val="23"/>
                <w:szCs w:val="23"/>
              </w:rPr>
              <w:t>15.10.2012 tarihli ve 415933 sayılı Bakan Onayı ile yürürlüğe giren Türkiye İş Kurum</w:t>
            </w:r>
            <w:r w:rsidR="00F85847">
              <w:rPr>
                <w:rFonts w:ascii="Times New Roman" w:hAnsi="Times New Roman" w:cs="Times New Roman"/>
                <w:sz w:val="23"/>
                <w:szCs w:val="23"/>
              </w:rPr>
              <w:t>u Genel Müdürlüğü Görev, Yetki v</w:t>
            </w:r>
            <w:r w:rsidRPr="006513C6">
              <w:rPr>
                <w:rFonts w:ascii="Times New Roman" w:hAnsi="Times New Roman" w:cs="Times New Roman"/>
                <w:sz w:val="23"/>
                <w:szCs w:val="23"/>
              </w:rPr>
              <w:t>e Sorumluluk Yönetmeliği (İş ve Meslek Danışmanlığı Dairesi Başkanlığının Görevleri Madde 10)</w:t>
            </w:r>
          </w:p>
          <w:p w:rsidR="00116F49" w:rsidRDefault="00116F49">
            <w:pPr>
              <w:jc w:val="both"/>
              <w:rPr>
                <w:rFonts w:ascii="Times New Roman" w:hAnsi="Times New Roman" w:cs="Times New Roman"/>
                <w:sz w:val="23"/>
                <w:szCs w:val="23"/>
              </w:rPr>
            </w:pPr>
          </w:p>
          <w:p w:rsidR="00116F49" w:rsidRDefault="00116F49">
            <w:pPr>
              <w:jc w:val="both"/>
              <w:rPr>
                <w:rFonts w:ascii="Times New Roman" w:hAnsi="Times New Roman" w:cs="Times New Roman"/>
                <w:sz w:val="23"/>
                <w:szCs w:val="23"/>
              </w:rPr>
            </w:pPr>
          </w:p>
          <w:p w:rsidR="00116F49" w:rsidRDefault="00116F49">
            <w:pPr>
              <w:jc w:val="both"/>
              <w:rPr>
                <w:rFonts w:ascii="Times New Roman" w:hAnsi="Times New Roman" w:cs="Times New Roman"/>
                <w:sz w:val="23"/>
                <w:szCs w:val="23"/>
              </w:rPr>
            </w:pPr>
          </w:p>
          <w:p w:rsidR="00116F49" w:rsidRDefault="00116F49">
            <w:pPr>
              <w:jc w:val="both"/>
              <w:rPr>
                <w:rFonts w:ascii="Times New Roman" w:hAnsi="Times New Roman" w:cs="Times New Roman"/>
                <w:sz w:val="23"/>
                <w:szCs w:val="23"/>
              </w:rPr>
            </w:pPr>
          </w:p>
          <w:p w:rsidR="00116F49" w:rsidRDefault="00116F49">
            <w:pPr>
              <w:jc w:val="both"/>
              <w:rPr>
                <w:rFonts w:ascii="Times New Roman" w:hAnsi="Times New Roman" w:cs="Times New Roman"/>
                <w:sz w:val="23"/>
                <w:szCs w:val="23"/>
              </w:rPr>
            </w:pPr>
          </w:p>
          <w:p w:rsidR="00116F49" w:rsidRDefault="00116F49">
            <w:pPr>
              <w:jc w:val="both"/>
              <w:rPr>
                <w:rFonts w:ascii="Times New Roman" w:hAnsi="Times New Roman" w:cs="Times New Roman"/>
                <w:sz w:val="23"/>
                <w:szCs w:val="23"/>
              </w:rPr>
            </w:pPr>
          </w:p>
          <w:p w:rsidR="00116F49" w:rsidRPr="006513C6" w:rsidRDefault="00116F49">
            <w:pPr>
              <w:jc w:val="both"/>
              <w:rPr>
                <w:rFonts w:ascii="Times New Roman" w:hAnsi="Times New Roman" w:cs="Times New Roman"/>
                <w:sz w:val="23"/>
                <w:szCs w:val="23"/>
              </w:rPr>
            </w:pPr>
          </w:p>
        </w:tc>
        <w:tc>
          <w:tcPr>
            <w:tcW w:w="402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116F49" w:rsidRDefault="00116F49" w:rsidP="002B6D12">
            <w:pPr>
              <w:pStyle w:val="ListeParagraf"/>
              <w:numPr>
                <w:ilvl w:val="0"/>
                <w:numId w:val="6"/>
              </w:numPr>
              <w:spacing w:line="221" w:lineRule="auto"/>
              <w:ind w:left="130" w:hanging="129"/>
              <w:jc w:val="both"/>
              <w:rPr>
                <w:rFonts w:ascii="Times New Roman" w:hAnsi="Times New Roman" w:cs="Times New Roman"/>
                <w:sz w:val="23"/>
                <w:szCs w:val="23"/>
              </w:rPr>
            </w:pPr>
            <w:r w:rsidRPr="006513C6">
              <w:rPr>
                <w:rFonts w:ascii="Times New Roman" w:hAnsi="Times New Roman" w:cs="Times New Roman"/>
                <w:sz w:val="23"/>
                <w:szCs w:val="23"/>
              </w:rPr>
              <w:t xml:space="preserve">İş ve </w:t>
            </w:r>
            <w:r w:rsidR="00AE5017">
              <w:rPr>
                <w:rFonts w:ascii="Times New Roman" w:hAnsi="Times New Roman" w:cs="Times New Roman"/>
                <w:sz w:val="23"/>
                <w:szCs w:val="23"/>
              </w:rPr>
              <w:t>m</w:t>
            </w:r>
            <w:r w:rsidRPr="006513C6">
              <w:rPr>
                <w:rFonts w:ascii="Times New Roman" w:hAnsi="Times New Roman" w:cs="Times New Roman"/>
                <w:sz w:val="23"/>
                <w:szCs w:val="23"/>
              </w:rPr>
              <w:t>eslek</w:t>
            </w:r>
            <w:r w:rsidR="00AE5017">
              <w:rPr>
                <w:rFonts w:ascii="Times New Roman" w:hAnsi="Times New Roman" w:cs="Times New Roman"/>
                <w:sz w:val="23"/>
                <w:szCs w:val="23"/>
              </w:rPr>
              <w:t xml:space="preserve"> d</w:t>
            </w:r>
            <w:r w:rsidRPr="006513C6">
              <w:rPr>
                <w:rFonts w:ascii="Times New Roman" w:hAnsi="Times New Roman" w:cs="Times New Roman"/>
                <w:sz w:val="23"/>
                <w:szCs w:val="23"/>
              </w:rPr>
              <w:t>anışmanlığı hizmet</w:t>
            </w:r>
            <w:r w:rsidR="0055292A">
              <w:rPr>
                <w:rFonts w:ascii="Times New Roman" w:hAnsi="Times New Roman" w:cs="Times New Roman"/>
                <w:sz w:val="23"/>
                <w:szCs w:val="23"/>
              </w:rPr>
              <w:t>lerinin yürütülmesinde</w:t>
            </w:r>
            <w:r w:rsidRPr="006513C6">
              <w:rPr>
                <w:rFonts w:ascii="Times New Roman" w:hAnsi="Times New Roman" w:cs="Times New Roman"/>
                <w:sz w:val="23"/>
                <w:szCs w:val="23"/>
              </w:rPr>
              <w:t xml:space="preserve"> personel </w:t>
            </w:r>
            <w:r w:rsidR="00DE6E3A">
              <w:rPr>
                <w:rFonts w:ascii="Times New Roman" w:hAnsi="Times New Roman" w:cs="Times New Roman"/>
                <w:sz w:val="23"/>
                <w:szCs w:val="23"/>
              </w:rPr>
              <w:t>eksikliği</w:t>
            </w:r>
          </w:p>
          <w:p w:rsidR="00116F49" w:rsidRPr="006513C6" w:rsidRDefault="00116F49" w:rsidP="002B6D12">
            <w:pPr>
              <w:pStyle w:val="ListeParagraf"/>
              <w:spacing w:line="221" w:lineRule="auto"/>
              <w:ind w:left="130"/>
              <w:jc w:val="both"/>
              <w:rPr>
                <w:rFonts w:ascii="Times New Roman" w:hAnsi="Times New Roman" w:cs="Times New Roman"/>
                <w:sz w:val="23"/>
                <w:szCs w:val="23"/>
              </w:rPr>
            </w:pPr>
          </w:p>
          <w:p w:rsidR="00116F49" w:rsidRPr="006513C6" w:rsidRDefault="00116F49" w:rsidP="002B6D12">
            <w:pPr>
              <w:pStyle w:val="ListeParagraf"/>
              <w:numPr>
                <w:ilvl w:val="0"/>
                <w:numId w:val="6"/>
              </w:numPr>
              <w:spacing w:line="221" w:lineRule="auto"/>
              <w:ind w:left="130" w:hanging="129"/>
              <w:jc w:val="both"/>
              <w:rPr>
                <w:rFonts w:ascii="Times New Roman" w:hAnsi="Times New Roman" w:cs="Times New Roman"/>
                <w:sz w:val="23"/>
                <w:szCs w:val="23"/>
              </w:rPr>
            </w:pPr>
            <w:r w:rsidRPr="006513C6">
              <w:rPr>
                <w:rFonts w:ascii="Times New Roman" w:hAnsi="Times New Roman" w:cs="Times New Roman"/>
                <w:sz w:val="23"/>
                <w:szCs w:val="23"/>
              </w:rPr>
              <w:t>Bazı İl Müdürlüklerinde f</w:t>
            </w:r>
            <w:r w:rsidR="00DE6E3A">
              <w:rPr>
                <w:rFonts w:ascii="Times New Roman" w:hAnsi="Times New Roman" w:cs="Times New Roman"/>
                <w:sz w:val="23"/>
                <w:szCs w:val="23"/>
              </w:rPr>
              <w:t>iziksel mekânların yetersizliği</w:t>
            </w:r>
          </w:p>
          <w:p w:rsidR="00116F49" w:rsidRPr="006513C6" w:rsidRDefault="00116F49">
            <w:pPr>
              <w:ind w:left="180"/>
              <w:jc w:val="both"/>
              <w:rPr>
                <w:rFonts w:ascii="Times New Roman" w:hAnsi="Times New Roman" w:cs="Times New Roman"/>
                <w:sz w:val="23"/>
                <w:szCs w:val="23"/>
              </w:rPr>
            </w:pPr>
          </w:p>
        </w:tc>
        <w:tc>
          <w:tcPr>
            <w:tcW w:w="38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945F17" w:rsidRDefault="00945F17" w:rsidP="00945F17">
            <w:pPr>
              <w:pStyle w:val="ListeParagraf"/>
              <w:spacing w:line="221" w:lineRule="auto"/>
              <w:ind w:left="130"/>
              <w:jc w:val="both"/>
              <w:rPr>
                <w:rFonts w:ascii="Times New Roman" w:hAnsi="Times New Roman" w:cs="Times New Roman"/>
                <w:sz w:val="23"/>
                <w:szCs w:val="23"/>
              </w:rPr>
            </w:pPr>
          </w:p>
          <w:p w:rsidR="00116F49" w:rsidRDefault="00116F49" w:rsidP="002B6D12">
            <w:pPr>
              <w:pStyle w:val="ListeParagraf"/>
              <w:numPr>
                <w:ilvl w:val="0"/>
                <w:numId w:val="6"/>
              </w:numPr>
              <w:spacing w:line="221" w:lineRule="auto"/>
              <w:ind w:left="130" w:hanging="129"/>
              <w:jc w:val="both"/>
              <w:rPr>
                <w:rFonts w:ascii="Times New Roman" w:hAnsi="Times New Roman" w:cs="Times New Roman"/>
                <w:sz w:val="23"/>
                <w:szCs w:val="23"/>
              </w:rPr>
            </w:pPr>
            <w:r w:rsidRPr="006513C6">
              <w:rPr>
                <w:rFonts w:ascii="Times New Roman" w:hAnsi="Times New Roman" w:cs="Times New Roman"/>
                <w:sz w:val="23"/>
                <w:szCs w:val="23"/>
              </w:rPr>
              <w:t>Personelin nitelik ve niceliğini ar</w:t>
            </w:r>
            <w:r w:rsidR="00DE6E3A">
              <w:rPr>
                <w:rFonts w:ascii="Times New Roman" w:hAnsi="Times New Roman" w:cs="Times New Roman"/>
                <w:sz w:val="23"/>
                <w:szCs w:val="23"/>
              </w:rPr>
              <w:t>tıracak düzenlemeler yapılması</w:t>
            </w:r>
          </w:p>
          <w:p w:rsidR="00116F49" w:rsidRPr="006513C6" w:rsidRDefault="00116F49" w:rsidP="002B6D12">
            <w:pPr>
              <w:pStyle w:val="ListeParagraf"/>
              <w:spacing w:line="221" w:lineRule="auto"/>
              <w:ind w:left="130"/>
              <w:jc w:val="both"/>
              <w:rPr>
                <w:rFonts w:ascii="Times New Roman" w:hAnsi="Times New Roman" w:cs="Times New Roman"/>
                <w:sz w:val="23"/>
                <w:szCs w:val="23"/>
              </w:rPr>
            </w:pPr>
          </w:p>
          <w:p w:rsidR="00116F49" w:rsidRPr="006513C6" w:rsidRDefault="00116F49" w:rsidP="002B6D12">
            <w:pPr>
              <w:pStyle w:val="ListeParagraf"/>
              <w:numPr>
                <w:ilvl w:val="0"/>
                <w:numId w:val="6"/>
              </w:numPr>
              <w:spacing w:line="221" w:lineRule="auto"/>
              <w:ind w:left="130" w:hanging="129"/>
              <w:jc w:val="both"/>
              <w:rPr>
                <w:rFonts w:ascii="Times New Roman" w:hAnsi="Times New Roman" w:cs="Times New Roman"/>
                <w:sz w:val="23"/>
                <w:szCs w:val="23"/>
              </w:rPr>
            </w:pPr>
            <w:r w:rsidRPr="006513C6">
              <w:rPr>
                <w:rFonts w:ascii="Times New Roman" w:hAnsi="Times New Roman" w:cs="Times New Roman"/>
                <w:sz w:val="23"/>
                <w:szCs w:val="23"/>
              </w:rPr>
              <w:t>İş ve meslek danışmanlığı hizmetlerinin etkin sunulması için gerekli fiziki mekânların</w:t>
            </w:r>
            <w:r>
              <w:rPr>
                <w:rFonts w:ascii="Times New Roman" w:hAnsi="Times New Roman" w:cs="Times New Roman"/>
                <w:sz w:val="23"/>
                <w:szCs w:val="23"/>
              </w:rPr>
              <w:t xml:space="preserve"> oluşturulması</w:t>
            </w:r>
          </w:p>
        </w:tc>
      </w:tr>
      <w:tr w:rsidR="00116F49" w:rsidRPr="006513C6" w:rsidTr="00267CC2">
        <w:trPr>
          <w:trHeight w:val="370"/>
          <w:jc w:val="center"/>
        </w:trPr>
        <w:tc>
          <w:tcPr>
            <w:tcW w:w="4359" w:type="dxa"/>
            <w:tcBorders>
              <w:bottom w:val="single" w:sz="4" w:space="0" w:color="5B9BD5" w:themeColor="accent1"/>
            </w:tcBorders>
            <w:shd w:val="clear" w:color="auto" w:fill="0070C0"/>
          </w:tcPr>
          <w:p w:rsidR="00116F49" w:rsidRPr="0072095F" w:rsidRDefault="00116F49" w:rsidP="002B6D12">
            <w:pPr>
              <w:ind w:left="174"/>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Yasal Yükümlülük</w:t>
            </w:r>
          </w:p>
        </w:tc>
        <w:tc>
          <w:tcPr>
            <w:tcW w:w="3652" w:type="dxa"/>
            <w:gridSpan w:val="3"/>
            <w:tcBorders>
              <w:bottom w:val="single" w:sz="4" w:space="0" w:color="5B9BD5" w:themeColor="accent1"/>
            </w:tcBorders>
            <w:shd w:val="clear" w:color="auto" w:fill="0070C0"/>
            <w:vAlign w:val="center"/>
          </w:tcPr>
          <w:p w:rsidR="00116F49" w:rsidRPr="0072095F" w:rsidRDefault="00116F49" w:rsidP="00116F49">
            <w:pPr>
              <w:spacing w:before="60" w:after="60"/>
              <w:ind w:left="176"/>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Dayanak</w:t>
            </w:r>
          </w:p>
        </w:tc>
        <w:tc>
          <w:tcPr>
            <w:tcW w:w="4181" w:type="dxa"/>
            <w:gridSpan w:val="2"/>
            <w:tcBorders>
              <w:bottom w:val="single" w:sz="4" w:space="0" w:color="5B9BD5" w:themeColor="accent1"/>
            </w:tcBorders>
            <w:shd w:val="clear" w:color="auto" w:fill="0070C0"/>
            <w:vAlign w:val="center"/>
          </w:tcPr>
          <w:p w:rsidR="00116F49" w:rsidRPr="0072095F" w:rsidRDefault="00116F49" w:rsidP="00116F49">
            <w:pPr>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Tespitler</w:t>
            </w:r>
          </w:p>
        </w:tc>
        <w:tc>
          <w:tcPr>
            <w:tcW w:w="3123" w:type="dxa"/>
            <w:gridSpan w:val="2"/>
            <w:tcBorders>
              <w:bottom w:val="single" w:sz="4" w:space="0" w:color="5B9BD5" w:themeColor="accent1"/>
            </w:tcBorders>
            <w:shd w:val="clear" w:color="auto" w:fill="0070C0"/>
            <w:vAlign w:val="center"/>
          </w:tcPr>
          <w:p w:rsidR="00116F49" w:rsidRPr="0072095F" w:rsidRDefault="00116F49" w:rsidP="00116F49">
            <w:pPr>
              <w:jc w:val="center"/>
              <w:rPr>
                <w:rFonts w:ascii="Times New Roman" w:hAnsi="Times New Roman" w:cs="Times New Roman"/>
                <w:color w:val="FFFFFF" w:themeColor="background1"/>
                <w:sz w:val="23"/>
                <w:szCs w:val="23"/>
              </w:rPr>
            </w:pPr>
            <w:r w:rsidRPr="0072095F">
              <w:rPr>
                <w:rFonts w:ascii="Times New Roman" w:hAnsi="Times New Roman" w:cs="Times New Roman"/>
                <w:b/>
                <w:color w:val="FFFFFF" w:themeColor="background1"/>
                <w:sz w:val="23"/>
                <w:szCs w:val="23"/>
                <w:lang w:eastAsia="tr-TR"/>
              </w:rPr>
              <w:t>İhtiyaçlar</w:t>
            </w:r>
          </w:p>
        </w:tc>
      </w:tr>
      <w:tr w:rsidR="008843AA" w:rsidRPr="006513C6" w:rsidTr="00267CC2">
        <w:trPr>
          <w:trHeight w:val="4134"/>
          <w:jc w:val="center"/>
        </w:trPr>
        <w:tc>
          <w:tcPr>
            <w:tcW w:w="43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4E7E79" w:rsidRDefault="008843AA" w:rsidP="004E7E79">
            <w:pPr>
              <w:jc w:val="both"/>
              <w:rPr>
                <w:rFonts w:ascii="Times New Roman" w:hAnsi="Times New Roman" w:cs="Times New Roman"/>
                <w:sz w:val="23"/>
                <w:szCs w:val="23"/>
              </w:rPr>
            </w:pPr>
            <w:r w:rsidRPr="004E7E79">
              <w:rPr>
                <w:rFonts w:ascii="Times New Roman" w:hAnsi="Times New Roman" w:cs="Times New Roman"/>
                <w:sz w:val="23"/>
                <w:szCs w:val="23"/>
              </w:rPr>
              <w:t>İşsizlik sigortası işlemlerini yürütmek</w:t>
            </w:r>
            <w:r w:rsidR="00DE6E3A" w:rsidRPr="004E7E79">
              <w:rPr>
                <w:rFonts w:ascii="Times New Roman" w:hAnsi="Times New Roman" w:cs="Times New Roman"/>
                <w:sz w:val="23"/>
                <w:szCs w:val="23"/>
              </w:rPr>
              <w:t>.</w:t>
            </w:r>
          </w:p>
        </w:tc>
        <w:tc>
          <w:tcPr>
            <w:tcW w:w="3652"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spacing w:before="60" w:after="60"/>
              <w:ind w:left="176" w:hanging="178"/>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Cumhurbaşkanlığı Kararnamesi Kurumun Gör</w:t>
            </w:r>
            <w:r>
              <w:rPr>
                <w:rFonts w:ascii="Times New Roman" w:hAnsi="Times New Roman" w:cs="Times New Roman"/>
                <w:sz w:val="23"/>
                <w:szCs w:val="23"/>
              </w:rPr>
              <w:t>evleri Madde 617 ve 623/e bendi</w:t>
            </w:r>
          </w:p>
          <w:p w:rsidR="008843AA" w:rsidRPr="006513C6" w:rsidRDefault="008843AA" w:rsidP="008843AA">
            <w:pPr>
              <w:numPr>
                <w:ilvl w:val="0"/>
                <w:numId w:val="1"/>
              </w:numPr>
              <w:spacing w:before="60" w:after="60"/>
              <w:ind w:left="176" w:hanging="178"/>
              <w:jc w:val="both"/>
              <w:rPr>
                <w:rFonts w:ascii="Times New Roman" w:hAnsi="Times New Roman" w:cs="Times New Roman"/>
                <w:sz w:val="23"/>
                <w:szCs w:val="23"/>
              </w:rPr>
            </w:pPr>
            <w:r w:rsidRPr="006513C6">
              <w:rPr>
                <w:rFonts w:ascii="Times New Roman" w:hAnsi="Times New Roman" w:cs="Times New Roman"/>
                <w:sz w:val="23"/>
                <w:szCs w:val="23"/>
              </w:rPr>
              <w:t>4447 sayılı İşsizlik Sigortası Kanunu</w:t>
            </w:r>
          </w:p>
          <w:p w:rsidR="008843AA" w:rsidRPr="006513C6" w:rsidRDefault="008843AA" w:rsidP="008843AA">
            <w:pPr>
              <w:spacing w:before="60" w:after="60"/>
              <w:ind w:left="176"/>
              <w:jc w:val="both"/>
              <w:rPr>
                <w:rFonts w:ascii="Times New Roman" w:hAnsi="Times New Roman" w:cs="Times New Roman"/>
                <w:sz w:val="23"/>
                <w:szCs w:val="23"/>
              </w:rPr>
            </w:pPr>
            <w:r w:rsidRPr="006513C6">
              <w:rPr>
                <w:rFonts w:ascii="Times New Roman" w:hAnsi="Times New Roman" w:cs="Times New Roman"/>
                <w:sz w:val="23"/>
                <w:szCs w:val="23"/>
              </w:rPr>
              <w:t>Madde 48/6/(d), 50/1,</w:t>
            </w:r>
            <w:r w:rsidR="006E5F82">
              <w:rPr>
                <w:rFonts w:ascii="Times New Roman" w:hAnsi="Times New Roman" w:cs="Times New Roman"/>
                <w:sz w:val="23"/>
                <w:szCs w:val="23"/>
              </w:rPr>
              <w:t xml:space="preserve"> </w:t>
            </w:r>
            <w:r w:rsidRPr="006513C6">
              <w:rPr>
                <w:rFonts w:ascii="Times New Roman" w:hAnsi="Times New Roman" w:cs="Times New Roman"/>
                <w:sz w:val="23"/>
                <w:szCs w:val="23"/>
              </w:rPr>
              <w:t>50/2, 50/3, Ek Madde 1,2,5,6,7</w:t>
            </w:r>
          </w:p>
          <w:p w:rsidR="008843AA" w:rsidRPr="006513C6" w:rsidRDefault="008843AA" w:rsidP="00C207AF">
            <w:pPr>
              <w:numPr>
                <w:ilvl w:val="0"/>
                <w:numId w:val="2"/>
              </w:numPr>
              <w:spacing w:before="60" w:after="60"/>
              <w:ind w:left="176" w:hanging="178"/>
              <w:jc w:val="both"/>
              <w:rPr>
                <w:rFonts w:ascii="Times New Roman" w:hAnsi="Times New Roman" w:cs="Times New Roman"/>
                <w:sz w:val="23"/>
                <w:szCs w:val="23"/>
              </w:rPr>
            </w:pPr>
            <w:r w:rsidRPr="006513C6">
              <w:rPr>
                <w:rFonts w:ascii="Times New Roman" w:hAnsi="Times New Roman" w:cs="Times New Roman"/>
                <w:sz w:val="23"/>
                <w:szCs w:val="23"/>
              </w:rPr>
              <w:t xml:space="preserve">15.10.2012 tarihli ve 415933 sayılı Bakan Onayı ile yürürlüğe giren Türkiye İş Kurumu Genel Müdürlüğü Görev, Yetki </w:t>
            </w:r>
            <w:r w:rsidR="00C207AF">
              <w:rPr>
                <w:rFonts w:ascii="Times New Roman" w:hAnsi="Times New Roman" w:cs="Times New Roman"/>
                <w:sz w:val="23"/>
                <w:szCs w:val="23"/>
              </w:rPr>
              <w:t>v</w:t>
            </w:r>
            <w:r w:rsidRPr="006513C6">
              <w:rPr>
                <w:rFonts w:ascii="Times New Roman" w:hAnsi="Times New Roman" w:cs="Times New Roman"/>
                <w:sz w:val="23"/>
                <w:szCs w:val="23"/>
              </w:rPr>
              <w:t>e Sorumluluk Yönetmeliği (İşsizlik Sigortası Dairesi Başkanlığının Görevleri Madde 13)</w:t>
            </w:r>
          </w:p>
        </w:tc>
        <w:tc>
          <w:tcPr>
            <w:tcW w:w="41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EF30D3" w:rsidRDefault="008843AA" w:rsidP="008843AA">
            <w:pPr>
              <w:pStyle w:val="ListeParagraf"/>
              <w:numPr>
                <w:ilvl w:val="0"/>
                <w:numId w:val="44"/>
              </w:numPr>
              <w:ind w:left="235" w:hanging="235"/>
              <w:jc w:val="both"/>
              <w:rPr>
                <w:rFonts w:ascii="Times New Roman" w:hAnsi="Times New Roman" w:cs="Times New Roman"/>
                <w:sz w:val="23"/>
                <w:szCs w:val="23"/>
              </w:rPr>
            </w:pPr>
            <w:r w:rsidRPr="00EF30D3">
              <w:rPr>
                <w:rFonts w:ascii="Times New Roman" w:hAnsi="Times New Roman" w:cs="Times New Roman"/>
                <w:sz w:val="23"/>
                <w:szCs w:val="23"/>
              </w:rPr>
              <w:t>12. Kalkınma Planında pasif işgücü programlarının erişilebilirliğinin güçlendirilmesi ve İşsizlik Sigortası Fonundan yararlanma şartlarının kolaylaştırılmasına yönelik hed</w:t>
            </w:r>
            <w:r w:rsidR="00DE6E3A">
              <w:rPr>
                <w:rFonts w:ascii="Times New Roman" w:hAnsi="Times New Roman" w:cs="Times New Roman"/>
                <w:sz w:val="23"/>
                <w:szCs w:val="23"/>
              </w:rPr>
              <w:t>efler bulunması</w:t>
            </w:r>
          </w:p>
          <w:p w:rsidR="008843AA" w:rsidRPr="005D2746" w:rsidRDefault="008843AA" w:rsidP="005D2746">
            <w:pPr>
              <w:jc w:val="both"/>
              <w:rPr>
                <w:rFonts w:ascii="Times New Roman" w:hAnsi="Times New Roman" w:cs="Times New Roman"/>
                <w:sz w:val="23"/>
                <w:szCs w:val="23"/>
              </w:rPr>
            </w:pPr>
          </w:p>
        </w:tc>
        <w:tc>
          <w:tcPr>
            <w:tcW w:w="312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DE6E3A" w:rsidRDefault="008843AA" w:rsidP="00DE6E3A">
            <w:pPr>
              <w:pStyle w:val="ListeParagraf"/>
              <w:numPr>
                <w:ilvl w:val="0"/>
                <w:numId w:val="2"/>
              </w:numPr>
              <w:autoSpaceDE w:val="0"/>
              <w:autoSpaceDN w:val="0"/>
              <w:adjustRightInd w:val="0"/>
              <w:ind w:left="175" w:hanging="175"/>
              <w:jc w:val="both"/>
              <w:rPr>
                <w:rFonts w:ascii="Times New Roman" w:hAnsi="Times New Roman" w:cs="Times New Roman"/>
              </w:rPr>
            </w:pPr>
            <w:r w:rsidRPr="00DE6E3A">
              <w:rPr>
                <w:rFonts w:ascii="Times New Roman" w:hAnsi="Times New Roman" w:cs="Times New Roman"/>
              </w:rPr>
              <w:t>İstihdamın korunması, işsizliğin olumsuz etkilerinin azaltılması için uygulanan pasif işgücü programlarının etkin bir şekilde uygulanması, İşsizlik Sigortası Fonunun aktüeryal dengesi gözetilerek pasif işgücü programlarının hak kazanma şartları, ödeme süresi ve ödeme miktarının iyileştirilmesine ilişkin mevzuat düzenlemesinin yapılması</w:t>
            </w:r>
          </w:p>
          <w:p w:rsidR="008843AA" w:rsidRPr="006513C6" w:rsidRDefault="008843AA" w:rsidP="008843AA">
            <w:pPr>
              <w:jc w:val="both"/>
              <w:rPr>
                <w:rFonts w:ascii="Times New Roman" w:hAnsi="Times New Roman" w:cs="Times New Roman"/>
                <w:sz w:val="23"/>
                <w:szCs w:val="23"/>
              </w:rPr>
            </w:pPr>
          </w:p>
        </w:tc>
      </w:tr>
      <w:tr w:rsidR="008843AA" w:rsidRPr="006513C6" w:rsidTr="00267CC2">
        <w:trPr>
          <w:trHeight w:val="1645"/>
          <w:jc w:val="center"/>
        </w:trPr>
        <w:tc>
          <w:tcPr>
            <w:tcW w:w="43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4" w:hanging="174"/>
              <w:jc w:val="both"/>
              <w:rPr>
                <w:rFonts w:ascii="Times New Roman" w:hAnsi="Times New Roman" w:cs="Times New Roman"/>
                <w:sz w:val="23"/>
                <w:szCs w:val="23"/>
              </w:rPr>
            </w:pPr>
            <w:r w:rsidRPr="006513C6">
              <w:rPr>
                <w:rFonts w:ascii="Times New Roman" w:hAnsi="Times New Roman" w:cs="Times New Roman"/>
                <w:sz w:val="23"/>
                <w:szCs w:val="23"/>
              </w:rPr>
              <w:t>Gerektiğinde Kurum faaliyet alanı ile ilgili ihalelere katılmak suretiyle, yurt içinde veya uluslararası düzeyde kurum ve kuruluşlara eğitim ve danışmanl</w:t>
            </w:r>
            <w:r w:rsidR="00DE6E3A">
              <w:rPr>
                <w:rFonts w:ascii="Times New Roman" w:hAnsi="Times New Roman" w:cs="Times New Roman"/>
                <w:sz w:val="23"/>
                <w:szCs w:val="23"/>
              </w:rPr>
              <w:t>ık hizmeti vermek.</w:t>
            </w:r>
          </w:p>
          <w:p w:rsidR="008843AA" w:rsidRPr="006513C6" w:rsidRDefault="008843AA" w:rsidP="008843AA">
            <w:pPr>
              <w:numPr>
                <w:ilvl w:val="0"/>
                <w:numId w:val="1"/>
              </w:numPr>
              <w:tabs>
                <w:tab w:val="left" w:pos="447"/>
              </w:tabs>
              <w:ind w:left="174" w:hanging="174"/>
              <w:jc w:val="both"/>
              <w:rPr>
                <w:rFonts w:ascii="Times New Roman" w:hAnsi="Times New Roman" w:cs="Times New Roman"/>
                <w:sz w:val="23"/>
                <w:szCs w:val="23"/>
              </w:rPr>
            </w:pPr>
            <w:r w:rsidRPr="006513C6">
              <w:rPr>
                <w:rFonts w:ascii="Times New Roman" w:hAnsi="Times New Roman" w:cs="Times New Roman"/>
                <w:sz w:val="23"/>
                <w:szCs w:val="23"/>
              </w:rPr>
              <w:t>Avrupa Birliği ve uluslararası kuruluşların işgücü, istihdam ve çalışma hayatına ilişkin olarak aldıkları kararları izlemek, Türkiye Cumhuriyeti Hükümeti'nin taraf olduğu Kurumun görev alanına giren ikili ve çok taraflı anlaşma, sözleşme ve tavsiye kararlarını uygulamak.</w:t>
            </w:r>
          </w:p>
        </w:tc>
        <w:tc>
          <w:tcPr>
            <w:tcW w:w="3652"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6" w:hanging="176"/>
              <w:jc w:val="both"/>
              <w:rPr>
                <w:rFonts w:ascii="Times New Roman" w:hAnsi="Times New Roman" w:cs="Times New Roman"/>
                <w:sz w:val="23"/>
                <w:szCs w:val="23"/>
              </w:rPr>
            </w:pPr>
            <w:r w:rsidRPr="006513C6">
              <w:rPr>
                <w:rFonts w:ascii="Times New Roman" w:hAnsi="Times New Roman" w:cs="Times New Roman"/>
                <w:sz w:val="23"/>
                <w:szCs w:val="23"/>
              </w:rPr>
              <w:t>4 sayılı Cumhurbaşkanlığı Kararnamesi Kurumun Görevleri Madde 617 ve 623/d bendi,</w:t>
            </w:r>
          </w:p>
          <w:p w:rsidR="008843AA" w:rsidRPr="006513C6" w:rsidRDefault="008843AA" w:rsidP="008843AA">
            <w:pPr>
              <w:numPr>
                <w:ilvl w:val="0"/>
                <w:numId w:val="1"/>
              </w:numPr>
              <w:ind w:left="176" w:hanging="176"/>
              <w:jc w:val="both"/>
              <w:rPr>
                <w:rFonts w:ascii="Times New Roman" w:hAnsi="Times New Roman" w:cs="Times New Roman"/>
                <w:sz w:val="23"/>
                <w:szCs w:val="23"/>
              </w:rPr>
            </w:pPr>
            <w:r w:rsidRPr="006513C6">
              <w:rPr>
                <w:rFonts w:ascii="Times New Roman" w:hAnsi="Times New Roman" w:cs="Times New Roman"/>
                <w:sz w:val="23"/>
                <w:szCs w:val="23"/>
              </w:rPr>
              <w:t>15.10.2012 tarihli ve 415933 sayılı Bakan Onayı ile yürürlüğe giren Türkiye İş Kurum</w:t>
            </w:r>
            <w:r w:rsidR="00C207AF">
              <w:rPr>
                <w:rFonts w:ascii="Times New Roman" w:hAnsi="Times New Roman" w:cs="Times New Roman"/>
                <w:sz w:val="23"/>
                <w:szCs w:val="23"/>
              </w:rPr>
              <w:t>u Genel Müdürlüğü Görev, Yetki v</w:t>
            </w:r>
            <w:r w:rsidRPr="006513C6">
              <w:rPr>
                <w:rFonts w:ascii="Times New Roman" w:hAnsi="Times New Roman" w:cs="Times New Roman"/>
                <w:sz w:val="23"/>
                <w:szCs w:val="23"/>
              </w:rPr>
              <w:t>e Sorumluluk Yönetmeliği (Dış İlişkiler ve Projeler Dairesi Başkanlığının Görevleri Madde 12)</w:t>
            </w:r>
          </w:p>
        </w:tc>
        <w:tc>
          <w:tcPr>
            <w:tcW w:w="41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1" w:hanging="171"/>
              <w:jc w:val="both"/>
              <w:rPr>
                <w:rFonts w:ascii="Times New Roman" w:hAnsi="Times New Roman" w:cs="Times New Roman"/>
                <w:sz w:val="23"/>
                <w:szCs w:val="23"/>
              </w:rPr>
            </w:pPr>
            <w:r w:rsidRPr="006513C6">
              <w:rPr>
                <w:rFonts w:ascii="Times New Roman" w:hAnsi="Times New Roman" w:cs="Times New Roman"/>
                <w:sz w:val="23"/>
                <w:szCs w:val="23"/>
              </w:rPr>
              <w:t>8 Mart 2017 tarih ve 30001 sayılı Resmi Gazete'de yayımlanan 6824 sayılı "Bazı Alacakların Yeniden Yapılandırılması ile Bazı Kanun ve Kanun Hükmünde Kararnamelerde Değ</w:t>
            </w:r>
            <w:r w:rsidR="0081634F">
              <w:rPr>
                <w:rFonts w:ascii="Times New Roman" w:hAnsi="Times New Roman" w:cs="Times New Roman"/>
                <w:sz w:val="23"/>
                <w:szCs w:val="23"/>
              </w:rPr>
              <w:t>işiklik Yapılmasına Dair Kanun"</w:t>
            </w:r>
            <w:r w:rsidRPr="006513C6">
              <w:rPr>
                <w:rFonts w:ascii="Times New Roman" w:hAnsi="Times New Roman" w:cs="Times New Roman"/>
                <w:sz w:val="23"/>
                <w:szCs w:val="23"/>
              </w:rPr>
              <w:t xml:space="preserve">un 10. maddesiyle yapılan değişiklik çerçevesinde kurum dışından finansman kaynakları ile eğitim ve danışmanlık faaliyetlerinin nasıl sağlanabileceğine ilişkin düzenleme detayının bulunmaması  </w:t>
            </w:r>
          </w:p>
        </w:tc>
        <w:tc>
          <w:tcPr>
            <w:tcW w:w="312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0" w:hanging="170"/>
              <w:jc w:val="both"/>
              <w:rPr>
                <w:rFonts w:ascii="Times New Roman" w:hAnsi="Times New Roman" w:cs="Times New Roman"/>
                <w:sz w:val="23"/>
                <w:szCs w:val="23"/>
              </w:rPr>
            </w:pPr>
            <w:r w:rsidRPr="006513C6">
              <w:rPr>
                <w:rFonts w:ascii="Times New Roman" w:hAnsi="Times New Roman" w:cs="Times New Roman"/>
                <w:sz w:val="23"/>
                <w:szCs w:val="23"/>
              </w:rPr>
              <w:t>Kurum dışından finansman kaynakları ile eğitim ve danışmanlık faaliyetlerine ilişkin ikincil mevzuat düzenlemelerin yapılması</w:t>
            </w:r>
          </w:p>
        </w:tc>
      </w:tr>
      <w:tr w:rsidR="008843AA" w:rsidRPr="006513C6" w:rsidTr="00267CC2">
        <w:trPr>
          <w:trHeight w:val="1645"/>
          <w:jc w:val="center"/>
        </w:trPr>
        <w:tc>
          <w:tcPr>
            <w:tcW w:w="435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4" w:hanging="174"/>
              <w:jc w:val="both"/>
              <w:rPr>
                <w:rFonts w:ascii="Times New Roman" w:hAnsi="Times New Roman" w:cs="Times New Roman"/>
                <w:sz w:val="23"/>
                <w:szCs w:val="23"/>
              </w:rPr>
            </w:pPr>
            <w:r w:rsidRPr="006513C6">
              <w:rPr>
                <w:rFonts w:ascii="Times New Roman" w:hAnsi="Times New Roman" w:cs="Times New Roman"/>
                <w:sz w:val="23"/>
                <w:szCs w:val="23"/>
              </w:rPr>
              <w:t>Basın, Yayın ve Tanıtım Biriminin görev, yetki ve sorumluluklarını yerine getirmek.</w:t>
            </w:r>
          </w:p>
        </w:tc>
        <w:tc>
          <w:tcPr>
            <w:tcW w:w="3652"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6" w:hanging="176"/>
              <w:jc w:val="both"/>
              <w:rPr>
                <w:rFonts w:ascii="Times New Roman" w:hAnsi="Times New Roman" w:cs="Times New Roman"/>
                <w:sz w:val="23"/>
                <w:szCs w:val="23"/>
              </w:rPr>
            </w:pPr>
            <w:r w:rsidRPr="006513C6">
              <w:rPr>
                <w:rFonts w:ascii="Times New Roman" w:hAnsi="Times New Roman" w:cs="Times New Roman"/>
                <w:sz w:val="23"/>
                <w:szCs w:val="23"/>
              </w:rPr>
              <w:t>15.10.2012 tarihli ve 415933 sayılı Bakan Onayı ile yürürlüğe giren Türkiye İş Kurumu Genel Müdürlüğü Görev, Yetki Ve Sorumluluk Yönetmeliği Madde 21</w:t>
            </w:r>
          </w:p>
        </w:tc>
        <w:tc>
          <w:tcPr>
            <w:tcW w:w="4181"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1" w:hanging="171"/>
              <w:jc w:val="both"/>
              <w:rPr>
                <w:rFonts w:ascii="Times New Roman" w:hAnsi="Times New Roman" w:cs="Times New Roman"/>
                <w:sz w:val="23"/>
                <w:szCs w:val="23"/>
              </w:rPr>
            </w:pPr>
            <w:r w:rsidRPr="006513C6">
              <w:rPr>
                <w:rFonts w:ascii="Times New Roman" w:hAnsi="Times New Roman" w:cs="Times New Roman"/>
                <w:sz w:val="23"/>
                <w:szCs w:val="23"/>
              </w:rPr>
              <w:t>Birimin 4 sayılı Cumhurbaşkanlığı Kararnamesinde yer almaması yalnızca Türkiye İş Kurumu Genel Müdürlüğü Görev, Yetki ve Sorumluluk Yönetmeliği yer alması nedeniyle iş ve işlemlerin yürütülmesinde yapısal sorunlar yaşanması</w:t>
            </w:r>
          </w:p>
        </w:tc>
        <w:tc>
          <w:tcPr>
            <w:tcW w:w="3123"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8843AA" w:rsidRPr="006513C6" w:rsidRDefault="008843AA" w:rsidP="008843AA">
            <w:pPr>
              <w:numPr>
                <w:ilvl w:val="0"/>
                <w:numId w:val="1"/>
              </w:numPr>
              <w:ind w:left="170" w:hanging="170"/>
              <w:jc w:val="both"/>
              <w:rPr>
                <w:rFonts w:ascii="Times New Roman" w:hAnsi="Times New Roman" w:cs="Times New Roman"/>
                <w:sz w:val="23"/>
                <w:szCs w:val="23"/>
              </w:rPr>
            </w:pPr>
            <w:r w:rsidRPr="006513C6">
              <w:rPr>
                <w:rFonts w:ascii="Times New Roman" w:hAnsi="Times New Roman" w:cs="Times New Roman"/>
                <w:sz w:val="23"/>
                <w:szCs w:val="23"/>
              </w:rPr>
              <w:t xml:space="preserve">Birimin işleyişinin daha etkin olması için 4 sayılı Cumhurbaşkanlığı Kararnamesinde Basın, Yayın ve Tanıtım Biriminin yer </w:t>
            </w:r>
            <w:r w:rsidR="00DE6E3A">
              <w:rPr>
                <w:rFonts w:ascii="Times New Roman" w:hAnsi="Times New Roman" w:cs="Times New Roman"/>
                <w:sz w:val="23"/>
                <w:szCs w:val="23"/>
              </w:rPr>
              <w:t>alması için düzenleme yapılması</w:t>
            </w:r>
          </w:p>
        </w:tc>
      </w:tr>
    </w:tbl>
    <w:p w:rsidR="007944D1" w:rsidRPr="006513C6" w:rsidRDefault="007944D1" w:rsidP="00165AF3">
      <w:pPr>
        <w:spacing w:after="80" w:line="240" w:lineRule="auto"/>
        <w:jc w:val="both"/>
        <w:rPr>
          <w:rFonts w:ascii="Times New Roman" w:hAnsi="Times New Roman" w:cs="Times New Roman"/>
          <w:b/>
          <w:sz w:val="23"/>
          <w:szCs w:val="23"/>
        </w:rPr>
        <w:sectPr w:rsidR="007944D1" w:rsidRPr="006513C6" w:rsidSect="000A2AD7">
          <w:pgSz w:w="16838" w:h="11906" w:orient="landscape"/>
          <w:pgMar w:top="993" w:right="709" w:bottom="1134" w:left="1417" w:header="708" w:footer="708" w:gutter="0"/>
          <w:cols w:space="708"/>
          <w:docGrid w:linePitch="360"/>
        </w:sectPr>
      </w:pPr>
    </w:p>
    <w:p w:rsidR="00D027AE" w:rsidRPr="00A53377" w:rsidRDefault="007944D1" w:rsidP="00A53377">
      <w:pPr>
        <w:spacing w:before="120" w:after="120" w:line="240" w:lineRule="auto"/>
        <w:rPr>
          <w:rFonts w:ascii="Times New Roman" w:hAnsi="Times New Roman" w:cs="Times New Roman"/>
          <w:b/>
          <w:color w:val="0070C0"/>
          <w:sz w:val="23"/>
          <w:szCs w:val="23"/>
        </w:rPr>
      </w:pPr>
      <w:r w:rsidRPr="00A53377">
        <w:rPr>
          <w:rFonts w:ascii="Times New Roman" w:hAnsi="Times New Roman" w:cs="Times New Roman"/>
          <w:b/>
          <w:color w:val="0070C0"/>
          <w:sz w:val="23"/>
          <w:szCs w:val="23"/>
        </w:rPr>
        <w:t>D. Üst Politika Belgeleri Analizi</w:t>
      </w:r>
    </w:p>
    <w:p w:rsidR="00E33957" w:rsidRDefault="00EF30D3" w:rsidP="00165AF3">
      <w:pPr>
        <w:spacing w:after="80" w:line="240" w:lineRule="auto"/>
        <w:jc w:val="both"/>
        <w:rPr>
          <w:rFonts w:ascii="Times New Roman" w:hAnsi="Times New Roman" w:cs="Times New Roman"/>
          <w:sz w:val="23"/>
          <w:szCs w:val="23"/>
        </w:rPr>
      </w:pPr>
      <w:r>
        <w:rPr>
          <w:rFonts w:ascii="Times New Roman" w:hAnsi="Times New Roman" w:cs="Times New Roman"/>
          <w:sz w:val="23"/>
          <w:szCs w:val="23"/>
        </w:rPr>
        <w:t xml:space="preserve">Üst politika belgelerinde </w:t>
      </w:r>
      <w:r w:rsidRPr="006513C6">
        <w:rPr>
          <w:rFonts w:ascii="Times New Roman" w:hAnsi="Times New Roman" w:cs="Times New Roman"/>
          <w:sz w:val="23"/>
          <w:szCs w:val="23"/>
        </w:rPr>
        <w:t>Kurumumuz</w:t>
      </w:r>
      <w:r w:rsidR="00E33957" w:rsidRPr="006513C6">
        <w:rPr>
          <w:rFonts w:ascii="Times New Roman" w:hAnsi="Times New Roman" w:cs="Times New Roman"/>
          <w:sz w:val="23"/>
          <w:szCs w:val="23"/>
        </w:rPr>
        <w:t xml:space="preserve"> sorumlulu</w:t>
      </w:r>
      <w:r>
        <w:rPr>
          <w:rFonts w:ascii="Times New Roman" w:hAnsi="Times New Roman" w:cs="Times New Roman"/>
          <w:sz w:val="23"/>
          <w:szCs w:val="23"/>
        </w:rPr>
        <w:t xml:space="preserve">k alanındaki </w:t>
      </w:r>
      <w:r w:rsidR="00E33957" w:rsidRPr="006513C6">
        <w:rPr>
          <w:rFonts w:ascii="Times New Roman" w:hAnsi="Times New Roman" w:cs="Times New Roman"/>
          <w:sz w:val="23"/>
          <w:szCs w:val="23"/>
        </w:rPr>
        <w:t>politika</w:t>
      </w:r>
      <w:r>
        <w:rPr>
          <w:rFonts w:ascii="Times New Roman" w:hAnsi="Times New Roman" w:cs="Times New Roman"/>
          <w:sz w:val="23"/>
          <w:szCs w:val="23"/>
        </w:rPr>
        <w:t xml:space="preserve">lar, </w:t>
      </w:r>
      <w:r w:rsidR="00E33957" w:rsidRPr="006513C6">
        <w:rPr>
          <w:rFonts w:ascii="Times New Roman" w:hAnsi="Times New Roman" w:cs="Times New Roman"/>
          <w:sz w:val="23"/>
          <w:szCs w:val="23"/>
        </w:rPr>
        <w:t>tedbirler</w:t>
      </w:r>
      <w:r>
        <w:rPr>
          <w:rFonts w:ascii="Times New Roman" w:hAnsi="Times New Roman" w:cs="Times New Roman"/>
          <w:sz w:val="23"/>
          <w:szCs w:val="23"/>
        </w:rPr>
        <w:t xml:space="preserve"> ve eylemler </w:t>
      </w:r>
      <w:r w:rsidRPr="006513C6">
        <w:rPr>
          <w:rFonts w:ascii="Times New Roman" w:hAnsi="Times New Roman" w:cs="Times New Roman"/>
          <w:sz w:val="23"/>
          <w:szCs w:val="23"/>
        </w:rPr>
        <w:t>aşağıdaki</w:t>
      </w:r>
      <w:r w:rsidR="00E33957" w:rsidRPr="006513C6">
        <w:rPr>
          <w:rFonts w:ascii="Times New Roman" w:hAnsi="Times New Roman" w:cs="Times New Roman"/>
          <w:sz w:val="23"/>
          <w:szCs w:val="23"/>
        </w:rPr>
        <w:t xml:space="preserve"> tabloda gösterilmiştir.</w:t>
      </w:r>
    </w:p>
    <w:p w:rsidR="00F81423" w:rsidRPr="006513C6" w:rsidRDefault="00F81423" w:rsidP="00165AF3">
      <w:pPr>
        <w:spacing w:after="80" w:line="240" w:lineRule="auto"/>
        <w:jc w:val="both"/>
        <w:rPr>
          <w:rFonts w:ascii="Times New Roman" w:hAnsi="Times New Roman" w:cs="Times New Roman"/>
          <w:b/>
          <w:sz w:val="23"/>
          <w:szCs w:val="23"/>
        </w:rPr>
      </w:pPr>
    </w:p>
    <w:p w:rsidR="00E33957" w:rsidRPr="006513C6" w:rsidRDefault="00E33957" w:rsidP="00165AF3">
      <w:pPr>
        <w:spacing w:after="80" w:line="240" w:lineRule="auto"/>
        <w:jc w:val="both"/>
        <w:rPr>
          <w:rFonts w:ascii="Times New Roman" w:hAnsi="Times New Roman" w:cs="Times New Roman"/>
          <w:b/>
          <w:sz w:val="23"/>
          <w:szCs w:val="23"/>
        </w:rPr>
      </w:pPr>
      <w:r w:rsidRPr="006513C6">
        <w:rPr>
          <w:rFonts w:ascii="Times New Roman" w:hAnsi="Times New Roman" w:cs="Times New Roman"/>
          <w:b/>
          <w:sz w:val="23"/>
          <w:szCs w:val="23"/>
        </w:rPr>
        <w:t>Tablo</w:t>
      </w:r>
      <w:r w:rsidR="00E41E54">
        <w:rPr>
          <w:rFonts w:ascii="Times New Roman" w:hAnsi="Times New Roman" w:cs="Times New Roman"/>
          <w:b/>
          <w:sz w:val="23"/>
          <w:szCs w:val="23"/>
        </w:rPr>
        <w:t xml:space="preserve"> </w:t>
      </w:r>
      <w:r w:rsidR="0067749D">
        <w:rPr>
          <w:rFonts w:ascii="Times New Roman" w:hAnsi="Times New Roman" w:cs="Times New Roman"/>
          <w:b/>
          <w:sz w:val="23"/>
          <w:szCs w:val="23"/>
        </w:rPr>
        <w:t>2</w:t>
      </w:r>
      <w:r w:rsidR="00E41E54">
        <w:rPr>
          <w:rFonts w:ascii="Times New Roman" w:hAnsi="Times New Roman" w:cs="Times New Roman"/>
          <w:b/>
          <w:sz w:val="23"/>
          <w:szCs w:val="23"/>
        </w:rPr>
        <w:t>:</w:t>
      </w:r>
      <w:r w:rsidRPr="006513C6">
        <w:rPr>
          <w:rFonts w:ascii="Times New Roman" w:hAnsi="Times New Roman" w:cs="Times New Roman"/>
          <w:b/>
          <w:sz w:val="23"/>
          <w:szCs w:val="23"/>
        </w:rPr>
        <w:t xml:space="preserve"> Üst Politika Belgeleri</w:t>
      </w:r>
      <w:r w:rsidR="00EA21C9">
        <w:rPr>
          <w:rFonts w:ascii="Times New Roman" w:hAnsi="Times New Roman" w:cs="Times New Roman"/>
          <w:b/>
          <w:sz w:val="23"/>
          <w:szCs w:val="23"/>
        </w:rPr>
        <w:t>nin</w:t>
      </w:r>
      <w:r w:rsidRPr="006513C6">
        <w:rPr>
          <w:rFonts w:ascii="Times New Roman" w:hAnsi="Times New Roman" w:cs="Times New Roman"/>
          <w:b/>
          <w:sz w:val="23"/>
          <w:szCs w:val="23"/>
        </w:rPr>
        <w:t xml:space="preserve"> Analizi</w:t>
      </w:r>
    </w:p>
    <w:tbl>
      <w:tblPr>
        <w:tblStyle w:val="TabloKlavuzu6"/>
        <w:tblW w:w="10017" w:type="dxa"/>
        <w:tblInd w:w="-28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89"/>
        <w:gridCol w:w="1744"/>
        <w:gridCol w:w="6284"/>
      </w:tblGrid>
      <w:tr w:rsidR="00E41E54" w:rsidRPr="00E41E54" w:rsidTr="00E95151">
        <w:trPr>
          <w:trHeight w:val="387"/>
        </w:trPr>
        <w:tc>
          <w:tcPr>
            <w:tcW w:w="1989" w:type="dxa"/>
            <w:shd w:val="clear" w:color="auto" w:fill="0070C0"/>
            <w:vAlign w:val="center"/>
          </w:tcPr>
          <w:p w:rsidR="00056171" w:rsidRPr="00856E41" w:rsidRDefault="00056171" w:rsidP="00E41E54">
            <w:pPr>
              <w:spacing w:line="280" w:lineRule="atLeast"/>
              <w:jc w:val="center"/>
              <w:rPr>
                <w:rFonts w:ascii="Times New Roman" w:hAnsi="Times New Roman" w:cs="Times New Roman"/>
                <w:b/>
                <w:color w:val="FFFFFF" w:themeColor="background1"/>
              </w:rPr>
            </w:pPr>
            <w:r w:rsidRPr="00856E41">
              <w:rPr>
                <w:rFonts w:ascii="Times New Roman" w:hAnsi="Times New Roman" w:cs="Times New Roman"/>
                <w:b/>
                <w:color w:val="FFFFFF" w:themeColor="background1"/>
              </w:rPr>
              <w:t>Üst Politika Belgesi</w:t>
            </w:r>
          </w:p>
        </w:tc>
        <w:tc>
          <w:tcPr>
            <w:tcW w:w="1556" w:type="dxa"/>
            <w:shd w:val="clear" w:color="auto" w:fill="0070C0"/>
            <w:vAlign w:val="center"/>
          </w:tcPr>
          <w:p w:rsidR="00056171" w:rsidRPr="00856E41" w:rsidRDefault="00056171" w:rsidP="00E41E54">
            <w:pPr>
              <w:spacing w:line="280" w:lineRule="atLeast"/>
              <w:jc w:val="center"/>
              <w:rPr>
                <w:rFonts w:ascii="Times New Roman" w:hAnsi="Times New Roman" w:cs="Times New Roman"/>
                <w:b/>
                <w:color w:val="FFFFFF" w:themeColor="background1"/>
              </w:rPr>
            </w:pPr>
            <w:r w:rsidRPr="00856E41">
              <w:rPr>
                <w:rFonts w:ascii="Times New Roman" w:hAnsi="Times New Roman" w:cs="Times New Roman"/>
                <w:b/>
                <w:color w:val="FFFFFF" w:themeColor="background1"/>
              </w:rPr>
              <w:t>İlgili Bölüm/Referans</w:t>
            </w:r>
          </w:p>
        </w:tc>
        <w:tc>
          <w:tcPr>
            <w:tcW w:w="6472" w:type="dxa"/>
            <w:shd w:val="clear" w:color="auto" w:fill="0070C0"/>
            <w:vAlign w:val="center"/>
          </w:tcPr>
          <w:p w:rsidR="00056171" w:rsidRPr="00856E41" w:rsidRDefault="00056171" w:rsidP="00E41E54">
            <w:pPr>
              <w:spacing w:line="280" w:lineRule="atLeast"/>
              <w:jc w:val="center"/>
              <w:rPr>
                <w:rFonts w:ascii="Times New Roman" w:hAnsi="Times New Roman" w:cs="Times New Roman"/>
                <w:b/>
                <w:color w:val="FFFFFF" w:themeColor="background1"/>
              </w:rPr>
            </w:pPr>
            <w:r w:rsidRPr="00856E41">
              <w:rPr>
                <w:rFonts w:ascii="Times New Roman" w:hAnsi="Times New Roman" w:cs="Times New Roman"/>
                <w:b/>
                <w:color w:val="FFFFFF" w:themeColor="background1"/>
              </w:rPr>
              <w:t>Verilen Görev/İhtiyaçlar</w:t>
            </w:r>
          </w:p>
        </w:tc>
      </w:tr>
      <w:tr w:rsidR="00E41E54" w:rsidRPr="00E41E54" w:rsidTr="00820195">
        <w:trPr>
          <w:trHeight w:val="5848"/>
        </w:trPr>
        <w:tc>
          <w:tcPr>
            <w:tcW w:w="1989" w:type="dxa"/>
            <w:vAlign w:val="center"/>
          </w:tcPr>
          <w:p w:rsidR="009C6292" w:rsidRPr="00E41E54" w:rsidRDefault="009C6292" w:rsidP="00E41E54">
            <w:pPr>
              <w:spacing w:line="280" w:lineRule="atLeast"/>
              <w:jc w:val="center"/>
              <w:rPr>
                <w:rFonts w:ascii="Times New Roman" w:hAnsi="Times New Roman" w:cs="Times New Roman"/>
                <w:b/>
              </w:rPr>
            </w:pPr>
          </w:p>
          <w:p w:rsidR="009C6292" w:rsidRPr="00E41E54" w:rsidRDefault="009C6292" w:rsidP="00E41E54">
            <w:pPr>
              <w:spacing w:line="280" w:lineRule="atLeast"/>
              <w:jc w:val="center"/>
              <w:rPr>
                <w:rFonts w:ascii="Times New Roman" w:hAnsi="Times New Roman" w:cs="Times New Roman"/>
                <w:b/>
              </w:rPr>
            </w:pPr>
          </w:p>
          <w:p w:rsidR="009C6292" w:rsidRPr="00E41E54" w:rsidRDefault="009C6292" w:rsidP="00E41E54">
            <w:pPr>
              <w:spacing w:line="280" w:lineRule="atLeast"/>
              <w:jc w:val="center"/>
              <w:rPr>
                <w:rFonts w:ascii="Times New Roman" w:hAnsi="Times New Roman" w:cs="Times New Roman"/>
                <w:b/>
              </w:rPr>
            </w:pPr>
          </w:p>
          <w:p w:rsidR="00E41E54" w:rsidRDefault="009C6292" w:rsidP="00E41E54">
            <w:pPr>
              <w:spacing w:line="280" w:lineRule="atLeast"/>
              <w:ind w:right="479"/>
              <w:jc w:val="center"/>
              <w:rPr>
                <w:rFonts w:ascii="Times New Roman" w:hAnsi="Times New Roman" w:cs="Times New Roman"/>
                <w:b/>
              </w:rPr>
            </w:pPr>
            <w:r w:rsidRPr="00E41E54">
              <w:rPr>
                <w:rFonts w:ascii="Times New Roman" w:hAnsi="Times New Roman" w:cs="Times New Roman"/>
                <w:b/>
              </w:rPr>
              <w:t xml:space="preserve">12.Kalkınma Planı </w:t>
            </w:r>
          </w:p>
          <w:p w:rsidR="009C6292" w:rsidRPr="00E41E54" w:rsidRDefault="009C6292" w:rsidP="00E41E54">
            <w:pPr>
              <w:spacing w:line="280" w:lineRule="atLeast"/>
              <w:ind w:right="479"/>
              <w:jc w:val="center"/>
              <w:rPr>
                <w:rFonts w:ascii="Times New Roman" w:hAnsi="Times New Roman" w:cs="Times New Roman"/>
                <w:b/>
              </w:rPr>
            </w:pPr>
            <w:r w:rsidRPr="00E41E54">
              <w:rPr>
                <w:rFonts w:ascii="Times New Roman" w:hAnsi="Times New Roman" w:cs="Times New Roman"/>
                <w:b/>
              </w:rPr>
              <w:t>(2024-2028)</w:t>
            </w:r>
          </w:p>
        </w:tc>
        <w:tc>
          <w:tcPr>
            <w:tcW w:w="1556" w:type="dxa"/>
            <w:vAlign w:val="center"/>
          </w:tcPr>
          <w:p w:rsidR="009C6292" w:rsidRPr="00E41E54" w:rsidRDefault="009C6292" w:rsidP="00E41E54">
            <w:pPr>
              <w:spacing w:line="280" w:lineRule="atLeast"/>
              <w:jc w:val="both"/>
              <w:rPr>
                <w:rFonts w:ascii="Times New Roman" w:hAnsi="Times New Roman" w:cs="Times New Roman"/>
                <w:b/>
              </w:rPr>
            </w:pPr>
            <w:r w:rsidRPr="00E41E54">
              <w:rPr>
                <w:rFonts w:ascii="Times New Roman" w:hAnsi="Times New Roman" w:cs="Times New Roman"/>
                <w:b/>
              </w:rPr>
              <w:t>3.3.2. İstihdam ve Çalışma Hayatı</w:t>
            </w:r>
          </w:p>
          <w:p w:rsidR="009C6292" w:rsidRPr="00E41E54" w:rsidRDefault="009C6292" w:rsidP="00E41E54">
            <w:pPr>
              <w:spacing w:line="280" w:lineRule="atLeast"/>
              <w:jc w:val="both"/>
              <w:rPr>
                <w:rFonts w:ascii="Times New Roman" w:hAnsi="Times New Roman" w:cs="Times New Roman"/>
              </w:rPr>
            </w:pPr>
          </w:p>
          <w:p w:rsidR="009C6292" w:rsidRPr="00E41E54" w:rsidRDefault="009C6292" w:rsidP="00E41E54">
            <w:pPr>
              <w:spacing w:line="280" w:lineRule="atLeast"/>
              <w:jc w:val="both"/>
              <w:rPr>
                <w:rFonts w:ascii="Times New Roman" w:hAnsi="Times New Roman" w:cs="Times New Roman"/>
              </w:rPr>
            </w:pPr>
            <w:r w:rsidRPr="00E41E54">
              <w:rPr>
                <w:rFonts w:ascii="Times New Roman" w:hAnsi="Times New Roman" w:cs="Times New Roman"/>
              </w:rPr>
              <w:t>Tedbir</w:t>
            </w:r>
            <w:r w:rsidR="003A15EE" w:rsidRPr="00E41E54">
              <w:rPr>
                <w:rFonts w:ascii="Times New Roman" w:hAnsi="Times New Roman" w:cs="Times New Roman"/>
              </w:rPr>
              <w:t xml:space="preserve"> No:</w:t>
            </w:r>
          </w:p>
          <w:p w:rsidR="009C6292" w:rsidRPr="00E41E54" w:rsidRDefault="006E5F82" w:rsidP="0067749D">
            <w:pPr>
              <w:spacing w:line="280" w:lineRule="atLeast"/>
              <w:jc w:val="both"/>
              <w:rPr>
                <w:rFonts w:ascii="Times New Roman" w:hAnsi="Times New Roman" w:cs="Times New Roman"/>
              </w:rPr>
            </w:pPr>
            <w:r>
              <w:rPr>
                <w:rFonts w:ascii="Times New Roman" w:hAnsi="Times New Roman" w:cs="Times New Roman"/>
              </w:rPr>
              <w:t>695.1, 695.</w:t>
            </w:r>
            <w:r w:rsidR="007F4C40" w:rsidRPr="00E41E54">
              <w:rPr>
                <w:rFonts w:ascii="Times New Roman" w:hAnsi="Times New Roman" w:cs="Times New Roman"/>
              </w:rPr>
              <w:t>3, 696</w:t>
            </w:r>
            <w:r w:rsidR="009C6292" w:rsidRPr="00E41E54">
              <w:rPr>
                <w:rFonts w:ascii="Times New Roman" w:hAnsi="Times New Roman" w:cs="Times New Roman"/>
              </w:rPr>
              <w:t xml:space="preserve">.3, </w:t>
            </w:r>
            <w:r w:rsidR="00866681" w:rsidRPr="00E41E54">
              <w:rPr>
                <w:rFonts w:ascii="Times New Roman" w:hAnsi="Times New Roman" w:cs="Times New Roman"/>
              </w:rPr>
              <w:t>696.5, 697.1, 697.3</w:t>
            </w:r>
            <w:r w:rsidR="0067749D">
              <w:rPr>
                <w:rFonts w:ascii="Times New Roman" w:hAnsi="Times New Roman" w:cs="Times New Roman"/>
              </w:rPr>
              <w:t>,</w:t>
            </w:r>
            <w:r w:rsidR="00EA1826">
              <w:rPr>
                <w:rFonts w:ascii="Times New Roman" w:hAnsi="Times New Roman" w:cs="Times New Roman"/>
              </w:rPr>
              <w:t xml:space="preserve"> 698.4, 698.5, 699.1, 699.2</w:t>
            </w:r>
          </w:p>
          <w:p w:rsidR="009C6292" w:rsidRPr="00E41E54" w:rsidRDefault="009C6292" w:rsidP="00E41E54">
            <w:pPr>
              <w:spacing w:line="280" w:lineRule="atLeast"/>
              <w:jc w:val="center"/>
              <w:rPr>
                <w:rFonts w:ascii="Times New Roman" w:hAnsi="Times New Roman" w:cs="Times New Roman"/>
                <w:b/>
              </w:rPr>
            </w:pPr>
          </w:p>
        </w:tc>
        <w:tc>
          <w:tcPr>
            <w:tcW w:w="6472" w:type="dxa"/>
            <w:vAlign w:val="center"/>
          </w:tcPr>
          <w:p w:rsidR="00866681" w:rsidRPr="00E41E54" w:rsidRDefault="00866681"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İşgücü piyasasında yaşanan dönüşüm çerçevesinde ara ve kalifiye işgücü ihtiyacına yönelik beceri geliştirme faaliyetleri gerçekleştirilecektir.</w:t>
            </w:r>
          </w:p>
          <w:p w:rsidR="00866681" w:rsidRPr="00E41E54" w:rsidRDefault="00866681"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 xml:space="preserve">Savunma sanayii, yapay </w:t>
            </w:r>
            <w:r w:rsidR="00EF30D3" w:rsidRPr="00E41E54">
              <w:rPr>
                <w:rFonts w:ascii="Times New Roman" w:hAnsi="Times New Roman" w:cs="Times New Roman"/>
              </w:rPr>
              <w:t>zekâ</w:t>
            </w:r>
            <w:r w:rsidRPr="00E41E54">
              <w:rPr>
                <w:rFonts w:ascii="Times New Roman" w:hAnsi="Times New Roman" w:cs="Times New Roman"/>
              </w:rPr>
              <w:t>, siber güvenlik, temiz ve sürdürülebilir enerji ile uzay teknolojileri gibi stratejik alanlarda nitelikli işgücü yetiştirmeye yönelik kamu-üniversite-özel sektör işbirliği programları uygulamaya konulacaktır.</w:t>
            </w:r>
          </w:p>
          <w:p w:rsidR="00866681" w:rsidRPr="00E41E54" w:rsidRDefault="00866681"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İkiz dönüşüm kapsamında aktif işgücü politikaları analiz edilerek yeniden düzenlenecektir.</w:t>
            </w:r>
          </w:p>
          <w:p w:rsidR="00866681" w:rsidRPr="00E41E54" w:rsidRDefault="00866681"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Adil geçiş sürecinin gerçekleşt</w:t>
            </w:r>
            <w:r w:rsidR="0081634F">
              <w:rPr>
                <w:rFonts w:ascii="Times New Roman" w:hAnsi="Times New Roman" w:cs="Times New Roman"/>
              </w:rPr>
              <w:t xml:space="preserve">irilebilmesine yönelik, </w:t>
            </w:r>
            <w:r w:rsidR="00623D51">
              <w:rPr>
                <w:rFonts w:ascii="Times New Roman" w:hAnsi="Times New Roman" w:cs="Times New Roman"/>
              </w:rPr>
              <w:t>yeşil dönü</w:t>
            </w:r>
            <w:r w:rsidRPr="00E41E54">
              <w:rPr>
                <w:rFonts w:ascii="Times New Roman" w:hAnsi="Times New Roman" w:cs="Times New Roman"/>
              </w:rPr>
              <w:t>şümden etkilenebilecek bölge ve meslek gruplarında istihdam edilenler için ihtiyaç analizi yapılacaktır.</w:t>
            </w:r>
          </w:p>
          <w:p w:rsidR="00866681" w:rsidRPr="00E41E54" w:rsidRDefault="00623D51" w:rsidP="00F81423">
            <w:pPr>
              <w:pStyle w:val="ListeParagraf"/>
              <w:numPr>
                <w:ilvl w:val="0"/>
                <w:numId w:val="20"/>
              </w:numPr>
              <w:spacing w:line="280" w:lineRule="atLeast"/>
              <w:ind w:left="250" w:hanging="230"/>
              <w:jc w:val="both"/>
              <w:rPr>
                <w:rFonts w:ascii="Times New Roman" w:hAnsi="Times New Roman" w:cs="Times New Roman"/>
              </w:rPr>
            </w:pPr>
            <w:r>
              <w:rPr>
                <w:rFonts w:ascii="Times New Roman" w:hAnsi="Times New Roman" w:cs="Times New Roman"/>
              </w:rPr>
              <w:t xml:space="preserve">Pasif </w:t>
            </w:r>
            <w:r w:rsidR="00E03D72">
              <w:rPr>
                <w:rFonts w:ascii="Times New Roman" w:hAnsi="Times New Roman" w:cs="Times New Roman"/>
              </w:rPr>
              <w:t>işgücü</w:t>
            </w:r>
            <w:r w:rsidR="00866681" w:rsidRPr="00E41E54">
              <w:rPr>
                <w:rFonts w:ascii="Times New Roman" w:hAnsi="Times New Roman" w:cs="Times New Roman"/>
              </w:rPr>
              <w:t xml:space="preserve"> programlarından yararlanma koşulları kolaylaştırılacaktır.</w:t>
            </w:r>
          </w:p>
          <w:p w:rsidR="00866681" w:rsidRPr="00E41E54" w:rsidRDefault="00866681"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Engellilerin istihdam edilmelerine yönelik iş ve meslek danışmanlığı hizmetleri yaygınlaştırılacaktır.</w:t>
            </w:r>
          </w:p>
          <w:p w:rsidR="007F4C40" w:rsidRPr="00E41E54" w:rsidRDefault="007F4C40"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Eğitimde ve istihdamda olmayan gençlerin istihdama erişimlerini desteklemeye yönelik programların etkinliği artırılacaktır.</w:t>
            </w:r>
          </w:p>
          <w:p w:rsidR="007F4C40" w:rsidRPr="00E41E54" w:rsidRDefault="007F4C40"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 xml:space="preserve">Gençlerin kariyer farkındalıklarını artırmak ve istihdam </w:t>
            </w:r>
            <w:r w:rsidR="00750B48" w:rsidRPr="00E41E54">
              <w:rPr>
                <w:rFonts w:ascii="Times New Roman" w:hAnsi="Times New Roman" w:cs="Times New Roman"/>
              </w:rPr>
              <w:t>imkânlarına</w:t>
            </w:r>
            <w:r w:rsidRPr="00E41E54">
              <w:rPr>
                <w:rFonts w:ascii="Times New Roman" w:hAnsi="Times New Roman" w:cs="Times New Roman"/>
              </w:rPr>
              <w:t xml:space="preserve"> erişimini kolaylaştırmak amacıyla faaliyetler yürütülecektir.</w:t>
            </w:r>
          </w:p>
          <w:p w:rsidR="007F4C40" w:rsidRPr="00E41E54" w:rsidRDefault="007F4C40"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SGK, İŞKUR ve Sosyal Yardımlar Genel Müdürlüğü verileri entegre edilecek ve İŞKUR hizmetleri ile kamu kaynaklı hizmet ve yardımlardan yararlanamayan dar gelirli hanelere İŞKUR hizmetlerinin sunumunda öncelik sağlanacaktır.</w:t>
            </w:r>
          </w:p>
          <w:p w:rsidR="009C6292" w:rsidRPr="00E41E54" w:rsidRDefault="007F4C40" w:rsidP="00F81423">
            <w:pPr>
              <w:pStyle w:val="ListeParagraf"/>
              <w:numPr>
                <w:ilvl w:val="0"/>
                <w:numId w:val="20"/>
              </w:numPr>
              <w:spacing w:line="280" w:lineRule="atLeast"/>
              <w:ind w:left="250" w:hanging="230"/>
              <w:jc w:val="both"/>
              <w:rPr>
                <w:rFonts w:ascii="Times New Roman" w:hAnsi="Times New Roman" w:cs="Times New Roman"/>
              </w:rPr>
            </w:pPr>
            <w:r w:rsidRPr="00E41E54">
              <w:rPr>
                <w:rFonts w:ascii="Times New Roman" w:hAnsi="Times New Roman" w:cs="Times New Roman"/>
              </w:rPr>
              <w:t>Hane temelli hizmet sunum politikası kapsamında İŞKUR hizmetlerinden faydalanan kişi sayısı artırılacak, öncelikle gençler olmak üzere her ailede en az bir çalışan olmasını sağlayacak tedbirler alınacaktır.</w:t>
            </w:r>
          </w:p>
        </w:tc>
      </w:tr>
      <w:tr w:rsidR="00E41E54" w:rsidRPr="00E41E54" w:rsidTr="00820195">
        <w:trPr>
          <w:trHeight w:val="3386"/>
        </w:trPr>
        <w:tc>
          <w:tcPr>
            <w:tcW w:w="1989" w:type="dxa"/>
            <w:vAlign w:val="center"/>
          </w:tcPr>
          <w:p w:rsidR="00056171" w:rsidRPr="00E41E54" w:rsidRDefault="00056171" w:rsidP="00E41E54">
            <w:pPr>
              <w:spacing w:line="280" w:lineRule="atLeast"/>
              <w:jc w:val="both"/>
              <w:rPr>
                <w:rFonts w:ascii="Times New Roman" w:hAnsi="Times New Roman" w:cs="Times New Roman"/>
                <w:b/>
              </w:rPr>
            </w:pPr>
          </w:p>
          <w:p w:rsidR="00056171" w:rsidRPr="00E41E54" w:rsidRDefault="00056171" w:rsidP="00E41E54">
            <w:pPr>
              <w:spacing w:line="280" w:lineRule="atLeast"/>
              <w:jc w:val="both"/>
              <w:rPr>
                <w:rFonts w:ascii="Times New Roman" w:hAnsi="Times New Roman" w:cs="Times New Roman"/>
                <w:b/>
              </w:rPr>
            </w:pPr>
            <w:r w:rsidRPr="00E41E54">
              <w:rPr>
                <w:rFonts w:ascii="Times New Roman" w:hAnsi="Times New Roman" w:cs="Times New Roman"/>
                <w:b/>
              </w:rPr>
              <w:t xml:space="preserve">Orta Vadeli Program (2024-2026) </w:t>
            </w:r>
          </w:p>
        </w:tc>
        <w:tc>
          <w:tcPr>
            <w:tcW w:w="1556" w:type="dxa"/>
            <w:vAlign w:val="center"/>
          </w:tcPr>
          <w:p w:rsidR="00056171" w:rsidRPr="00E41E54" w:rsidRDefault="00056171" w:rsidP="00E41E54">
            <w:pPr>
              <w:spacing w:line="280" w:lineRule="atLeast"/>
              <w:jc w:val="both"/>
              <w:rPr>
                <w:rFonts w:ascii="Times New Roman" w:hAnsi="Times New Roman" w:cs="Times New Roman"/>
              </w:rPr>
            </w:pPr>
          </w:p>
          <w:p w:rsidR="00EA7F1A" w:rsidRPr="00E41E54" w:rsidRDefault="00D03223" w:rsidP="00E41E54">
            <w:pPr>
              <w:spacing w:line="280" w:lineRule="atLeast"/>
              <w:jc w:val="both"/>
              <w:rPr>
                <w:rFonts w:ascii="Times New Roman" w:hAnsi="Times New Roman" w:cs="Times New Roman"/>
                <w:b/>
              </w:rPr>
            </w:pPr>
            <w:r w:rsidRPr="00E41E54">
              <w:rPr>
                <w:rFonts w:ascii="Times New Roman" w:hAnsi="Times New Roman" w:cs="Times New Roman"/>
                <w:b/>
              </w:rPr>
              <w:t xml:space="preserve">2. </w:t>
            </w:r>
            <w:r w:rsidR="00571A02" w:rsidRPr="00E41E54">
              <w:rPr>
                <w:rFonts w:ascii="Times New Roman" w:hAnsi="Times New Roman" w:cs="Times New Roman"/>
                <w:b/>
              </w:rPr>
              <w:t>İstihdam</w:t>
            </w:r>
          </w:p>
          <w:p w:rsidR="00571A02" w:rsidRPr="00E41E54" w:rsidRDefault="00D03223" w:rsidP="00E41E54">
            <w:pPr>
              <w:spacing w:line="280" w:lineRule="atLeast"/>
              <w:jc w:val="both"/>
              <w:rPr>
                <w:rFonts w:ascii="Times New Roman" w:hAnsi="Times New Roman" w:cs="Times New Roman"/>
              </w:rPr>
            </w:pPr>
            <w:r w:rsidRPr="00E41E54">
              <w:rPr>
                <w:rFonts w:ascii="Times New Roman" w:hAnsi="Times New Roman" w:cs="Times New Roman"/>
              </w:rPr>
              <w:t xml:space="preserve">Politika ve </w:t>
            </w:r>
            <w:r w:rsidR="00EA7F1A" w:rsidRPr="00E41E54">
              <w:rPr>
                <w:rFonts w:ascii="Times New Roman" w:hAnsi="Times New Roman" w:cs="Times New Roman"/>
              </w:rPr>
              <w:t>Tedbir</w:t>
            </w:r>
            <w:r w:rsidRPr="00E41E54">
              <w:rPr>
                <w:rFonts w:ascii="Times New Roman" w:hAnsi="Times New Roman" w:cs="Times New Roman"/>
              </w:rPr>
              <w:t xml:space="preserve"> Maddeleri</w:t>
            </w:r>
            <w:r w:rsidR="00EA7F1A" w:rsidRPr="00E41E54">
              <w:rPr>
                <w:rFonts w:ascii="Times New Roman" w:hAnsi="Times New Roman" w:cs="Times New Roman"/>
              </w:rPr>
              <w:t>:</w:t>
            </w:r>
            <w:r w:rsidR="00571A02" w:rsidRPr="00E41E54">
              <w:rPr>
                <w:rFonts w:ascii="Times New Roman" w:hAnsi="Times New Roman" w:cs="Times New Roman"/>
              </w:rPr>
              <w:t>1,</w:t>
            </w:r>
            <w:r w:rsidR="00EA7F1A" w:rsidRPr="00E41E54">
              <w:rPr>
                <w:rFonts w:ascii="Times New Roman" w:hAnsi="Times New Roman" w:cs="Times New Roman"/>
              </w:rPr>
              <w:t xml:space="preserve"> </w:t>
            </w:r>
            <w:r w:rsidR="00571A02" w:rsidRPr="00E41E54">
              <w:rPr>
                <w:rFonts w:ascii="Times New Roman" w:hAnsi="Times New Roman" w:cs="Times New Roman"/>
              </w:rPr>
              <w:t>4,</w:t>
            </w:r>
            <w:r w:rsidR="00EA7F1A" w:rsidRPr="00E41E54">
              <w:rPr>
                <w:rFonts w:ascii="Times New Roman" w:hAnsi="Times New Roman" w:cs="Times New Roman"/>
              </w:rPr>
              <w:t xml:space="preserve"> </w:t>
            </w:r>
            <w:r w:rsidR="00571A02" w:rsidRPr="00E41E54">
              <w:rPr>
                <w:rFonts w:ascii="Times New Roman" w:hAnsi="Times New Roman" w:cs="Times New Roman"/>
              </w:rPr>
              <w:t>5,</w:t>
            </w:r>
            <w:r w:rsidR="00EA7F1A" w:rsidRPr="00E41E54">
              <w:rPr>
                <w:rFonts w:ascii="Times New Roman" w:hAnsi="Times New Roman" w:cs="Times New Roman"/>
              </w:rPr>
              <w:t xml:space="preserve"> </w:t>
            </w:r>
            <w:r w:rsidR="00571A02" w:rsidRPr="00E41E54">
              <w:rPr>
                <w:rFonts w:ascii="Times New Roman" w:hAnsi="Times New Roman" w:cs="Times New Roman"/>
              </w:rPr>
              <w:t>7,</w:t>
            </w:r>
            <w:r w:rsidR="00EA7F1A" w:rsidRPr="00E41E54">
              <w:rPr>
                <w:rFonts w:ascii="Times New Roman" w:hAnsi="Times New Roman" w:cs="Times New Roman"/>
              </w:rPr>
              <w:t xml:space="preserve"> </w:t>
            </w:r>
            <w:r w:rsidR="00571A02" w:rsidRPr="00E41E54">
              <w:rPr>
                <w:rFonts w:ascii="Times New Roman" w:hAnsi="Times New Roman" w:cs="Times New Roman"/>
              </w:rPr>
              <w:t>8,</w:t>
            </w:r>
            <w:r w:rsidR="00EA7F1A" w:rsidRPr="00E41E54">
              <w:rPr>
                <w:rFonts w:ascii="Times New Roman" w:hAnsi="Times New Roman" w:cs="Times New Roman"/>
              </w:rPr>
              <w:t xml:space="preserve"> </w:t>
            </w:r>
            <w:r w:rsidR="00571A02" w:rsidRPr="00E41E54">
              <w:rPr>
                <w:rFonts w:ascii="Times New Roman" w:hAnsi="Times New Roman" w:cs="Times New Roman"/>
              </w:rPr>
              <w:t>9,</w:t>
            </w:r>
            <w:r w:rsidR="00EA7F1A" w:rsidRPr="00E41E54">
              <w:rPr>
                <w:rFonts w:ascii="Times New Roman" w:hAnsi="Times New Roman" w:cs="Times New Roman"/>
              </w:rPr>
              <w:t xml:space="preserve"> </w:t>
            </w:r>
            <w:r w:rsidR="00571A02" w:rsidRPr="00E41E54">
              <w:rPr>
                <w:rFonts w:ascii="Times New Roman" w:hAnsi="Times New Roman" w:cs="Times New Roman"/>
              </w:rPr>
              <w:t>10</w:t>
            </w:r>
            <w:r w:rsidR="00EA7F1A" w:rsidRPr="00E41E54">
              <w:rPr>
                <w:rFonts w:ascii="Times New Roman" w:hAnsi="Times New Roman" w:cs="Times New Roman"/>
              </w:rPr>
              <w:t xml:space="preserve">, </w:t>
            </w:r>
            <w:r w:rsidR="00571A02" w:rsidRPr="00E41E54">
              <w:rPr>
                <w:rFonts w:ascii="Times New Roman" w:hAnsi="Times New Roman" w:cs="Times New Roman"/>
              </w:rPr>
              <w:t>12,</w:t>
            </w:r>
            <w:r w:rsidR="00EA7F1A" w:rsidRPr="00E41E54">
              <w:rPr>
                <w:rFonts w:ascii="Times New Roman" w:hAnsi="Times New Roman" w:cs="Times New Roman"/>
              </w:rPr>
              <w:t xml:space="preserve"> </w:t>
            </w:r>
            <w:r w:rsidR="00571A02" w:rsidRPr="00E41E54">
              <w:rPr>
                <w:rFonts w:ascii="Times New Roman" w:hAnsi="Times New Roman" w:cs="Times New Roman"/>
              </w:rPr>
              <w:t>14</w:t>
            </w:r>
          </w:p>
        </w:tc>
        <w:tc>
          <w:tcPr>
            <w:tcW w:w="6472" w:type="dxa"/>
            <w:vAlign w:val="center"/>
          </w:tcPr>
          <w:p w:rsidR="00056171" w:rsidRPr="00E41E54"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Nitelikli ara eleman ihtiyacının sağlanmasına yönelik pilot illerde yapılacak analiz sonuçları dikkate alınarak sanayi ile işbirliği içerisinde mesleki eğitim programları hayata geçirilecektir.</w:t>
            </w:r>
          </w:p>
          <w:p w:rsidR="00056171" w:rsidRPr="00E41E54"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Savunma sanayii, yapay zekâ, siber güvenlik, temiz ve sürdürülebilir enerji ile uzay teknolojileri gibi stratejik alanlarda nitelikli işgücü yetiştirmeye yönelik kamu-üniversite-özel sektör işbirliği programları uygulamaya konulacaktır.</w:t>
            </w:r>
          </w:p>
          <w:p w:rsidR="00056171" w:rsidRPr="00E41E54"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Çalışma çağındaki her bireyin üreterek gelir elde edeceği beceriler ile aidiyet hissedeceği meslekleri edinmesine yönelik programlar hayata geçirilecektir.</w:t>
            </w:r>
          </w:p>
          <w:p w:rsidR="00056171"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 xml:space="preserve">İş ve meslek danışmanları aracılığı ile hane bazlı izleme sistemine geçiş sağlanarak istihdam fırsatlarının daha fazla kişiye ulaştırılması sağlanacaktır.  </w:t>
            </w:r>
          </w:p>
          <w:p w:rsidR="00F81423" w:rsidRDefault="00F81423" w:rsidP="00F81423">
            <w:pPr>
              <w:spacing w:line="280" w:lineRule="atLeast"/>
              <w:jc w:val="both"/>
              <w:rPr>
                <w:rFonts w:ascii="Times New Roman" w:hAnsi="Times New Roman" w:cs="Times New Roman"/>
              </w:rPr>
            </w:pPr>
          </w:p>
          <w:p w:rsidR="00F81423" w:rsidRPr="00E41E54" w:rsidRDefault="00F81423" w:rsidP="00F81423">
            <w:pPr>
              <w:spacing w:line="280" w:lineRule="atLeast"/>
              <w:jc w:val="both"/>
              <w:rPr>
                <w:rFonts w:ascii="Times New Roman" w:hAnsi="Times New Roman" w:cs="Times New Roman"/>
              </w:rPr>
            </w:pPr>
          </w:p>
          <w:p w:rsidR="00EF30D3" w:rsidRDefault="00056171" w:rsidP="004C0583">
            <w:pPr>
              <w:numPr>
                <w:ilvl w:val="0"/>
                <w:numId w:val="5"/>
              </w:numPr>
              <w:spacing w:line="280" w:lineRule="atLeast"/>
              <w:ind w:left="154" w:hanging="154"/>
              <w:jc w:val="both"/>
              <w:rPr>
                <w:rFonts w:ascii="Times New Roman" w:hAnsi="Times New Roman" w:cs="Times New Roman"/>
              </w:rPr>
            </w:pPr>
            <w:r w:rsidRPr="00EF30D3">
              <w:rPr>
                <w:rFonts w:ascii="Times New Roman" w:hAnsi="Times New Roman" w:cs="Times New Roman"/>
              </w:rPr>
              <w:t>Öncelikle gençler olmak üzere her ailede en az bir çalışan olmasını sağlayacak tedbirler alınacaktır.</w:t>
            </w:r>
          </w:p>
          <w:p w:rsidR="00056171" w:rsidRPr="00EF30D3" w:rsidRDefault="00056171" w:rsidP="004C0583">
            <w:pPr>
              <w:numPr>
                <w:ilvl w:val="0"/>
                <w:numId w:val="5"/>
              </w:numPr>
              <w:spacing w:line="280" w:lineRule="atLeast"/>
              <w:ind w:left="154" w:hanging="154"/>
              <w:jc w:val="both"/>
              <w:rPr>
                <w:rFonts w:ascii="Times New Roman" w:hAnsi="Times New Roman" w:cs="Times New Roman"/>
              </w:rPr>
            </w:pPr>
            <w:r w:rsidRPr="00EF30D3">
              <w:rPr>
                <w:rFonts w:ascii="Times New Roman" w:hAnsi="Times New Roman" w:cs="Times New Roman"/>
              </w:rPr>
              <w:t xml:space="preserve">Ne eğitimde ne istihdamda olan gençlerin eğitime ve istihdama katılımlarını teşvik etmek amacıyla mesleki eğitim, yetkinlik ve becerilerini dikkate alan programlar hayata geçirilecektir.  </w:t>
            </w:r>
          </w:p>
          <w:p w:rsidR="00056171"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Geleceğin mesleklerine yönelik gençlerin kariyer farkındalıklarını artıracak program ve faaliyetler yaygınlaştırılacaktır.</w:t>
            </w:r>
          </w:p>
          <w:p w:rsidR="00056171" w:rsidRPr="00E41E54"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 xml:space="preserve">Aktif </w:t>
            </w:r>
            <w:r w:rsidR="00E03D72">
              <w:rPr>
                <w:rFonts w:ascii="Times New Roman" w:hAnsi="Times New Roman" w:cs="Times New Roman"/>
              </w:rPr>
              <w:t>işgücü</w:t>
            </w:r>
            <w:r w:rsidRPr="00E41E54">
              <w:rPr>
                <w:rFonts w:ascii="Times New Roman" w:hAnsi="Times New Roman" w:cs="Times New Roman"/>
              </w:rPr>
              <w:t xml:space="preserve"> programları, yeşil ve dijital dönüşümün gerektirdiği işlere yönelik işgücü uyumunun sağlanmasında ve yeni istihdam olanaklarının oluşturulmasında etkin bir şekilde uygulanacaktır.</w:t>
            </w:r>
          </w:p>
          <w:p w:rsidR="00056171" w:rsidRPr="00E41E54" w:rsidRDefault="00056171" w:rsidP="00E41E54">
            <w:pPr>
              <w:numPr>
                <w:ilvl w:val="0"/>
                <w:numId w:val="5"/>
              </w:numPr>
              <w:spacing w:line="280" w:lineRule="atLeast"/>
              <w:ind w:left="154" w:hanging="154"/>
              <w:jc w:val="both"/>
              <w:rPr>
                <w:rFonts w:ascii="Times New Roman" w:hAnsi="Times New Roman" w:cs="Times New Roman"/>
              </w:rPr>
            </w:pPr>
            <w:r w:rsidRPr="00E41E54">
              <w:rPr>
                <w:rFonts w:ascii="Times New Roman" w:hAnsi="Times New Roman" w:cs="Times New Roman"/>
              </w:rPr>
              <w:t xml:space="preserve">Adil geçiş sürecinin gerçekleştirilebilmesine yönelik, yeşil dönüşümden etkilenebilecek bölge ve meslek gruplarında istihdam edilenlerin ihtiyaç analizi yapılacaktır.  </w:t>
            </w:r>
          </w:p>
        </w:tc>
      </w:tr>
      <w:tr w:rsidR="00E41E54" w:rsidRPr="00E41E54" w:rsidTr="00820195">
        <w:trPr>
          <w:trHeight w:val="551"/>
        </w:trPr>
        <w:tc>
          <w:tcPr>
            <w:tcW w:w="1989" w:type="dxa"/>
            <w:vAlign w:val="center"/>
          </w:tcPr>
          <w:p w:rsidR="00056171" w:rsidRPr="00E41E54" w:rsidRDefault="0071679D" w:rsidP="00E41E54">
            <w:pPr>
              <w:spacing w:line="280" w:lineRule="atLeast"/>
              <w:jc w:val="both"/>
              <w:rPr>
                <w:rFonts w:ascii="Times New Roman" w:hAnsi="Times New Roman" w:cs="Times New Roman"/>
                <w:b/>
              </w:rPr>
            </w:pPr>
            <w:r w:rsidRPr="00E41E54">
              <w:rPr>
                <w:rFonts w:ascii="Times New Roman" w:hAnsi="Times New Roman" w:cs="Times New Roman"/>
                <w:b/>
              </w:rPr>
              <w:t>2024</w:t>
            </w:r>
            <w:r w:rsidR="00056171" w:rsidRPr="00E41E54">
              <w:rPr>
                <w:rFonts w:ascii="Times New Roman" w:hAnsi="Times New Roman" w:cs="Times New Roman"/>
                <w:b/>
              </w:rPr>
              <w:t xml:space="preserve"> Yılı </w:t>
            </w:r>
            <w:r w:rsidR="00E41E54" w:rsidRPr="00E41E54">
              <w:rPr>
                <w:rFonts w:ascii="Times New Roman" w:hAnsi="Times New Roman" w:cs="Times New Roman"/>
                <w:b/>
              </w:rPr>
              <w:t>Cumhurbaşkanlığı Yıllık Programı</w:t>
            </w:r>
          </w:p>
        </w:tc>
        <w:tc>
          <w:tcPr>
            <w:tcW w:w="1556" w:type="dxa"/>
            <w:vAlign w:val="center"/>
          </w:tcPr>
          <w:p w:rsidR="00056171" w:rsidRPr="00E41E54" w:rsidRDefault="00056171" w:rsidP="00E41E54">
            <w:pPr>
              <w:spacing w:line="280" w:lineRule="atLeast"/>
              <w:jc w:val="both"/>
              <w:rPr>
                <w:rFonts w:ascii="Times New Roman" w:hAnsi="Times New Roman" w:cs="Times New Roman"/>
              </w:rPr>
            </w:pPr>
          </w:p>
          <w:p w:rsidR="00056171" w:rsidRPr="00E41E54" w:rsidRDefault="00056171" w:rsidP="00E41E54">
            <w:pPr>
              <w:spacing w:line="280" w:lineRule="atLeast"/>
              <w:jc w:val="both"/>
              <w:rPr>
                <w:rFonts w:ascii="Times New Roman" w:hAnsi="Times New Roman" w:cs="Times New Roman"/>
              </w:rPr>
            </w:pPr>
          </w:p>
          <w:p w:rsidR="00056171" w:rsidRPr="00E41E54" w:rsidRDefault="00542231" w:rsidP="00E41E54">
            <w:pPr>
              <w:spacing w:line="280" w:lineRule="atLeast"/>
              <w:jc w:val="both"/>
              <w:rPr>
                <w:rFonts w:ascii="Times New Roman" w:hAnsi="Times New Roman" w:cs="Times New Roman"/>
              </w:rPr>
            </w:pPr>
            <w:r w:rsidRPr="00E41E54">
              <w:rPr>
                <w:rFonts w:ascii="Times New Roman" w:hAnsi="Times New Roman" w:cs="Times New Roman"/>
                <w:b/>
              </w:rPr>
              <w:t>Tedbir Maddeleri:</w:t>
            </w:r>
            <w:r w:rsidR="0071679D" w:rsidRPr="00E41E54">
              <w:rPr>
                <w:rFonts w:ascii="Times New Roman" w:hAnsi="Times New Roman" w:cs="Times New Roman"/>
              </w:rPr>
              <w:t xml:space="preserve"> 695.1, 695.3, 696.4,</w:t>
            </w:r>
            <w:r w:rsidR="00461041" w:rsidRPr="00E41E54">
              <w:rPr>
                <w:rFonts w:ascii="Times New Roman" w:hAnsi="Times New Roman" w:cs="Times New Roman"/>
              </w:rPr>
              <w:t xml:space="preserve"> 697.1.</w:t>
            </w:r>
            <w:r w:rsidR="00EF0530" w:rsidRPr="00E41E54">
              <w:rPr>
                <w:rFonts w:ascii="Times New Roman" w:hAnsi="Times New Roman" w:cs="Times New Roman"/>
              </w:rPr>
              <w:t xml:space="preserve">  697.4,  698.4,</w:t>
            </w:r>
          </w:p>
          <w:p w:rsidR="00EF0530" w:rsidRPr="00E41E54" w:rsidRDefault="00EF0530" w:rsidP="00E41E54">
            <w:pPr>
              <w:spacing w:line="280" w:lineRule="atLeast"/>
              <w:jc w:val="both"/>
              <w:rPr>
                <w:rFonts w:ascii="Times New Roman" w:hAnsi="Times New Roman" w:cs="Times New Roman"/>
              </w:rPr>
            </w:pPr>
            <w:r w:rsidRPr="00E41E54">
              <w:rPr>
                <w:rFonts w:ascii="Times New Roman" w:hAnsi="Times New Roman" w:cs="Times New Roman"/>
              </w:rPr>
              <w:t>699.1,</w:t>
            </w:r>
            <w:r w:rsidR="002C32A6" w:rsidRPr="00E41E54">
              <w:rPr>
                <w:rFonts w:ascii="Times New Roman" w:hAnsi="Times New Roman" w:cs="Times New Roman"/>
              </w:rPr>
              <w:t xml:space="preserve"> 728.3, 750.5, 760.1, 760.2, </w:t>
            </w:r>
            <w:r w:rsidR="00ED7EE0" w:rsidRPr="00E41E54">
              <w:rPr>
                <w:rFonts w:ascii="Times New Roman" w:hAnsi="Times New Roman" w:cs="Times New Roman"/>
              </w:rPr>
              <w:t xml:space="preserve"> 761.1,  762.1,</w:t>
            </w:r>
            <w:r w:rsidR="002707D3" w:rsidRPr="00E41E54">
              <w:rPr>
                <w:rFonts w:ascii="Times New Roman" w:hAnsi="Times New Roman" w:cs="Times New Roman"/>
              </w:rPr>
              <w:t xml:space="preserve"> 772.1,</w:t>
            </w:r>
          </w:p>
          <w:p w:rsidR="002707D3" w:rsidRPr="00E41E54" w:rsidRDefault="002707D3" w:rsidP="00E41E54">
            <w:pPr>
              <w:spacing w:line="280" w:lineRule="atLeast"/>
              <w:jc w:val="both"/>
              <w:rPr>
                <w:rFonts w:ascii="Times New Roman" w:hAnsi="Times New Roman" w:cs="Times New Roman"/>
              </w:rPr>
            </w:pPr>
          </w:p>
        </w:tc>
        <w:tc>
          <w:tcPr>
            <w:tcW w:w="6472" w:type="dxa"/>
          </w:tcPr>
          <w:p w:rsidR="000B17C3" w:rsidRPr="00E41E54" w:rsidRDefault="0071679D"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İşgücü piyasasında yaşanan dönüşüm çerçevesinde ara ve kalifiye </w:t>
            </w:r>
            <w:r w:rsidR="00E03D72">
              <w:rPr>
                <w:rFonts w:ascii="Times New Roman" w:hAnsi="Times New Roman" w:cs="Times New Roman"/>
              </w:rPr>
              <w:t>işgücü</w:t>
            </w:r>
            <w:r w:rsidRPr="00E41E54">
              <w:rPr>
                <w:rFonts w:ascii="Times New Roman" w:hAnsi="Times New Roman" w:cs="Times New Roman"/>
              </w:rPr>
              <w:t xml:space="preserve"> ihtiyacına yönelik beceri geliştirme faaliyetleri gerçekleştirilecektir.</w:t>
            </w:r>
          </w:p>
          <w:p w:rsidR="00750B48" w:rsidRPr="00E41E54" w:rsidRDefault="0071679D"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Savunma sanayii, yapay zekâ, siber güvenlik, temiz ve sürdürülebilir enerji ile uzay teknolojileri gibi stratejik alanlarda nitelikli </w:t>
            </w:r>
            <w:r w:rsidR="00E03D72">
              <w:rPr>
                <w:rFonts w:ascii="Times New Roman" w:hAnsi="Times New Roman" w:cs="Times New Roman"/>
              </w:rPr>
              <w:t>işgücü</w:t>
            </w:r>
            <w:r w:rsidRPr="00E41E54">
              <w:rPr>
                <w:rFonts w:ascii="Times New Roman" w:hAnsi="Times New Roman" w:cs="Times New Roman"/>
              </w:rPr>
              <w:t xml:space="preserve"> yetiştirmeye yönelik kamu üniversite-özel sektör işbirliği programları uygulamaya konulacaktır</w:t>
            </w:r>
            <w:r w:rsidR="00750B48" w:rsidRPr="00E41E54">
              <w:rPr>
                <w:rFonts w:ascii="Times New Roman" w:hAnsi="Times New Roman" w:cs="Times New Roman"/>
              </w:rPr>
              <w:t>.</w:t>
            </w:r>
          </w:p>
          <w:p w:rsidR="0071679D" w:rsidRPr="00E41E54" w:rsidRDefault="0071679D"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İkiz dönüşüm süreci kapsamında ilgili tüm tarafların katılımıyla adil geçiş stratejisi </w:t>
            </w:r>
            <w:r w:rsidR="00750B48" w:rsidRPr="00E41E54">
              <w:rPr>
                <w:rFonts w:ascii="Times New Roman" w:hAnsi="Times New Roman" w:cs="Times New Roman"/>
              </w:rPr>
              <w:t>hazırlanacaktır</w:t>
            </w:r>
            <w:r w:rsidRPr="00E41E54">
              <w:rPr>
                <w:rFonts w:ascii="Times New Roman" w:hAnsi="Times New Roman" w:cs="Times New Roman"/>
              </w:rPr>
              <w:t xml:space="preserve">. </w:t>
            </w:r>
          </w:p>
          <w:p w:rsidR="00461041" w:rsidRPr="00E41E54" w:rsidRDefault="00461041"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Pasif </w:t>
            </w:r>
            <w:r w:rsidR="00E03D72">
              <w:rPr>
                <w:rFonts w:ascii="Times New Roman" w:hAnsi="Times New Roman" w:cs="Times New Roman"/>
              </w:rPr>
              <w:t>işgücü</w:t>
            </w:r>
            <w:r w:rsidRPr="00E41E54">
              <w:rPr>
                <w:rFonts w:ascii="Times New Roman" w:hAnsi="Times New Roman" w:cs="Times New Roman"/>
              </w:rPr>
              <w:t xml:space="preserve"> programlarından yararlanma koşulları kolaylaştırılacaktır.</w:t>
            </w:r>
          </w:p>
          <w:p w:rsidR="00EF0530" w:rsidRPr="00E41E54" w:rsidRDefault="00EF0530"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Özel politika gerektiren gruplarda yer alan bireylerin istihdamda kalmalarının temin edilmesi ve sahip oldukları becerilerin günümüz ihtiyaçlarına uyarlanması için hayat boyu öğrenmeye katılım artırılacak, sektörlerle işbirlikleri güçlendirilecektir.</w:t>
            </w:r>
          </w:p>
          <w:p w:rsidR="00EF0530" w:rsidRPr="00E41E54" w:rsidRDefault="00EF0530"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Eğitimde ve istihdamda olmayan gençlerin istihdama erişimlerini desteklemeye yönelik programların etkinliği artırılacaktır</w:t>
            </w:r>
            <w:r w:rsidR="00750B48" w:rsidRPr="00E41E54">
              <w:rPr>
                <w:rFonts w:ascii="Times New Roman" w:hAnsi="Times New Roman" w:cs="Times New Roman"/>
              </w:rPr>
              <w:t>.</w:t>
            </w:r>
          </w:p>
          <w:p w:rsidR="00750B48" w:rsidRDefault="00EF0530"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SGK, İŞKUR ve Sosyal Yardımlar Genel Müdürlüğü verileri entegre edilecek ve İŞKUR hizmetleri ile kamu kaynaklı hizmet ve yardımlardan yararlanamayan dar gelirli hanelere İŞKUR hizmetlerinin sunumunda öncelik sağlanacaktır. </w:t>
            </w:r>
          </w:p>
          <w:p w:rsidR="00750B48" w:rsidRPr="00E41E54" w:rsidRDefault="002C32A6"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İkiz dönüşümle değişen işgücü piyasasına kadınların tam, eşit, güvenceli ve etkin katılımlarının sağlanması, bu kapsamda ortaya çıkacak yeni beceri ve yeteneklerin kadınlara kazandırılmasına yönelik programlar geliştirilecektir.</w:t>
            </w:r>
          </w:p>
          <w:p w:rsidR="00750B48" w:rsidRPr="00E41E54" w:rsidRDefault="002C32A6"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Gençler, KOSGEB ve İŞKUR’un mesleki yönlendirme, girişimcilik ve meslek edindirme hizmetlerine yönlendirilecektir. </w:t>
            </w:r>
          </w:p>
          <w:p w:rsidR="002C32A6" w:rsidRPr="00E41E54" w:rsidRDefault="002C32A6"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Kota/ceza yönteminin ve İŞKUR tarafından uygulanan idari para cezalarının etkinliği ve istihdama katkısı ile uygulamaya ilişkin denetimler artırılacaktır.</w:t>
            </w:r>
          </w:p>
          <w:p w:rsidR="00750B48" w:rsidRPr="00E41E54" w:rsidRDefault="002C32A6"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İdari para cezalarının engellilere yönelik istihdam projelerinde etkin kullanımını sağlamaya yönelik bilgilendirme ve farkındalık çalışmaları yürütülerek proje üretme kapasitesi geliştirilecektir. </w:t>
            </w:r>
          </w:p>
          <w:p w:rsidR="002C32A6" w:rsidRDefault="002C32A6"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İl ve iş</w:t>
            </w:r>
            <w:r w:rsidR="000923B8">
              <w:rPr>
                <w:rFonts w:ascii="Times New Roman" w:hAnsi="Times New Roman" w:cs="Times New Roman"/>
              </w:rPr>
              <w:t xml:space="preserve"> </w:t>
            </w:r>
            <w:r w:rsidRPr="00E41E54">
              <w:rPr>
                <w:rFonts w:ascii="Times New Roman" w:hAnsi="Times New Roman" w:cs="Times New Roman"/>
              </w:rPr>
              <w:t>kolu düzeyinde ihtiyaçlar belirlenerek bu çerçevede danışmanlık, yönlendirme, işbaşı eğitim ve iş ve meslek danışmanlığı hizmetle</w:t>
            </w:r>
            <w:r w:rsidR="00750B48" w:rsidRPr="00E41E54">
              <w:rPr>
                <w:rFonts w:ascii="Times New Roman" w:hAnsi="Times New Roman" w:cs="Times New Roman"/>
              </w:rPr>
              <w:t xml:space="preserve">rinin planlaması yapılacaktır. </w:t>
            </w:r>
          </w:p>
          <w:p w:rsidR="00F81423" w:rsidRDefault="00F81423" w:rsidP="00F81423">
            <w:pPr>
              <w:spacing w:line="280" w:lineRule="atLeast"/>
              <w:jc w:val="both"/>
              <w:rPr>
                <w:rFonts w:ascii="Times New Roman" w:hAnsi="Times New Roman" w:cs="Times New Roman"/>
              </w:rPr>
            </w:pPr>
          </w:p>
          <w:p w:rsidR="00F81423" w:rsidRDefault="00F81423" w:rsidP="00F81423">
            <w:pPr>
              <w:spacing w:line="280" w:lineRule="atLeast"/>
              <w:jc w:val="both"/>
              <w:rPr>
                <w:rFonts w:ascii="Times New Roman" w:hAnsi="Times New Roman" w:cs="Times New Roman"/>
              </w:rPr>
            </w:pPr>
          </w:p>
          <w:p w:rsidR="00F81423" w:rsidRPr="00F81423" w:rsidRDefault="00F81423" w:rsidP="00F81423">
            <w:pPr>
              <w:spacing w:line="280" w:lineRule="atLeast"/>
              <w:jc w:val="both"/>
              <w:rPr>
                <w:rFonts w:ascii="Times New Roman" w:hAnsi="Times New Roman" w:cs="Times New Roman"/>
              </w:rPr>
            </w:pPr>
          </w:p>
          <w:p w:rsidR="00750B48" w:rsidRPr="00E41E54" w:rsidRDefault="00ED7EE0"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Engelli istihdamında engelli bireyin iş öncesi, iş sırası ve iş sonrasında bir iş ve meslek danışmanı tarafından desteklenmesini içeren destekli istihdam modeline ilişkin mevzuat ve personel altyapısı oluşturulacaktır</w:t>
            </w:r>
            <w:r w:rsidR="00750B48" w:rsidRPr="00E41E54">
              <w:rPr>
                <w:rFonts w:ascii="Times New Roman" w:hAnsi="Times New Roman" w:cs="Times New Roman"/>
              </w:rPr>
              <w:t>.</w:t>
            </w:r>
          </w:p>
          <w:p w:rsidR="00EF0530" w:rsidRPr="00E41E54" w:rsidRDefault="002707D3" w:rsidP="00E41E54">
            <w:pPr>
              <w:pStyle w:val="ListeParagraf"/>
              <w:numPr>
                <w:ilvl w:val="0"/>
                <w:numId w:val="9"/>
              </w:numPr>
              <w:spacing w:line="280" w:lineRule="atLeast"/>
              <w:ind w:left="232" w:hanging="232"/>
              <w:jc w:val="both"/>
              <w:rPr>
                <w:rFonts w:ascii="Times New Roman" w:hAnsi="Times New Roman" w:cs="Times New Roman"/>
              </w:rPr>
            </w:pPr>
            <w:r w:rsidRPr="00E41E54">
              <w:rPr>
                <w:rFonts w:ascii="Times New Roman" w:hAnsi="Times New Roman" w:cs="Times New Roman"/>
              </w:rPr>
              <w:t xml:space="preserve">Sosyal yardım sistemi ile aktif ve pasif </w:t>
            </w:r>
            <w:r w:rsidR="00E03D72">
              <w:rPr>
                <w:rFonts w:ascii="Times New Roman" w:hAnsi="Times New Roman" w:cs="Times New Roman"/>
              </w:rPr>
              <w:t>işgücü</w:t>
            </w:r>
            <w:r w:rsidRPr="00E41E54">
              <w:rPr>
                <w:rFonts w:ascii="Times New Roman" w:hAnsi="Times New Roman" w:cs="Times New Roman"/>
              </w:rPr>
              <w:t xml:space="preserve"> programları arasında bağlantı kurulacaktır</w:t>
            </w:r>
            <w:r w:rsidR="00750B48" w:rsidRPr="00E41E54">
              <w:rPr>
                <w:rFonts w:ascii="Times New Roman" w:hAnsi="Times New Roman" w:cs="Times New Roman"/>
              </w:rPr>
              <w:t>.</w:t>
            </w:r>
          </w:p>
        </w:tc>
      </w:tr>
      <w:tr w:rsidR="00E41E54" w:rsidRPr="00E41E54" w:rsidTr="00820195">
        <w:trPr>
          <w:trHeight w:val="703"/>
        </w:trPr>
        <w:tc>
          <w:tcPr>
            <w:tcW w:w="1989" w:type="dxa"/>
            <w:vAlign w:val="center"/>
          </w:tcPr>
          <w:p w:rsidR="00F155BF" w:rsidRPr="00E41E54" w:rsidRDefault="00F155BF" w:rsidP="00E41E54">
            <w:pPr>
              <w:spacing w:line="280" w:lineRule="atLeast"/>
              <w:jc w:val="both"/>
              <w:rPr>
                <w:rFonts w:ascii="Times New Roman" w:hAnsi="Times New Roman" w:cs="Times New Roman"/>
                <w:b/>
              </w:rPr>
            </w:pPr>
            <w:r w:rsidRPr="00E41E54">
              <w:rPr>
                <w:rFonts w:ascii="Times New Roman" w:hAnsi="Times New Roman" w:cs="Times New Roman"/>
                <w:b/>
              </w:rPr>
              <w:t>ENGELLİ HAKLARI ULUSAL EYLEM PLANI (2023-2025)</w:t>
            </w:r>
          </w:p>
        </w:tc>
        <w:tc>
          <w:tcPr>
            <w:tcW w:w="1556" w:type="dxa"/>
            <w:vAlign w:val="center"/>
          </w:tcPr>
          <w:p w:rsidR="00F155BF" w:rsidRPr="00E41E54" w:rsidRDefault="00B2233A" w:rsidP="00E41E54">
            <w:pPr>
              <w:spacing w:line="280" w:lineRule="atLeast"/>
              <w:jc w:val="both"/>
              <w:rPr>
                <w:rFonts w:ascii="Times New Roman" w:hAnsi="Times New Roman" w:cs="Times New Roman"/>
                <w:color w:val="000000"/>
              </w:rPr>
            </w:pPr>
            <w:r w:rsidRPr="00E41E54">
              <w:rPr>
                <w:rFonts w:ascii="Times New Roman" w:hAnsi="Times New Roman" w:cs="Times New Roman"/>
                <w:b/>
                <w:color w:val="000000"/>
              </w:rPr>
              <w:t xml:space="preserve">Eylem </w:t>
            </w:r>
            <w:r w:rsidR="00A328C3" w:rsidRPr="00E41E54">
              <w:rPr>
                <w:rFonts w:ascii="Times New Roman" w:hAnsi="Times New Roman" w:cs="Times New Roman"/>
                <w:b/>
                <w:color w:val="000000"/>
              </w:rPr>
              <w:t>No</w:t>
            </w:r>
            <w:r w:rsidR="00A328C3" w:rsidRPr="00E41E54">
              <w:rPr>
                <w:rFonts w:ascii="Times New Roman" w:hAnsi="Times New Roman" w:cs="Times New Roman"/>
                <w:color w:val="000000"/>
              </w:rPr>
              <w:t xml:space="preserve">: 1.1, 1.2,1.4,  2.1, 2.2, 2.3, </w:t>
            </w:r>
            <w:r w:rsidRPr="00E41E54">
              <w:t>3.1,</w:t>
            </w:r>
            <w:r w:rsidR="00A328C3" w:rsidRPr="00E41E54">
              <w:t xml:space="preserve"> 3.2,</w:t>
            </w:r>
            <w:r w:rsidRPr="00E41E54">
              <w:t xml:space="preserve"> </w:t>
            </w:r>
            <w:r w:rsidR="0089790B" w:rsidRPr="00E41E54">
              <w:t xml:space="preserve">3.3 </w:t>
            </w:r>
          </w:p>
        </w:tc>
        <w:tc>
          <w:tcPr>
            <w:tcW w:w="6472" w:type="dxa"/>
          </w:tcPr>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İş ve meslek danışmanlığı hizmetlerinin engelli bireyler için daha etkin kullanımının sağlanmasına yönelik çalışmalar yapılacaktır.</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Mesleki ve teknik eğitimde yer alan engelli bireylerin gerçek iş ortamlarında uygulama yapabilmeleri ve devamında kalıcı istihdamlarını sağlamak üzere İŞKUR ve Milli Eğitim Bakanlığı arasında iş birliği faaliyetlerinin yapılmasına yönelik çalışmalar yapılacaktır</w:t>
            </w:r>
            <w:r w:rsidR="000923B8">
              <w:rPr>
                <w:rFonts w:ascii="Times New Roman" w:hAnsi="Times New Roman" w:cs="Times New Roman"/>
              </w:rPr>
              <w:t>.</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İl İstihdam ve Mesleki Eğitim Kurullarının engelli bireylerin mesleki eğitimi ve istihdamı alanında daha etkin görev almasına yönelik çalışmalar yapılacaktır.</w:t>
            </w:r>
          </w:p>
          <w:p w:rsidR="00A723E8" w:rsidRPr="00A723E8" w:rsidRDefault="00A723E8" w:rsidP="004C0583">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 xml:space="preserve"> İş ve meslek danışmanlarının engellilik ve engelli bireylerle iletişim konusunda farkındalıklarının geliştirilmesine yönelik çalışmalar yapılacaktır</w:t>
            </w:r>
            <w:r w:rsidR="004E7E79">
              <w:rPr>
                <w:rFonts w:ascii="Times New Roman" w:hAnsi="Times New Roman" w:cs="Times New Roman"/>
              </w:rPr>
              <w:t>.</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İşverenlerin, makul uyumlaştırma giderleri için İdari Para Cezaları Fonu’ndan daha etkin bir şekilde yararlanmaları amacıyla var olan koşulların kolaylaştırılması yönünde adımlar atılacaktır.</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İşverenler işyerlerinin erişilebilirliğine yönelik yaptıkları düzenlemeler için teşvik edilecek, İdari Para Cezaları Fonu’nun bu kapsamda kullanımına yönelik çalışma başlatılacaktır.</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İŞKUR bünyesinde hizmet vermekte olan ve destekli istihdam alanında yetiştirilecek iş ve meslek danışmanlarının korumalı işyerlerinden açık işgücü piyasasına geçişlerde aktif sorumluluk almasına yönelik çalışmalar yapılacaktır.</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 xml:space="preserve">İdari </w:t>
            </w:r>
            <w:r w:rsidR="0081634F">
              <w:rPr>
                <w:rFonts w:ascii="Times New Roman" w:hAnsi="Times New Roman" w:cs="Times New Roman"/>
              </w:rPr>
              <w:t>para c</w:t>
            </w:r>
            <w:r w:rsidRPr="00A723E8">
              <w:rPr>
                <w:rFonts w:ascii="Times New Roman" w:hAnsi="Times New Roman" w:cs="Times New Roman"/>
              </w:rPr>
              <w:t>ezalarının özel sektör projelerinde etkin kullanımının sağlanmasına yönelik bilgilendirme ve farkındalık çalışmaları yapılacaktır.</w:t>
            </w:r>
          </w:p>
          <w:p w:rsidR="00A723E8" w:rsidRDefault="00A723E8" w:rsidP="00E41E54">
            <w:pPr>
              <w:pStyle w:val="ListeParagraf"/>
              <w:numPr>
                <w:ilvl w:val="0"/>
                <w:numId w:val="9"/>
              </w:numPr>
              <w:spacing w:line="280" w:lineRule="atLeast"/>
              <w:ind w:left="232" w:hanging="232"/>
              <w:jc w:val="both"/>
              <w:rPr>
                <w:rFonts w:ascii="Times New Roman" w:hAnsi="Times New Roman" w:cs="Times New Roman"/>
              </w:rPr>
            </w:pPr>
            <w:r w:rsidRPr="00A723E8">
              <w:rPr>
                <w:rFonts w:ascii="Times New Roman" w:hAnsi="Times New Roman" w:cs="Times New Roman"/>
              </w:rPr>
              <w:t>İdari Para Cezaları Fonu’nun daha nitelikli projelerde kullanımının teşvik edilmesi amacıyla proje hazırlama eğitimleri verilecek, farkındalık seminerleri düzenlenecektir.</w:t>
            </w:r>
          </w:p>
          <w:p w:rsidR="00021057" w:rsidRPr="00A723E8" w:rsidRDefault="00021057" w:rsidP="00A723E8">
            <w:pPr>
              <w:spacing w:line="280" w:lineRule="atLeast"/>
              <w:jc w:val="both"/>
              <w:rPr>
                <w:rFonts w:ascii="Times New Roman" w:hAnsi="Times New Roman" w:cs="Times New Roman"/>
              </w:rPr>
            </w:pPr>
          </w:p>
        </w:tc>
      </w:tr>
    </w:tbl>
    <w:p w:rsidR="00C939A6" w:rsidRPr="006513C6" w:rsidRDefault="00C939A6" w:rsidP="00165AF3">
      <w:pPr>
        <w:spacing w:after="80" w:line="240" w:lineRule="auto"/>
        <w:jc w:val="both"/>
        <w:rPr>
          <w:rFonts w:ascii="Times New Roman" w:hAnsi="Times New Roman" w:cs="Times New Roman"/>
          <w:b/>
          <w:sz w:val="23"/>
          <w:szCs w:val="23"/>
        </w:rPr>
      </w:pPr>
    </w:p>
    <w:p w:rsidR="00813D7C" w:rsidRDefault="00813D7C" w:rsidP="00165AF3">
      <w:pPr>
        <w:spacing w:after="80" w:line="240" w:lineRule="auto"/>
        <w:jc w:val="both"/>
        <w:rPr>
          <w:rFonts w:ascii="Times New Roman" w:hAnsi="Times New Roman" w:cs="Times New Roman"/>
          <w:b/>
          <w:sz w:val="23"/>
          <w:szCs w:val="23"/>
        </w:rPr>
      </w:pPr>
    </w:p>
    <w:p w:rsidR="00F81423" w:rsidRDefault="00F81423" w:rsidP="00165AF3">
      <w:pPr>
        <w:spacing w:after="80" w:line="240" w:lineRule="auto"/>
        <w:jc w:val="both"/>
        <w:rPr>
          <w:rFonts w:ascii="Times New Roman" w:hAnsi="Times New Roman" w:cs="Times New Roman"/>
          <w:b/>
          <w:sz w:val="23"/>
          <w:szCs w:val="23"/>
        </w:rPr>
      </w:pPr>
    </w:p>
    <w:p w:rsidR="00F81423" w:rsidRDefault="00F81423" w:rsidP="00165AF3">
      <w:pPr>
        <w:spacing w:after="80" w:line="240" w:lineRule="auto"/>
        <w:jc w:val="both"/>
        <w:rPr>
          <w:rFonts w:ascii="Times New Roman" w:hAnsi="Times New Roman" w:cs="Times New Roman"/>
          <w:b/>
          <w:sz w:val="23"/>
          <w:szCs w:val="23"/>
        </w:rPr>
      </w:pPr>
    </w:p>
    <w:p w:rsidR="00F81423" w:rsidRDefault="00F81423" w:rsidP="00165AF3">
      <w:pPr>
        <w:spacing w:after="80" w:line="240" w:lineRule="auto"/>
        <w:jc w:val="both"/>
        <w:rPr>
          <w:rFonts w:ascii="Times New Roman" w:hAnsi="Times New Roman" w:cs="Times New Roman"/>
          <w:b/>
          <w:sz w:val="23"/>
          <w:szCs w:val="23"/>
        </w:rPr>
      </w:pPr>
    </w:p>
    <w:p w:rsidR="00F81423" w:rsidRDefault="00F81423" w:rsidP="00165AF3">
      <w:pPr>
        <w:spacing w:after="80" w:line="240" w:lineRule="auto"/>
        <w:jc w:val="both"/>
        <w:rPr>
          <w:rFonts w:ascii="Times New Roman" w:hAnsi="Times New Roman" w:cs="Times New Roman"/>
          <w:b/>
          <w:sz w:val="23"/>
          <w:szCs w:val="23"/>
        </w:rPr>
      </w:pPr>
    </w:p>
    <w:p w:rsidR="009F1282" w:rsidRDefault="009F1282" w:rsidP="00165AF3">
      <w:pPr>
        <w:spacing w:after="80" w:line="240" w:lineRule="auto"/>
        <w:jc w:val="both"/>
        <w:rPr>
          <w:rFonts w:ascii="Times New Roman" w:hAnsi="Times New Roman" w:cs="Times New Roman"/>
          <w:b/>
          <w:sz w:val="23"/>
          <w:szCs w:val="23"/>
        </w:rPr>
      </w:pPr>
    </w:p>
    <w:p w:rsidR="009F1282" w:rsidRDefault="009F1282" w:rsidP="00165AF3">
      <w:pPr>
        <w:spacing w:after="80" w:line="240" w:lineRule="auto"/>
        <w:jc w:val="both"/>
        <w:rPr>
          <w:rFonts w:ascii="Times New Roman" w:hAnsi="Times New Roman" w:cs="Times New Roman"/>
          <w:b/>
          <w:sz w:val="23"/>
          <w:szCs w:val="23"/>
        </w:rPr>
      </w:pPr>
    </w:p>
    <w:p w:rsidR="009E098F" w:rsidRDefault="009E098F" w:rsidP="00165AF3">
      <w:pPr>
        <w:spacing w:after="80" w:line="240" w:lineRule="auto"/>
        <w:jc w:val="both"/>
        <w:rPr>
          <w:rFonts w:ascii="Times New Roman" w:hAnsi="Times New Roman" w:cs="Times New Roman"/>
          <w:b/>
          <w:sz w:val="23"/>
          <w:szCs w:val="23"/>
        </w:rPr>
      </w:pPr>
    </w:p>
    <w:p w:rsidR="00F81423" w:rsidRDefault="00F81423" w:rsidP="00165AF3">
      <w:pPr>
        <w:spacing w:after="80" w:line="240" w:lineRule="auto"/>
        <w:jc w:val="both"/>
        <w:rPr>
          <w:rFonts w:ascii="Times New Roman" w:hAnsi="Times New Roman" w:cs="Times New Roman"/>
          <w:b/>
          <w:sz w:val="23"/>
          <w:szCs w:val="23"/>
        </w:rPr>
      </w:pPr>
    </w:p>
    <w:p w:rsidR="0067749D" w:rsidRDefault="0067749D" w:rsidP="00165AF3">
      <w:pPr>
        <w:spacing w:after="80" w:line="240" w:lineRule="auto"/>
        <w:jc w:val="both"/>
        <w:rPr>
          <w:rFonts w:ascii="Times New Roman" w:hAnsi="Times New Roman" w:cs="Times New Roman"/>
          <w:b/>
          <w:sz w:val="23"/>
          <w:szCs w:val="23"/>
        </w:rPr>
      </w:pPr>
    </w:p>
    <w:p w:rsidR="00F81423" w:rsidRDefault="00F81423" w:rsidP="00165AF3">
      <w:pPr>
        <w:spacing w:after="80" w:line="240" w:lineRule="auto"/>
        <w:jc w:val="both"/>
        <w:rPr>
          <w:rFonts w:ascii="Times New Roman" w:hAnsi="Times New Roman" w:cs="Times New Roman"/>
          <w:b/>
          <w:sz w:val="23"/>
          <w:szCs w:val="23"/>
        </w:rPr>
      </w:pPr>
    </w:p>
    <w:p w:rsidR="00623D51" w:rsidRDefault="00623D51" w:rsidP="00165AF3">
      <w:pPr>
        <w:spacing w:after="80" w:line="240" w:lineRule="auto"/>
        <w:jc w:val="both"/>
        <w:rPr>
          <w:rFonts w:ascii="Times New Roman" w:hAnsi="Times New Roman" w:cs="Times New Roman"/>
          <w:b/>
          <w:sz w:val="23"/>
          <w:szCs w:val="23"/>
        </w:rPr>
      </w:pPr>
    </w:p>
    <w:p w:rsidR="00C939A6" w:rsidRPr="00A53377" w:rsidRDefault="00C939A6" w:rsidP="00A53377">
      <w:pPr>
        <w:spacing w:before="120" w:after="120" w:line="240" w:lineRule="auto"/>
        <w:rPr>
          <w:rFonts w:ascii="Times New Roman" w:hAnsi="Times New Roman" w:cs="Times New Roman"/>
          <w:b/>
          <w:color w:val="0070C0"/>
          <w:sz w:val="23"/>
          <w:szCs w:val="23"/>
        </w:rPr>
      </w:pPr>
      <w:r w:rsidRPr="00A53377">
        <w:rPr>
          <w:rFonts w:ascii="Times New Roman" w:hAnsi="Times New Roman" w:cs="Times New Roman"/>
          <w:b/>
          <w:color w:val="0070C0"/>
          <w:sz w:val="23"/>
          <w:szCs w:val="23"/>
        </w:rPr>
        <w:t>E. Faaliyet Alanları ile Ürün ve Hizmetlerin Belirlenmesi</w:t>
      </w:r>
    </w:p>
    <w:p w:rsidR="00C939A6" w:rsidRPr="007B1B8B" w:rsidRDefault="00C939A6" w:rsidP="00E41E54">
      <w:pPr>
        <w:spacing w:after="80" w:line="360" w:lineRule="auto"/>
        <w:jc w:val="both"/>
        <w:rPr>
          <w:rFonts w:ascii="Times New Roman" w:hAnsi="Times New Roman" w:cs="Times New Roman"/>
        </w:rPr>
      </w:pPr>
      <w:r w:rsidRPr="007B1B8B">
        <w:rPr>
          <w:rFonts w:ascii="Times New Roman" w:hAnsi="Times New Roman" w:cs="Times New Roman"/>
        </w:rPr>
        <w:t xml:space="preserve">Mevzuat analizi çerçevesinde Kurumumuzun görev alanı </w:t>
      </w:r>
      <w:r w:rsidR="00623D51" w:rsidRPr="007B1B8B">
        <w:rPr>
          <w:rFonts w:ascii="Times New Roman" w:hAnsi="Times New Roman" w:cs="Times New Roman"/>
        </w:rPr>
        <w:t>kapsamında</w:t>
      </w:r>
      <w:r w:rsidRPr="007B1B8B">
        <w:rPr>
          <w:rFonts w:ascii="Times New Roman" w:hAnsi="Times New Roman" w:cs="Times New Roman"/>
        </w:rPr>
        <w:t xml:space="preserve"> yerine getirilen ana faaliyetler ile sunulan ürün ve hizmetlere ilişkin “Faaliyet Alanı-Ürün/Hizmet Listesi”ne Tablo</w:t>
      </w:r>
      <w:r w:rsidR="00E41E54" w:rsidRPr="007B1B8B">
        <w:rPr>
          <w:rFonts w:ascii="Times New Roman" w:hAnsi="Times New Roman" w:cs="Times New Roman"/>
        </w:rPr>
        <w:t xml:space="preserve"> 3’te </w:t>
      </w:r>
      <w:r w:rsidRPr="007B1B8B">
        <w:rPr>
          <w:rFonts w:ascii="Times New Roman" w:hAnsi="Times New Roman" w:cs="Times New Roman"/>
        </w:rPr>
        <w:t>yer verilmiştir.</w:t>
      </w:r>
    </w:p>
    <w:p w:rsidR="00F743C7" w:rsidRPr="006513C6" w:rsidRDefault="00D20F92" w:rsidP="00165AF3">
      <w:pPr>
        <w:spacing w:after="80" w:line="240" w:lineRule="auto"/>
        <w:jc w:val="both"/>
        <w:rPr>
          <w:rFonts w:ascii="Times New Roman" w:hAnsi="Times New Roman" w:cs="Times New Roman"/>
          <w:b/>
          <w:sz w:val="23"/>
          <w:szCs w:val="23"/>
        </w:rPr>
      </w:pPr>
      <w:r>
        <w:rPr>
          <w:rFonts w:ascii="Times New Roman" w:hAnsi="Times New Roman" w:cs="Times New Roman"/>
          <w:b/>
          <w:sz w:val="23"/>
          <w:szCs w:val="23"/>
        </w:rPr>
        <w:t>Tablo</w:t>
      </w:r>
      <w:r w:rsidR="0067749D">
        <w:rPr>
          <w:rFonts w:ascii="Times New Roman" w:hAnsi="Times New Roman" w:cs="Times New Roman"/>
          <w:b/>
          <w:sz w:val="23"/>
          <w:szCs w:val="23"/>
        </w:rPr>
        <w:t xml:space="preserve"> 3</w:t>
      </w:r>
      <w:r w:rsidR="005533DC" w:rsidRPr="006513C6">
        <w:rPr>
          <w:rFonts w:ascii="Times New Roman" w:hAnsi="Times New Roman" w:cs="Times New Roman"/>
          <w:b/>
          <w:sz w:val="23"/>
          <w:szCs w:val="23"/>
        </w:rPr>
        <w:t>: Faaliyet Alanı-Ürün/Hizmet Listesi</w:t>
      </w:r>
    </w:p>
    <w:tbl>
      <w:tblPr>
        <w:tblStyle w:val="KlavuzuTablo4-Vurgu1"/>
        <w:tblW w:w="9450" w:type="dxa"/>
        <w:tblLook w:val="04A0" w:firstRow="1" w:lastRow="0" w:firstColumn="1" w:lastColumn="0" w:noHBand="0" w:noVBand="1"/>
      </w:tblPr>
      <w:tblGrid>
        <w:gridCol w:w="3986"/>
        <w:gridCol w:w="5464"/>
      </w:tblGrid>
      <w:tr w:rsidR="00F743C7" w:rsidRPr="006513C6" w:rsidTr="0087191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986" w:type="dxa"/>
            <w:shd w:val="clear" w:color="auto" w:fill="0070C0"/>
            <w:vAlign w:val="center"/>
          </w:tcPr>
          <w:p w:rsidR="00F743C7" w:rsidRPr="00716530" w:rsidRDefault="00F743C7" w:rsidP="00165AF3">
            <w:pPr>
              <w:jc w:val="center"/>
              <w:rPr>
                <w:rFonts w:ascii="Times New Roman" w:hAnsi="Times New Roman" w:cs="Times New Roman"/>
                <w:b w:val="0"/>
                <w:sz w:val="23"/>
                <w:szCs w:val="23"/>
              </w:rPr>
            </w:pPr>
            <w:r w:rsidRPr="00716530">
              <w:rPr>
                <w:rFonts w:ascii="Times New Roman" w:hAnsi="Times New Roman" w:cs="Times New Roman"/>
                <w:sz w:val="23"/>
                <w:szCs w:val="23"/>
              </w:rPr>
              <w:t>FAALİYET ALANI</w:t>
            </w:r>
          </w:p>
        </w:tc>
        <w:tc>
          <w:tcPr>
            <w:tcW w:w="5464" w:type="dxa"/>
            <w:shd w:val="clear" w:color="auto" w:fill="0070C0"/>
            <w:vAlign w:val="center"/>
          </w:tcPr>
          <w:p w:rsidR="00F743C7" w:rsidRPr="00716530" w:rsidRDefault="00F743C7" w:rsidP="00165A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3"/>
                <w:szCs w:val="23"/>
              </w:rPr>
            </w:pPr>
            <w:r w:rsidRPr="00716530">
              <w:rPr>
                <w:rFonts w:ascii="Times New Roman" w:hAnsi="Times New Roman" w:cs="Times New Roman"/>
                <w:sz w:val="23"/>
                <w:szCs w:val="23"/>
              </w:rPr>
              <w:t>HİZMETLER</w:t>
            </w:r>
          </w:p>
        </w:tc>
      </w:tr>
      <w:tr w:rsidR="00C86227" w:rsidRPr="006513C6" w:rsidTr="00871915">
        <w:trPr>
          <w:cnfStyle w:val="000000100000" w:firstRow="0" w:lastRow="0" w:firstColumn="0" w:lastColumn="0" w:oddVBand="0" w:evenVBand="0" w:oddHBand="1" w:evenHBand="0" w:firstRowFirstColumn="0" w:firstRowLastColumn="0" w:lastRowFirstColumn="0" w:lastRowLastColumn="0"/>
          <w:trHeight w:val="2806"/>
        </w:trPr>
        <w:tc>
          <w:tcPr>
            <w:cnfStyle w:val="001000000000" w:firstRow="0" w:lastRow="0" w:firstColumn="1" w:lastColumn="0" w:oddVBand="0" w:evenVBand="0" w:oddHBand="0" w:evenHBand="0" w:firstRowFirstColumn="0" w:firstRowLastColumn="0" w:lastRowFirstColumn="0" w:lastRowLastColumn="0"/>
            <w:tcW w:w="3986" w:type="dxa"/>
            <w:vAlign w:val="center"/>
          </w:tcPr>
          <w:p w:rsidR="00C86227" w:rsidRPr="002922D9" w:rsidRDefault="00C86227" w:rsidP="00165AF3">
            <w:pPr>
              <w:autoSpaceDE w:val="0"/>
              <w:autoSpaceDN w:val="0"/>
              <w:adjustRightInd w:val="0"/>
              <w:jc w:val="both"/>
              <w:rPr>
                <w:rFonts w:ascii="Times New Roman" w:hAnsi="Times New Roman" w:cs="Times New Roman"/>
                <w:b w:val="0"/>
                <w:color w:val="000000"/>
                <w:sz w:val="23"/>
                <w:szCs w:val="23"/>
              </w:rPr>
            </w:pPr>
            <w:r w:rsidRPr="002922D9">
              <w:rPr>
                <w:rFonts w:ascii="Times New Roman" w:hAnsi="Times New Roman" w:cs="Times New Roman"/>
                <w:color w:val="000000"/>
                <w:sz w:val="23"/>
                <w:szCs w:val="23"/>
              </w:rPr>
              <w:t xml:space="preserve">İSTİHDAM HİZMETLERİ FAALİYETLERİ </w:t>
            </w:r>
          </w:p>
          <w:p w:rsidR="00C86227" w:rsidRPr="002922D9" w:rsidRDefault="00C86227" w:rsidP="00165AF3">
            <w:pPr>
              <w:rPr>
                <w:rFonts w:ascii="Times New Roman" w:hAnsi="Times New Roman" w:cs="Times New Roman"/>
                <w:b w:val="0"/>
                <w:sz w:val="23"/>
                <w:szCs w:val="23"/>
              </w:rPr>
            </w:pPr>
          </w:p>
        </w:tc>
        <w:tc>
          <w:tcPr>
            <w:tcW w:w="5464" w:type="dxa"/>
            <w:vAlign w:val="center"/>
          </w:tcPr>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İşe Yerleştirme Hizmetleri</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Yurt Dışı İstihdam Hizmetleri</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İl İstihdam ve Mesleki Eğitim Kurul Hizmetleri </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Özel İstihdam Büroları Hizmetleri</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Toplum Yararına Programlar</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Tarım Aracılarına Yönelik Hizmetler </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İŞKUR Hizmet Noktaları</w:t>
            </w:r>
          </w:p>
          <w:p w:rsidR="00C86227" w:rsidRPr="006513C6" w:rsidRDefault="00C86227" w:rsidP="00E41E54">
            <w:pPr>
              <w:numPr>
                <w:ilvl w:val="0"/>
                <w:numId w:val="3"/>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İstihdam Fuarları ve Kariyer Günleri </w:t>
            </w:r>
          </w:p>
        </w:tc>
      </w:tr>
      <w:tr w:rsidR="00C86227" w:rsidRPr="006513C6" w:rsidTr="00871915">
        <w:trPr>
          <w:trHeight w:val="1047"/>
        </w:trPr>
        <w:tc>
          <w:tcPr>
            <w:cnfStyle w:val="001000000000" w:firstRow="0" w:lastRow="0" w:firstColumn="1" w:lastColumn="0" w:oddVBand="0" w:evenVBand="0" w:oddHBand="0" w:evenHBand="0" w:firstRowFirstColumn="0" w:firstRowLastColumn="0" w:lastRowFirstColumn="0" w:lastRowLastColumn="0"/>
            <w:tcW w:w="3986" w:type="dxa"/>
            <w:vAlign w:val="center"/>
          </w:tcPr>
          <w:p w:rsidR="00C86227" w:rsidRPr="002922D9" w:rsidRDefault="00C86227" w:rsidP="00165AF3">
            <w:pPr>
              <w:autoSpaceDE w:val="0"/>
              <w:autoSpaceDN w:val="0"/>
              <w:adjustRightInd w:val="0"/>
              <w:jc w:val="both"/>
              <w:rPr>
                <w:rFonts w:ascii="Times New Roman" w:hAnsi="Times New Roman" w:cs="Times New Roman"/>
                <w:b w:val="0"/>
                <w:color w:val="000000"/>
                <w:sz w:val="23"/>
                <w:szCs w:val="23"/>
              </w:rPr>
            </w:pPr>
            <w:r w:rsidRPr="002922D9">
              <w:rPr>
                <w:rFonts w:ascii="Times New Roman" w:hAnsi="Times New Roman" w:cs="Times New Roman"/>
                <w:color w:val="000000"/>
                <w:sz w:val="23"/>
                <w:szCs w:val="23"/>
              </w:rPr>
              <w:t>AKTİF İŞGÜCÜ HİZMETLERİ FAALİYETLERİ</w:t>
            </w:r>
          </w:p>
        </w:tc>
        <w:tc>
          <w:tcPr>
            <w:tcW w:w="5464" w:type="dxa"/>
            <w:vAlign w:val="center"/>
          </w:tcPr>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İşbaşı Eğitim Programları</w:t>
            </w:r>
          </w:p>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Mesleki Eğitim Kursları</w:t>
            </w:r>
          </w:p>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Engelli ve Eski Hükümlülere Yönelik Projeler</w:t>
            </w:r>
          </w:p>
        </w:tc>
      </w:tr>
      <w:tr w:rsidR="00C86227" w:rsidRPr="006513C6" w:rsidTr="00871915">
        <w:trPr>
          <w:cnfStyle w:val="000000100000" w:firstRow="0" w:lastRow="0" w:firstColumn="0" w:lastColumn="0" w:oddVBand="0" w:evenVBand="0" w:oddHBand="1" w:evenHBand="0" w:firstRowFirstColumn="0" w:firstRowLastColumn="0" w:lastRowFirstColumn="0" w:lastRowLastColumn="0"/>
          <w:trHeight w:val="2432"/>
        </w:trPr>
        <w:tc>
          <w:tcPr>
            <w:cnfStyle w:val="001000000000" w:firstRow="0" w:lastRow="0" w:firstColumn="1" w:lastColumn="0" w:oddVBand="0" w:evenVBand="0" w:oddHBand="0" w:evenHBand="0" w:firstRowFirstColumn="0" w:firstRowLastColumn="0" w:lastRowFirstColumn="0" w:lastRowLastColumn="0"/>
            <w:tcW w:w="3986" w:type="dxa"/>
            <w:vAlign w:val="center"/>
          </w:tcPr>
          <w:p w:rsidR="00C86227" w:rsidRPr="002922D9" w:rsidRDefault="00C86227" w:rsidP="00165AF3">
            <w:pPr>
              <w:autoSpaceDE w:val="0"/>
              <w:autoSpaceDN w:val="0"/>
              <w:adjustRightInd w:val="0"/>
              <w:jc w:val="both"/>
              <w:rPr>
                <w:rFonts w:ascii="Times New Roman" w:hAnsi="Times New Roman" w:cs="Times New Roman"/>
                <w:b w:val="0"/>
                <w:color w:val="000000"/>
                <w:sz w:val="23"/>
                <w:szCs w:val="23"/>
              </w:rPr>
            </w:pPr>
            <w:r w:rsidRPr="002922D9">
              <w:rPr>
                <w:rFonts w:ascii="Times New Roman" w:hAnsi="Times New Roman" w:cs="Times New Roman"/>
                <w:sz w:val="23"/>
                <w:szCs w:val="23"/>
              </w:rPr>
              <w:t>İŞ VE MESLEK DANIŞMANLIĞI HİZMETLERİ FAALİYETLERİ</w:t>
            </w:r>
          </w:p>
        </w:tc>
        <w:tc>
          <w:tcPr>
            <w:tcW w:w="5464" w:type="dxa"/>
            <w:vAlign w:val="center"/>
          </w:tcPr>
          <w:p w:rsidR="00C86227" w:rsidRPr="006513C6" w:rsidRDefault="00C86227" w:rsidP="00E41E54">
            <w:pPr>
              <w:numPr>
                <w:ilvl w:val="0"/>
                <w:numId w:val="3"/>
              </w:numPr>
              <w:autoSpaceDE w:val="0"/>
              <w:autoSpaceDN w:val="0"/>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 Arayan Danışmanlığı</w:t>
            </w:r>
          </w:p>
          <w:p w:rsidR="00C86227" w:rsidRPr="006513C6" w:rsidRDefault="00C86227" w:rsidP="00E41E54">
            <w:pPr>
              <w:numPr>
                <w:ilvl w:val="0"/>
                <w:numId w:val="3"/>
              </w:numPr>
              <w:autoSpaceDE w:val="0"/>
              <w:autoSpaceDN w:val="0"/>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İşveren Danışmanlığı</w:t>
            </w:r>
          </w:p>
          <w:p w:rsidR="00C86227" w:rsidRPr="006513C6" w:rsidRDefault="00C86227" w:rsidP="00E41E54">
            <w:pPr>
              <w:numPr>
                <w:ilvl w:val="0"/>
                <w:numId w:val="3"/>
              </w:numPr>
              <w:autoSpaceDE w:val="0"/>
              <w:autoSpaceDN w:val="0"/>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Meslek Danışmanlığı</w:t>
            </w:r>
          </w:p>
          <w:p w:rsidR="00C86227" w:rsidRPr="006513C6" w:rsidRDefault="00C86227" w:rsidP="00E41E54">
            <w:pPr>
              <w:numPr>
                <w:ilvl w:val="0"/>
                <w:numId w:val="3"/>
              </w:numPr>
              <w:autoSpaceDE w:val="0"/>
              <w:autoSpaceDN w:val="0"/>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3"/>
                <w:szCs w:val="23"/>
              </w:rPr>
            </w:pPr>
            <w:r w:rsidRPr="006513C6">
              <w:rPr>
                <w:rFonts w:ascii="Times New Roman" w:hAnsi="Times New Roman" w:cs="Times New Roman"/>
                <w:color w:val="000000"/>
                <w:sz w:val="23"/>
                <w:szCs w:val="23"/>
              </w:rPr>
              <w:t xml:space="preserve">İş ve Meslek Analizleri </w:t>
            </w:r>
          </w:p>
          <w:p w:rsidR="00C86227" w:rsidRPr="006513C6" w:rsidRDefault="00C86227" w:rsidP="00E41E54">
            <w:pPr>
              <w:numPr>
                <w:ilvl w:val="0"/>
                <w:numId w:val="3"/>
              </w:numPr>
              <w:autoSpaceDE w:val="0"/>
              <w:autoSpaceDN w:val="0"/>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3"/>
                <w:szCs w:val="23"/>
              </w:rPr>
            </w:pPr>
            <w:r w:rsidRPr="006513C6">
              <w:rPr>
                <w:rFonts w:ascii="Times New Roman" w:hAnsi="Times New Roman" w:cs="Times New Roman"/>
                <w:color w:val="000000"/>
                <w:sz w:val="23"/>
                <w:szCs w:val="23"/>
              </w:rPr>
              <w:t xml:space="preserve">İş ve </w:t>
            </w:r>
            <w:r w:rsidRPr="006513C6">
              <w:rPr>
                <w:rFonts w:ascii="Times New Roman" w:hAnsi="Times New Roman" w:cs="Times New Roman"/>
                <w:sz w:val="23"/>
                <w:szCs w:val="23"/>
              </w:rPr>
              <w:t xml:space="preserve">Mesleklerin UMS’ye göre Sınıflandırılması </w:t>
            </w:r>
          </w:p>
          <w:p w:rsidR="00C86227" w:rsidRPr="006513C6" w:rsidRDefault="00C86227" w:rsidP="00E41E54">
            <w:pPr>
              <w:numPr>
                <w:ilvl w:val="0"/>
                <w:numId w:val="3"/>
              </w:numPr>
              <w:autoSpaceDE w:val="0"/>
              <w:autoSpaceDN w:val="0"/>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3"/>
                <w:szCs w:val="23"/>
              </w:rPr>
            </w:pPr>
            <w:r w:rsidRPr="006513C6">
              <w:rPr>
                <w:rFonts w:ascii="Times New Roman" w:hAnsi="Times New Roman" w:cs="Times New Roman"/>
                <w:color w:val="000000"/>
                <w:sz w:val="23"/>
                <w:szCs w:val="23"/>
              </w:rPr>
              <w:t xml:space="preserve">Türk Meslekler </w:t>
            </w:r>
            <w:r w:rsidR="008E25A0" w:rsidRPr="006513C6">
              <w:rPr>
                <w:rFonts w:ascii="Times New Roman" w:hAnsi="Times New Roman" w:cs="Times New Roman"/>
                <w:color w:val="000000"/>
                <w:sz w:val="23"/>
                <w:szCs w:val="23"/>
              </w:rPr>
              <w:t>Sözlüğüne İlişkin</w:t>
            </w:r>
            <w:r w:rsidRPr="006513C6">
              <w:rPr>
                <w:rFonts w:ascii="Times New Roman" w:hAnsi="Times New Roman" w:cs="Times New Roman"/>
                <w:color w:val="000000"/>
                <w:sz w:val="23"/>
                <w:szCs w:val="23"/>
              </w:rPr>
              <w:t xml:space="preserve"> Çalışmalar </w:t>
            </w:r>
          </w:p>
          <w:p w:rsidR="00C86227" w:rsidRPr="006513C6" w:rsidRDefault="00C86227" w:rsidP="00E41E54">
            <w:pPr>
              <w:numPr>
                <w:ilvl w:val="0"/>
                <w:numId w:val="3"/>
              </w:numPr>
              <w:spacing w:before="60" w:after="60"/>
              <w:ind w:left="357"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Avrupa Rehberlik Merkezi Hizmetleri</w:t>
            </w:r>
          </w:p>
        </w:tc>
      </w:tr>
      <w:tr w:rsidR="00C86227" w:rsidRPr="006513C6" w:rsidTr="00871915">
        <w:trPr>
          <w:trHeight w:val="2432"/>
        </w:trPr>
        <w:tc>
          <w:tcPr>
            <w:cnfStyle w:val="001000000000" w:firstRow="0" w:lastRow="0" w:firstColumn="1" w:lastColumn="0" w:oddVBand="0" w:evenVBand="0" w:oddHBand="0" w:evenHBand="0" w:firstRowFirstColumn="0" w:firstRowLastColumn="0" w:lastRowFirstColumn="0" w:lastRowLastColumn="0"/>
            <w:tcW w:w="3986" w:type="dxa"/>
            <w:vAlign w:val="center"/>
          </w:tcPr>
          <w:p w:rsidR="00C86227" w:rsidRPr="002922D9" w:rsidRDefault="00C86227" w:rsidP="00165AF3">
            <w:pPr>
              <w:rPr>
                <w:rFonts w:ascii="Times New Roman" w:hAnsi="Times New Roman" w:cs="Times New Roman"/>
                <w:b w:val="0"/>
                <w:sz w:val="23"/>
                <w:szCs w:val="23"/>
              </w:rPr>
            </w:pPr>
            <w:r w:rsidRPr="002922D9">
              <w:rPr>
                <w:rFonts w:ascii="Times New Roman" w:hAnsi="Times New Roman" w:cs="Times New Roman"/>
                <w:sz w:val="23"/>
                <w:szCs w:val="23"/>
              </w:rPr>
              <w:t>İŞGÜCÜ PİYASASI ARAŞTIRMALARI VE İSTATİSTİK FAALİYETLERİ</w:t>
            </w:r>
          </w:p>
        </w:tc>
        <w:tc>
          <w:tcPr>
            <w:tcW w:w="5464" w:type="dxa"/>
            <w:vAlign w:val="center"/>
          </w:tcPr>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w:t>
            </w:r>
            <w:r w:rsidR="002A5D4F">
              <w:rPr>
                <w:rFonts w:ascii="Times New Roman" w:hAnsi="Times New Roman" w:cs="Times New Roman"/>
                <w:sz w:val="23"/>
                <w:szCs w:val="23"/>
              </w:rPr>
              <w:t>g</w:t>
            </w:r>
            <w:r w:rsidRPr="006513C6">
              <w:rPr>
                <w:rFonts w:ascii="Times New Roman" w:hAnsi="Times New Roman" w:cs="Times New Roman"/>
                <w:sz w:val="23"/>
                <w:szCs w:val="23"/>
              </w:rPr>
              <w:t xml:space="preserve">ücü Piyasası Araştırmaları </w:t>
            </w:r>
          </w:p>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Açık İş Araştırmaları</w:t>
            </w:r>
          </w:p>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Kurum İstatistiklerini Oluşturma</w:t>
            </w:r>
          </w:p>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w:t>
            </w:r>
            <w:r w:rsidR="00D163B2">
              <w:rPr>
                <w:rFonts w:ascii="Times New Roman" w:hAnsi="Times New Roman" w:cs="Times New Roman"/>
                <w:sz w:val="23"/>
                <w:szCs w:val="23"/>
              </w:rPr>
              <w:t>g</w:t>
            </w:r>
            <w:r w:rsidRPr="006513C6">
              <w:rPr>
                <w:rFonts w:ascii="Times New Roman" w:hAnsi="Times New Roman" w:cs="Times New Roman"/>
                <w:sz w:val="23"/>
                <w:szCs w:val="23"/>
              </w:rPr>
              <w:t>ücü Piyasası Bilgi Danışma Kurulu Çalışmaları</w:t>
            </w:r>
          </w:p>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w:t>
            </w:r>
            <w:r w:rsidR="00D163B2">
              <w:rPr>
                <w:rFonts w:ascii="Times New Roman" w:hAnsi="Times New Roman" w:cs="Times New Roman"/>
                <w:sz w:val="23"/>
                <w:szCs w:val="23"/>
              </w:rPr>
              <w:t>g</w:t>
            </w:r>
            <w:r w:rsidRPr="006513C6">
              <w:rPr>
                <w:rFonts w:ascii="Times New Roman" w:hAnsi="Times New Roman" w:cs="Times New Roman"/>
                <w:sz w:val="23"/>
                <w:szCs w:val="23"/>
              </w:rPr>
              <w:t>ücü Piyasası Bilgi Sistemi</w:t>
            </w:r>
          </w:p>
          <w:p w:rsidR="00C86227" w:rsidRPr="006513C6" w:rsidRDefault="00C86227" w:rsidP="00E41E54">
            <w:pPr>
              <w:numPr>
                <w:ilvl w:val="0"/>
                <w:numId w:val="3"/>
              </w:numPr>
              <w:spacing w:before="60" w:after="60"/>
              <w:ind w:left="357"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İl Müdürlüklerinin Performanslarını Ölçümleme</w:t>
            </w:r>
          </w:p>
        </w:tc>
      </w:tr>
      <w:tr w:rsidR="00C86227" w:rsidRPr="006513C6" w:rsidTr="00871915">
        <w:trPr>
          <w:cnfStyle w:val="000000100000" w:firstRow="0" w:lastRow="0" w:firstColumn="0" w:lastColumn="0" w:oddVBand="0" w:evenVBand="0" w:oddHBand="1" w:evenHBand="0" w:firstRowFirstColumn="0" w:firstRowLastColumn="0" w:lastRowFirstColumn="0" w:lastRowLastColumn="0"/>
          <w:trHeight w:val="1047"/>
        </w:trPr>
        <w:tc>
          <w:tcPr>
            <w:cnfStyle w:val="001000000000" w:firstRow="0" w:lastRow="0" w:firstColumn="1" w:lastColumn="0" w:oddVBand="0" w:evenVBand="0" w:oddHBand="0" w:evenHBand="0" w:firstRowFirstColumn="0" w:firstRowLastColumn="0" w:lastRowFirstColumn="0" w:lastRowLastColumn="0"/>
            <w:tcW w:w="3986" w:type="dxa"/>
            <w:vAlign w:val="center"/>
          </w:tcPr>
          <w:p w:rsidR="00C86227" w:rsidRPr="002922D9" w:rsidRDefault="00C86227" w:rsidP="00165AF3">
            <w:pPr>
              <w:rPr>
                <w:rFonts w:ascii="Times New Roman" w:hAnsi="Times New Roman" w:cs="Times New Roman"/>
                <w:b w:val="0"/>
                <w:sz w:val="23"/>
                <w:szCs w:val="23"/>
              </w:rPr>
            </w:pPr>
            <w:r w:rsidRPr="002922D9">
              <w:rPr>
                <w:rFonts w:ascii="Times New Roman" w:hAnsi="Times New Roman" w:cs="Times New Roman"/>
                <w:sz w:val="23"/>
                <w:szCs w:val="23"/>
              </w:rPr>
              <w:t>FON VE AKTÜERYA FAALİYETLERİ</w:t>
            </w:r>
          </w:p>
        </w:tc>
        <w:tc>
          <w:tcPr>
            <w:tcW w:w="5464" w:type="dxa"/>
            <w:vAlign w:val="center"/>
          </w:tcPr>
          <w:p w:rsidR="00C86227" w:rsidRPr="006513C6" w:rsidRDefault="00C86227" w:rsidP="00E41E54">
            <w:pPr>
              <w:numPr>
                <w:ilvl w:val="0"/>
                <w:numId w:val="4"/>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Fonun Değerlendirilmesine Yönelik İş ve İşlemler</w:t>
            </w:r>
          </w:p>
          <w:p w:rsidR="00C86227" w:rsidRPr="006513C6" w:rsidRDefault="00C86227" w:rsidP="00E41E54">
            <w:pPr>
              <w:numPr>
                <w:ilvl w:val="0"/>
                <w:numId w:val="4"/>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Finansal Piyasaların Takibi ve Raporlanması</w:t>
            </w:r>
          </w:p>
          <w:p w:rsidR="00C86227" w:rsidRPr="006513C6" w:rsidRDefault="00C86227" w:rsidP="00E41E54">
            <w:pPr>
              <w:numPr>
                <w:ilvl w:val="0"/>
                <w:numId w:val="4"/>
              </w:numPr>
              <w:spacing w:before="60" w:after="60"/>
              <w:ind w:left="357"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Teşvik Ödemeleri</w:t>
            </w:r>
          </w:p>
        </w:tc>
      </w:tr>
      <w:tr w:rsidR="00C86227" w:rsidRPr="006513C6" w:rsidTr="00871915">
        <w:trPr>
          <w:trHeight w:val="1739"/>
        </w:trPr>
        <w:tc>
          <w:tcPr>
            <w:cnfStyle w:val="001000000000" w:firstRow="0" w:lastRow="0" w:firstColumn="1" w:lastColumn="0" w:oddVBand="0" w:evenVBand="0" w:oddHBand="0" w:evenHBand="0" w:firstRowFirstColumn="0" w:firstRowLastColumn="0" w:lastRowFirstColumn="0" w:lastRowLastColumn="0"/>
            <w:tcW w:w="3986" w:type="dxa"/>
            <w:vAlign w:val="center"/>
          </w:tcPr>
          <w:p w:rsidR="00C86227" w:rsidRPr="002922D9" w:rsidRDefault="00C86227" w:rsidP="00165AF3">
            <w:pPr>
              <w:autoSpaceDE w:val="0"/>
              <w:autoSpaceDN w:val="0"/>
              <w:adjustRightInd w:val="0"/>
              <w:rPr>
                <w:rFonts w:ascii="Times New Roman" w:hAnsi="Times New Roman" w:cs="Times New Roman"/>
                <w:b w:val="0"/>
                <w:color w:val="000000"/>
                <w:sz w:val="23"/>
                <w:szCs w:val="23"/>
              </w:rPr>
            </w:pPr>
            <w:r w:rsidRPr="002922D9">
              <w:rPr>
                <w:rFonts w:ascii="Times New Roman" w:hAnsi="Times New Roman" w:cs="Times New Roman"/>
                <w:color w:val="000000"/>
                <w:sz w:val="23"/>
                <w:szCs w:val="23"/>
              </w:rPr>
              <w:t>İŞSİZLİK SİGORTASI FAALİYETLERİ</w:t>
            </w:r>
          </w:p>
        </w:tc>
        <w:tc>
          <w:tcPr>
            <w:tcW w:w="5464" w:type="dxa"/>
            <w:vAlign w:val="center"/>
          </w:tcPr>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İşsizlik Ödeneği Hizmetleri</w:t>
            </w:r>
          </w:p>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İş Kaybı Tazminatı </w:t>
            </w:r>
          </w:p>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Ücret Garanti Fonu </w:t>
            </w:r>
          </w:p>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Kısa Çalışma Ödeneği </w:t>
            </w:r>
          </w:p>
          <w:p w:rsidR="00C86227" w:rsidRPr="006513C6" w:rsidRDefault="00C86227" w:rsidP="00E41E54">
            <w:pPr>
              <w:numPr>
                <w:ilvl w:val="0"/>
                <w:numId w:val="3"/>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6513C6">
              <w:rPr>
                <w:rFonts w:ascii="Times New Roman" w:hAnsi="Times New Roman" w:cs="Times New Roman"/>
                <w:sz w:val="23"/>
                <w:szCs w:val="23"/>
              </w:rPr>
              <w:t xml:space="preserve">Nakdi Ücret Desteği </w:t>
            </w:r>
          </w:p>
        </w:tc>
      </w:tr>
    </w:tbl>
    <w:p w:rsidR="00F743C7" w:rsidRDefault="00F743C7" w:rsidP="00165AF3">
      <w:pPr>
        <w:spacing w:after="80" w:line="240" w:lineRule="auto"/>
        <w:jc w:val="both"/>
        <w:rPr>
          <w:rFonts w:ascii="Times New Roman" w:hAnsi="Times New Roman" w:cs="Times New Roman"/>
          <w:b/>
          <w:color w:val="002060"/>
          <w:sz w:val="23"/>
          <w:szCs w:val="23"/>
        </w:rPr>
      </w:pPr>
    </w:p>
    <w:p w:rsidR="00820195" w:rsidRDefault="00820195" w:rsidP="00165AF3">
      <w:pPr>
        <w:spacing w:after="80" w:line="240" w:lineRule="auto"/>
        <w:jc w:val="both"/>
        <w:rPr>
          <w:rFonts w:ascii="Times New Roman" w:hAnsi="Times New Roman" w:cs="Times New Roman"/>
          <w:b/>
          <w:color w:val="002060"/>
          <w:sz w:val="23"/>
          <w:szCs w:val="23"/>
        </w:rPr>
      </w:pPr>
    </w:p>
    <w:p w:rsidR="007B1B8B" w:rsidRDefault="007B1B8B" w:rsidP="00165AF3">
      <w:pPr>
        <w:spacing w:after="80" w:line="240" w:lineRule="auto"/>
        <w:jc w:val="both"/>
        <w:rPr>
          <w:rFonts w:ascii="Times New Roman" w:hAnsi="Times New Roman" w:cs="Times New Roman"/>
          <w:b/>
          <w:color w:val="002060"/>
          <w:sz w:val="23"/>
          <w:szCs w:val="23"/>
        </w:rPr>
      </w:pPr>
    </w:p>
    <w:p w:rsidR="00F743C7" w:rsidRPr="00A53377" w:rsidRDefault="00E97EA5" w:rsidP="00A53377">
      <w:pPr>
        <w:spacing w:before="120" w:after="120" w:line="240" w:lineRule="auto"/>
        <w:rPr>
          <w:rFonts w:ascii="Times New Roman" w:hAnsi="Times New Roman" w:cs="Times New Roman"/>
          <w:b/>
          <w:color w:val="0070C0"/>
          <w:sz w:val="23"/>
          <w:szCs w:val="23"/>
        </w:rPr>
      </w:pPr>
      <w:r w:rsidRPr="00A53377">
        <w:rPr>
          <w:rFonts w:ascii="Times New Roman" w:hAnsi="Times New Roman" w:cs="Times New Roman"/>
          <w:b/>
          <w:color w:val="0070C0"/>
          <w:sz w:val="23"/>
          <w:szCs w:val="23"/>
        </w:rPr>
        <w:t>F. Paydaş Analizi</w:t>
      </w:r>
    </w:p>
    <w:p w:rsidR="00E97EA5" w:rsidRDefault="00E97EA5" w:rsidP="00165AF3">
      <w:pPr>
        <w:spacing w:after="80" w:line="240" w:lineRule="auto"/>
        <w:jc w:val="both"/>
        <w:rPr>
          <w:rFonts w:ascii="Times New Roman" w:hAnsi="Times New Roman" w:cs="Times New Roman"/>
          <w:sz w:val="23"/>
          <w:szCs w:val="23"/>
        </w:rPr>
      </w:pPr>
      <w:r w:rsidRPr="006513C6">
        <w:rPr>
          <w:rFonts w:ascii="Times New Roman" w:hAnsi="Times New Roman" w:cs="Times New Roman"/>
          <w:sz w:val="23"/>
          <w:szCs w:val="23"/>
        </w:rPr>
        <w:t>İç ve dış paydaşlarımız; önem derecesi, etki derecesi ve önceliğine göre analiz edilmiş</w:t>
      </w:r>
      <w:r w:rsidR="00E41E54">
        <w:rPr>
          <w:rFonts w:ascii="Times New Roman" w:hAnsi="Times New Roman" w:cs="Times New Roman"/>
          <w:sz w:val="23"/>
          <w:szCs w:val="23"/>
        </w:rPr>
        <w:t xml:space="preserve"> olup analiz sonuçları </w:t>
      </w:r>
      <w:r w:rsidRPr="006513C6">
        <w:rPr>
          <w:rFonts w:ascii="Times New Roman" w:hAnsi="Times New Roman" w:cs="Times New Roman"/>
          <w:sz w:val="23"/>
          <w:szCs w:val="23"/>
        </w:rPr>
        <w:t>Tablo</w:t>
      </w:r>
      <w:r w:rsidR="0081634F">
        <w:rPr>
          <w:rFonts w:ascii="Times New Roman" w:hAnsi="Times New Roman" w:cs="Times New Roman"/>
          <w:sz w:val="23"/>
          <w:szCs w:val="23"/>
        </w:rPr>
        <w:t xml:space="preserve"> 4’d</w:t>
      </w:r>
      <w:r w:rsidR="00E41E54">
        <w:rPr>
          <w:rFonts w:ascii="Times New Roman" w:hAnsi="Times New Roman" w:cs="Times New Roman"/>
          <w:sz w:val="23"/>
          <w:szCs w:val="23"/>
        </w:rPr>
        <w:t>e gösterilmiştir.</w:t>
      </w:r>
    </w:p>
    <w:p w:rsidR="00E41E54" w:rsidRDefault="00E41E54" w:rsidP="00165AF3">
      <w:pPr>
        <w:spacing w:after="80" w:line="240" w:lineRule="auto"/>
        <w:jc w:val="both"/>
        <w:rPr>
          <w:rFonts w:ascii="Times New Roman" w:hAnsi="Times New Roman" w:cs="Times New Roman"/>
          <w:b/>
          <w:sz w:val="23"/>
          <w:szCs w:val="23"/>
        </w:rPr>
      </w:pPr>
    </w:p>
    <w:p w:rsidR="00E97EA5" w:rsidRPr="006513C6" w:rsidRDefault="00D20F92" w:rsidP="00165AF3">
      <w:pPr>
        <w:spacing w:after="80" w:line="240" w:lineRule="auto"/>
        <w:jc w:val="both"/>
        <w:rPr>
          <w:rFonts w:ascii="Times New Roman" w:hAnsi="Times New Roman" w:cs="Times New Roman"/>
          <w:b/>
          <w:sz w:val="23"/>
          <w:szCs w:val="23"/>
        </w:rPr>
      </w:pPr>
      <w:r>
        <w:rPr>
          <w:rFonts w:ascii="Times New Roman" w:hAnsi="Times New Roman" w:cs="Times New Roman"/>
          <w:b/>
          <w:sz w:val="23"/>
          <w:szCs w:val="23"/>
        </w:rPr>
        <w:t xml:space="preserve">Tablo </w:t>
      </w:r>
      <w:r w:rsidR="0067749D">
        <w:rPr>
          <w:rFonts w:ascii="Times New Roman" w:hAnsi="Times New Roman" w:cs="Times New Roman"/>
          <w:b/>
          <w:sz w:val="23"/>
          <w:szCs w:val="23"/>
        </w:rPr>
        <w:t>4</w:t>
      </w:r>
      <w:r w:rsidR="005533DC" w:rsidRPr="006513C6">
        <w:rPr>
          <w:rFonts w:ascii="Times New Roman" w:hAnsi="Times New Roman" w:cs="Times New Roman"/>
          <w:b/>
          <w:sz w:val="23"/>
          <w:szCs w:val="23"/>
        </w:rPr>
        <w:t xml:space="preserve">: </w:t>
      </w:r>
      <w:r w:rsidR="00E97EA5" w:rsidRPr="006513C6">
        <w:rPr>
          <w:rFonts w:ascii="Times New Roman" w:hAnsi="Times New Roman" w:cs="Times New Roman"/>
          <w:b/>
          <w:sz w:val="23"/>
          <w:szCs w:val="23"/>
        </w:rPr>
        <w:t xml:space="preserve"> Paydaşların Önceliklendirilmesi</w:t>
      </w:r>
    </w:p>
    <w:tbl>
      <w:tblPr>
        <w:tblStyle w:val="TabloKlavuzu4"/>
        <w:tblW w:w="4937" w:type="pct"/>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124"/>
        <w:gridCol w:w="1250"/>
        <w:gridCol w:w="1469"/>
        <w:gridCol w:w="1238"/>
        <w:gridCol w:w="1266"/>
      </w:tblGrid>
      <w:tr w:rsidR="0081634F" w:rsidRPr="0067749D" w:rsidTr="00267CC2">
        <w:trPr>
          <w:trHeight w:val="710"/>
        </w:trPr>
        <w:tc>
          <w:tcPr>
            <w:tcW w:w="2459" w:type="pct"/>
            <w:shd w:val="clear" w:color="auto" w:fill="0070C0"/>
            <w:noWrap/>
            <w:vAlign w:val="center"/>
            <w:hideMark/>
          </w:tcPr>
          <w:p w:rsidR="009D1A27" w:rsidRPr="007B1B8B" w:rsidRDefault="009D1A27" w:rsidP="00165AF3">
            <w:pPr>
              <w:ind w:left="-546" w:firstLine="546"/>
              <w:jc w:val="center"/>
              <w:rPr>
                <w:rFonts w:ascii="Times New Roman" w:hAnsi="Times New Roman" w:cs="Times New Roman"/>
                <w:b/>
                <w:color w:val="FFFFFF" w:themeColor="background1"/>
              </w:rPr>
            </w:pPr>
            <w:r w:rsidRPr="007B1B8B">
              <w:rPr>
                <w:rFonts w:ascii="Times New Roman" w:hAnsi="Times New Roman" w:cs="Times New Roman"/>
                <w:b/>
                <w:color w:val="FFFFFF" w:themeColor="background1"/>
              </w:rPr>
              <w:t>Paydaş Adı</w:t>
            </w:r>
          </w:p>
        </w:tc>
        <w:tc>
          <w:tcPr>
            <w:tcW w:w="610" w:type="pct"/>
            <w:shd w:val="clear" w:color="auto" w:fill="0070C0"/>
            <w:noWrap/>
            <w:vAlign w:val="center"/>
            <w:hideMark/>
          </w:tcPr>
          <w:p w:rsidR="009D1A27" w:rsidRPr="007B1B8B" w:rsidRDefault="009D1A27" w:rsidP="00165AF3">
            <w:pPr>
              <w:jc w:val="center"/>
              <w:rPr>
                <w:rFonts w:ascii="Times New Roman" w:hAnsi="Times New Roman" w:cs="Times New Roman"/>
                <w:b/>
                <w:color w:val="FFFFFF" w:themeColor="background1"/>
              </w:rPr>
            </w:pPr>
            <w:r w:rsidRPr="007B1B8B">
              <w:rPr>
                <w:rFonts w:ascii="Times New Roman" w:hAnsi="Times New Roman" w:cs="Times New Roman"/>
                <w:b/>
                <w:color w:val="FFFFFF" w:themeColor="background1"/>
              </w:rPr>
              <w:t xml:space="preserve">İç Paydaş/ </w:t>
            </w:r>
            <w:r w:rsidRPr="007B1B8B">
              <w:rPr>
                <w:rFonts w:ascii="Times New Roman" w:hAnsi="Times New Roman" w:cs="Times New Roman"/>
                <w:b/>
                <w:color w:val="FFFFFF" w:themeColor="background1"/>
              </w:rPr>
              <w:br/>
              <w:t>Dış Paydaş</w:t>
            </w:r>
          </w:p>
        </w:tc>
        <w:tc>
          <w:tcPr>
            <w:tcW w:w="710" w:type="pct"/>
            <w:shd w:val="clear" w:color="auto" w:fill="0070C0"/>
            <w:noWrap/>
            <w:vAlign w:val="center"/>
            <w:hideMark/>
          </w:tcPr>
          <w:p w:rsidR="009D1A27" w:rsidRPr="007B1B8B" w:rsidRDefault="009D1A27" w:rsidP="00165AF3">
            <w:pPr>
              <w:jc w:val="center"/>
              <w:rPr>
                <w:rFonts w:ascii="Times New Roman" w:hAnsi="Times New Roman" w:cs="Times New Roman"/>
                <w:b/>
                <w:color w:val="FFFFFF" w:themeColor="background1"/>
              </w:rPr>
            </w:pPr>
            <w:r w:rsidRPr="007B1B8B">
              <w:rPr>
                <w:rFonts w:ascii="Times New Roman" w:hAnsi="Times New Roman" w:cs="Times New Roman"/>
                <w:b/>
                <w:color w:val="FFFFFF" w:themeColor="background1"/>
              </w:rPr>
              <w:t>Etki Derecesi</w:t>
            </w:r>
          </w:p>
          <w:p w:rsidR="009D1A27" w:rsidRPr="007B1B8B" w:rsidRDefault="009D1A27" w:rsidP="00165AF3">
            <w:pPr>
              <w:jc w:val="center"/>
              <w:rPr>
                <w:rFonts w:ascii="Times New Roman" w:hAnsi="Times New Roman" w:cs="Times New Roman"/>
                <w:b/>
                <w:color w:val="FFFFFF" w:themeColor="background1"/>
              </w:rPr>
            </w:pPr>
          </w:p>
        </w:tc>
        <w:tc>
          <w:tcPr>
            <w:tcW w:w="604" w:type="pct"/>
            <w:shd w:val="clear" w:color="auto" w:fill="0070C0"/>
            <w:noWrap/>
            <w:vAlign w:val="center"/>
            <w:hideMark/>
          </w:tcPr>
          <w:p w:rsidR="009D1A27" w:rsidRPr="007B1B8B" w:rsidRDefault="009D1A27" w:rsidP="00165AF3">
            <w:pPr>
              <w:jc w:val="center"/>
              <w:rPr>
                <w:rFonts w:ascii="Times New Roman" w:hAnsi="Times New Roman" w:cs="Times New Roman"/>
                <w:b/>
                <w:color w:val="FFFFFF" w:themeColor="background1"/>
              </w:rPr>
            </w:pPr>
            <w:r w:rsidRPr="007B1B8B">
              <w:rPr>
                <w:rFonts w:ascii="Times New Roman" w:hAnsi="Times New Roman" w:cs="Times New Roman"/>
                <w:b/>
                <w:color w:val="FFFFFF" w:themeColor="background1"/>
              </w:rPr>
              <w:t>Önceliği</w:t>
            </w:r>
          </w:p>
        </w:tc>
        <w:tc>
          <w:tcPr>
            <w:tcW w:w="617" w:type="pct"/>
            <w:shd w:val="clear" w:color="auto" w:fill="0070C0"/>
            <w:noWrap/>
            <w:vAlign w:val="center"/>
            <w:hideMark/>
          </w:tcPr>
          <w:p w:rsidR="009D1A27" w:rsidRPr="007B1B8B" w:rsidRDefault="009D1A27" w:rsidP="00165AF3">
            <w:pPr>
              <w:jc w:val="center"/>
              <w:rPr>
                <w:rFonts w:ascii="Times New Roman" w:hAnsi="Times New Roman" w:cs="Times New Roman"/>
                <w:b/>
                <w:color w:val="FFFFFF" w:themeColor="background1"/>
              </w:rPr>
            </w:pPr>
            <w:r w:rsidRPr="007B1B8B">
              <w:rPr>
                <w:rFonts w:ascii="Times New Roman" w:hAnsi="Times New Roman" w:cs="Times New Roman"/>
                <w:b/>
                <w:color w:val="FFFFFF" w:themeColor="background1"/>
              </w:rPr>
              <w:t>Önceliği</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Kurum Personeli</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İç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25</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w:t>
            </w:r>
            <w:r w:rsidR="0081634F">
              <w:rPr>
                <w:rFonts w:ascii="Times New Roman" w:hAnsi="Times New Roman" w:cs="Times New Roman"/>
                <w:b/>
              </w:rPr>
              <w:t>.</w:t>
            </w:r>
            <w:r w:rsidRPr="007B1B8B">
              <w:rPr>
                <w:rFonts w:ascii="Times New Roman" w:hAnsi="Times New Roman" w:cs="Times New Roman"/>
                <w:b/>
              </w:rPr>
              <w:t>C</w:t>
            </w:r>
            <w:r w:rsidR="0081634F">
              <w:rPr>
                <w:rFonts w:ascii="Times New Roman" w:hAnsi="Times New Roman" w:cs="Times New Roman"/>
                <w:b/>
              </w:rPr>
              <w:t>.</w:t>
            </w:r>
            <w:r w:rsidRPr="007B1B8B">
              <w:rPr>
                <w:rFonts w:ascii="Times New Roman" w:hAnsi="Times New Roman" w:cs="Times New Roman"/>
                <w:b/>
              </w:rPr>
              <w:t xml:space="preserve"> Cumhurbaşkanlığı İnsan Kaynakları Ofisi</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15</w:t>
            </w:r>
          </w:p>
        </w:tc>
      </w:tr>
      <w:tr w:rsidR="0081634F" w:rsidRPr="0067749D" w:rsidTr="00267CC2">
        <w:trPr>
          <w:trHeight w:val="370"/>
        </w:trPr>
        <w:tc>
          <w:tcPr>
            <w:tcW w:w="2459" w:type="pct"/>
            <w:noWrap/>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w:t>
            </w:r>
            <w:r w:rsidR="0081634F">
              <w:rPr>
                <w:rFonts w:ascii="Times New Roman" w:hAnsi="Times New Roman" w:cs="Times New Roman"/>
                <w:b/>
              </w:rPr>
              <w:t>.</w:t>
            </w:r>
            <w:r w:rsidRPr="007B1B8B">
              <w:rPr>
                <w:rFonts w:ascii="Times New Roman" w:hAnsi="Times New Roman" w:cs="Times New Roman"/>
                <w:b/>
              </w:rPr>
              <w:t>C</w:t>
            </w:r>
            <w:r w:rsidR="0081634F">
              <w:rPr>
                <w:rFonts w:ascii="Times New Roman" w:hAnsi="Times New Roman" w:cs="Times New Roman"/>
                <w:b/>
              </w:rPr>
              <w:t>.</w:t>
            </w:r>
            <w:r w:rsidRPr="007B1B8B">
              <w:rPr>
                <w:rFonts w:ascii="Times New Roman" w:hAnsi="Times New Roman" w:cs="Times New Roman"/>
                <w:b/>
              </w:rPr>
              <w:t xml:space="preserve"> Cumhurbaşkanlığı Dijital Dönüşüm Ofisi</w:t>
            </w:r>
          </w:p>
        </w:tc>
        <w:tc>
          <w:tcPr>
            <w:tcW w:w="610" w:type="pct"/>
            <w:noWrap/>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tcPr>
          <w:p w:rsidR="009D1A27" w:rsidRPr="0067749D" w:rsidRDefault="00A20BAF" w:rsidP="00165AF3">
            <w:pPr>
              <w:jc w:val="center"/>
              <w:rPr>
                <w:rFonts w:ascii="Times New Roman" w:hAnsi="Times New Roman" w:cs="Times New Roman"/>
              </w:rPr>
            </w:pPr>
            <w:r>
              <w:rPr>
                <w:rFonts w:ascii="Times New Roman" w:hAnsi="Times New Roman" w:cs="Times New Roman"/>
              </w:rPr>
              <w:t>4</w:t>
            </w:r>
          </w:p>
        </w:tc>
        <w:tc>
          <w:tcPr>
            <w:tcW w:w="617" w:type="pct"/>
            <w:noWrap/>
          </w:tcPr>
          <w:p w:rsidR="009D1A27" w:rsidRPr="0067749D" w:rsidRDefault="00A20BAF" w:rsidP="00165AF3">
            <w:pPr>
              <w:jc w:val="center"/>
              <w:rPr>
                <w:rFonts w:ascii="Times New Roman" w:hAnsi="Times New Roman" w:cs="Times New Roman"/>
              </w:rPr>
            </w:pPr>
            <w:r>
              <w:rPr>
                <w:rFonts w:ascii="Times New Roman" w:hAnsi="Times New Roman" w:cs="Times New Roman"/>
              </w:rPr>
              <w:t>12</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w:t>
            </w:r>
            <w:r w:rsidR="0081634F">
              <w:rPr>
                <w:rFonts w:ascii="Times New Roman" w:hAnsi="Times New Roman" w:cs="Times New Roman"/>
                <w:b/>
              </w:rPr>
              <w:t>.</w:t>
            </w:r>
            <w:r w:rsidRPr="007B1B8B">
              <w:rPr>
                <w:rFonts w:ascii="Times New Roman" w:hAnsi="Times New Roman" w:cs="Times New Roman"/>
                <w:b/>
              </w:rPr>
              <w:t>C</w:t>
            </w:r>
            <w:r w:rsidR="0081634F">
              <w:rPr>
                <w:rFonts w:ascii="Times New Roman" w:hAnsi="Times New Roman" w:cs="Times New Roman"/>
                <w:b/>
              </w:rPr>
              <w:t>.</w:t>
            </w:r>
            <w:r w:rsidRPr="007B1B8B">
              <w:rPr>
                <w:rFonts w:ascii="Times New Roman" w:hAnsi="Times New Roman" w:cs="Times New Roman"/>
                <w:b/>
              </w:rPr>
              <w:t xml:space="preserve"> Cumhurbaşkanlığı Strateji ve Bütçe Başkanlığı</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20</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Çalışma ve Sosyal Güvenlik Bakanlığı</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25</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Mesleki Yeterlilik Kurumu</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Sosyal Güvenlik Kurumu</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16</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KOSGEB</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Engelli ve Yaşlı Hizmetleri Genel Müdürlüğü</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6</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Sosyal Yardımlar Genel Müdürlüğü</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Göç İdaresi Genel Müdürlüğü</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Hayat Boyu Öğrenme Genel Müdürlüğü</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Mesleki ve Teknik Eğitim Genel Müdürlüğü</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 xml:space="preserve">Özel Eğitim ve Rehberlik Hizmetleri Genel </w:t>
            </w:r>
            <w:r w:rsidR="0016401D" w:rsidRPr="007B1B8B">
              <w:rPr>
                <w:rFonts w:ascii="Times New Roman" w:hAnsi="Times New Roman" w:cs="Times New Roman"/>
                <w:b/>
              </w:rPr>
              <w:t>M</w:t>
            </w:r>
            <w:r w:rsidRPr="007B1B8B">
              <w:rPr>
                <w:rFonts w:ascii="Times New Roman" w:hAnsi="Times New Roman" w:cs="Times New Roman"/>
                <w:b/>
              </w:rPr>
              <w:t>üd</w:t>
            </w:r>
            <w:r w:rsidR="0016401D" w:rsidRPr="007B1B8B">
              <w:rPr>
                <w:rFonts w:ascii="Times New Roman" w:hAnsi="Times New Roman" w:cs="Times New Roman"/>
                <w:b/>
              </w:rPr>
              <w:t>.</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YÖK</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Üniversiteler</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Hazine ve Maliye Bakanlığı</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16</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TÜİK</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TOBB</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TÜRK-İŞ</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HAK-İŞ</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TESK</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TİSK</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Kalkınma Ajansları</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Valilikler</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4</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16</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Belediyeler</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İş arayanlar</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25</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İşverenler</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5</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25</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Özel İstihdam Büroları</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2</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6</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AB Türkiye Delegasyonu</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ILO</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r w:rsidR="0081634F" w:rsidRPr="0067749D" w:rsidTr="00267CC2">
        <w:trPr>
          <w:trHeight w:val="370"/>
        </w:trPr>
        <w:tc>
          <w:tcPr>
            <w:tcW w:w="2459" w:type="pct"/>
            <w:noWrap/>
            <w:hideMark/>
          </w:tcPr>
          <w:p w:rsidR="009D1A27" w:rsidRPr="007B1B8B" w:rsidRDefault="009D1A27" w:rsidP="00165AF3">
            <w:pPr>
              <w:rPr>
                <w:rFonts w:ascii="Times New Roman" w:hAnsi="Times New Roman" w:cs="Times New Roman"/>
                <w:b/>
              </w:rPr>
            </w:pPr>
            <w:r w:rsidRPr="007B1B8B">
              <w:rPr>
                <w:rFonts w:ascii="Times New Roman" w:hAnsi="Times New Roman" w:cs="Times New Roman"/>
                <w:b/>
              </w:rPr>
              <w:t>İlgili Uluslararası Kuruluşlar</w:t>
            </w:r>
          </w:p>
        </w:tc>
        <w:tc>
          <w:tcPr>
            <w:tcW w:w="6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Dış Paydaş</w:t>
            </w:r>
          </w:p>
        </w:tc>
        <w:tc>
          <w:tcPr>
            <w:tcW w:w="710"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04"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3</w:t>
            </w:r>
          </w:p>
        </w:tc>
        <w:tc>
          <w:tcPr>
            <w:tcW w:w="617" w:type="pct"/>
            <w:noWrap/>
            <w:hideMark/>
          </w:tcPr>
          <w:p w:rsidR="009D1A27" w:rsidRPr="0067749D" w:rsidRDefault="009D1A27" w:rsidP="00165AF3">
            <w:pPr>
              <w:jc w:val="center"/>
              <w:rPr>
                <w:rFonts w:ascii="Times New Roman" w:hAnsi="Times New Roman" w:cs="Times New Roman"/>
              </w:rPr>
            </w:pPr>
            <w:r w:rsidRPr="0067749D">
              <w:rPr>
                <w:rFonts w:ascii="Times New Roman" w:hAnsi="Times New Roman" w:cs="Times New Roman"/>
              </w:rPr>
              <w:t>9</w:t>
            </w:r>
          </w:p>
        </w:tc>
      </w:tr>
    </w:tbl>
    <w:p w:rsidR="007552B2" w:rsidRPr="006513C6" w:rsidRDefault="00E03E98" w:rsidP="002922D9">
      <w:pPr>
        <w:spacing w:after="80" w:line="240" w:lineRule="auto"/>
        <w:ind w:left="-993"/>
        <w:jc w:val="both"/>
        <w:rPr>
          <w:rFonts w:ascii="Times New Roman" w:hAnsi="Times New Roman" w:cs="Times New Roman"/>
          <w:b/>
          <w:sz w:val="23"/>
          <w:szCs w:val="23"/>
        </w:rPr>
      </w:pPr>
      <w:r>
        <w:rPr>
          <w:rFonts w:ascii="Times New Roman" w:hAnsi="Times New Roman" w:cs="Times New Roman"/>
          <w:b/>
          <w:sz w:val="23"/>
          <w:szCs w:val="23"/>
        </w:rPr>
        <w:t xml:space="preserve">          </w:t>
      </w:r>
      <w:r w:rsidR="00351102" w:rsidRPr="006513C6">
        <w:rPr>
          <w:rFonts w:ascii="Times New Roman" w:hAnsi="Times New Roman" w:cs="Times New Roman"/>
          <w:b/>
          <w:sz w:val="23"/>
          <w:szCs w:val="23"/>
        </w:rPr>
        <w:t>Tablo</w:t>
      </w:r>
      <w:r w:rsidR="00D20F92">
        <w:rPr>
          <w:rFonts w:ascii="Times New Roman" w:hAnsi="Times New Roman" w:cs="Times New Roman"/>
          <w:b/>
          <w:sz w:val="23"/>
          <w:szCs w:val="23"/>
        </w:rPr>
        <w:t xml:space="preserve"> </w:t>
      </w:r>
      <w:r w:rsidR="0067749D">
        <w:rPr>
          <w:rFonts w:ascii="Times New Roman" w:hAnsi="Times New Roman" w:cs="Times New Roman"/>
          <w:b/>
          <w:sz w:val="23"/>
          <w:szCs w:val="23"/>
        </w:rPr>
        <w:t>5</w:t>
      </w:r>
      <w:r w:rsidR="007379FE" w:rsidRPr="006513C6">
        <w:rPr>
          <w:rFonts w:ascii="Times New Roman" w:hAnsi="Times New Roman" w:cs="Times New Roman"/>
          <w:b/>
          <w:sz w:val="23"/>
          <w:szCs w:val="23"/>
        </w:rPr>
        <w:t xml:space="preserve">: </w:t>
      </w:r>
      <w:r w:rsidR="00351102" w:rsidRPr="006513C6">
        <w:rPr>
          <w:rFonts w:ascii="Times New Roman" w:hAnsi="Times New Roman" w:cs="Times New Roman"/>
          <w:b/>
          <w:sz w:val="23"/>
          <w:szCs w:val="23"/>
        </w:rPr>
        <w:t>Paydaş-Ürün/Hizmet Matrisi</w:t>
      </w:r>
    </w:p>
    <w:tbl>
      <w:tblPr>
        <w:tblStyle w:val="TabloKlavuzu"/>
        <w:tblW w:w="1113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547"/>
        <w:gridCol w:w="134"/>
        <w:gridCol w:w="353"/>
        <w:gridCol w:w="72"/>
        <w:gridCol w:w="284"/>
        <w:gridCol w:w="186"/>
        <w:gridCol w:w="138"/>
        <w:gridCol w:w="305"/>
        <w:gridCol w:w="79"/>
        <w:gridCol w:w="339"/>
        <w:gridCol w:w="116"/>
        <w:gridCol w:w="191"/>
        <w:gridCol w:w="63"/>
        <w:gridCol w:w="318"/>
        <w:gridCol w:w="188"/>
        <w:gridCol w:w="254"/>
        <w:gridCol w:w="137"/>
        <w:gridCol w:w="181"/>
        <w:gridCol w:w="396"/>
        <w:gridCol w:w="64"/>
        <w:gridCol w:w="29"/>
        <w:gridCol w:w="276"/>
        <w:gridCol w:w="328"/>
        <w:gridCol w:w="390"/>
        <w:gridCol w:w="119"/>
        <w:gridCol w:w="297"/>
        <w:gridCol w:w="22"/>
        <w:gridCol w:w="271"/>
        <w:gridCol w:w="119"/>
        <w:gridCol w:w="280"/>
        <w:gridCol w:w="62"/>
        <w:gridCol w:w="509"/>
        <w:gridCol w:w="154"/>
        <w:gridCol w:w="10"/>
        <w:gridCol w:w="12"/>
        <w:gridCol w:w="21"/>
        <w:gridCol w:w="795"/>
        <w:gridCol w:w="92"/>
      </w:tblGrid>
      <w:tr w:rsidR="00ED1C2A" w:rsidRPr="006513C6" w:rsidTr="00E03E98">
        <w:trPr>
          <w:gridAfter w:val="5"/>
          <w:wAfter w:w="930" w:type="dxa"/>
          <w:trHeight w:val="244"/>
          <w:jc w:val="center"/>
        </w:trPr>
        <w:tc>
          <w:tcPr>
            <w:tcW w:w="4106" w:type="dxa"/>
            <w:gridSpan w:val="4"/>
            <w:vMerge w:val="restart"/>
            <w:tcBorders>
              <w:top w:val="single" w:sz="4" w:space="0" w:color="auto"/>
              <w:left w:val="single" w:sz="4" w:space="0" w:color="auto"/>
              <w:bottom w:val="single" w:sz="4" w:space="0" w:color="auto"/>
              <w:right w:val="single" w:sz="4" w:space="0" w:color="auto"/>
            </w:tcBorders>
            <w:shd w:val="clear" w:color="auto" w:fill="0070C0"/>
            <w:noWrap/>
            <w:hideMark/>
          </w:tcPr>
          <w:p w:rsidR="00ED1C2A" w:rsidRPr="007B1B8B" w:rsidRDefault="00ED1C2A" w:rsidP="00165AF3">
            <w:pPr>
              <w:jc w:val="center"/>
              <w:rPr>
                <w:rFonts w:ascii="Times New Roman" w:hAnsi="Times New Roman" w:cs="Times New Roman"/>
                <w:b/>
                <w:bCs/>
                <w:color w:val="FFFFFF" w:themeColor="background1"/>
                <w:sz w:val="23"/>
                <w:szCs w:val="23"/>
              </w:rPr>
            </w:pPr>
          </w:p>
          <w:p w:rsidR="00ED1C2A" w:rsidRPr="007B1B8B" w:rsidRDefault="00ED1C2A" w:rsidP="00165AF3">
            <w:pPr>
              <w:jc w:val="center"/>
              <w:rPr>
                <w:rFonts w:ascii="Times New Roman" w:hAnsi="Times New Roman" w:cs="Times New Roman"/>
                <w:b/>
                <w:bCs/>
                <w:color w:val="FFFFFF" w:themeColor="background1"/>
                <w:sz w:val="23"/>
                <w:szCs w:val="23"/>
              </w:rPr>
            </w:pPr>
          </w:p>
          <w:p w:rsidR="00ED1C2A" w:rsidRPr="007B1B8B" w:rsidRDefault="00ED1C2A" w:rsidP="00165AF3">
            <w:pPr>
              <w:jc w:val="center"/>
              <w:rPr>
                <w:rFonts w:ascii="Times New Roman" w:hAnsi="Times New Roman" w:cs="Times New Roman"/>
                <w:b/>
                <w:bCs/>
                <w:color w:val="FFFFFF" w:themeColor="background1"/>
                <w:sz w:val="23"/>
                <w:szCs w:val="23"/>
              </w:rPr>
            </w:pPr>
          </w:p>
          <w:p w:rsidR="00ED1C2A" w:rsidRPr="007B1B8B" w:rsidRDefault="00ED1C2A" w:rsidP="00165AF3">
            <w:pPr>
              <w:jc w:val="center"/>
              <w:rPr>
                <w:rFonts w:ascii="Times New Roman" w:hAnsi="Times New Roman" w:cs="Times New Roman"/>
                <w:b/>
                <w:bCs/>
                <w:color w:val="FFFFFF" w:themeColor="background1"/>
                <w:sz w:val="23"/>
                <w:szCs w:val="23"/>
              </w:rPr>
            </w:pPr>
          </w:p>
          <w:p w:rsidR="00ED1C2A" w:rsidRPr="007B1B8B" w:rsidRDefault="00ED1C2A" w:rsidP="00165AF3">
            <w:pPr>
              <w:jc w:val="center"/>
              <w:rPr>
                <w:rFonts w:ascii="Times New Roman" w:hAnsi="Times New Roman" w:cs="Times New Roman"/>
                <w:b/>
                <w:bCs/>
                <w:color w:val="FFFFFF" w:themeColor="background1"/>
                <w:sz w:val="23"/>
                <w:szCs w:val="23"/>
              </w:rPr>
            </w:pPr>
          </w:p>
          <w:p w:rsidR="00ED1C2A" w:rsidRPr="007B1B8B" w:rsidRDefault="00ED1C2A" w:rsidP="00165AF3">
            <w:pPr>
              <w:jc w:val="center"/>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Paydaşlar</w:t>
            </w:r>
          </w:p>
        </w:tc>
        <w:tc>
          <w:tcPr>
            <w:tcW w:w="6095" w:type="dxa"/>
            <w:gridSpan w:val="29"/>
            <w:tcBorders>
              <w:top w:val="single" w:sz="4" w:space="0" w:color="auto"/>
              <w:left w:val="single" w:sz="4" w:space="0" w:color="auto"/>
              <w:bottom w:val="single" w:sz="4" w:space="0" w:color="auto"/>
              <w:right w:val="single" w:sz="4" w:space="0" w:color="auto"/>
            </w:tcBorders>
            <w:shd w:val="clear" w:color="auto" w:fill="0070C0"/>
            <w:noWrap/>
            <w:hideMark/>
          </w:tcPr>
          <w:p w:rsidR="00ED1C2A" w:rsidRPr="007B1B8B" w:rsidRDefault="00ED1C2A" w:rsidP="00165AF3">
            <w:pPr>
              <w:jc w:val="center"/>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İSTİHDAM HİZMETLERİ FAALİYETLERİ</w:t>
            </w:r>
          </w:p>
        </w:tc>
      </w:tr>
      <w:tr w:rsidR="00ED1C2A" w:rsidRPr="006513C6" w:rsidTr="00E03E98">
        <w:trPr>
          <w:gridAfter w:val="5"/>
          <w:wAfter w:w="930" w:type="dxa"/>
          <w:cantSplit/>
          <w:trHeight w:val="2429"/>
          <w:jc w:val="center"/>
        </w:trPr>
        <w:tc>
          <w:tcPr>
            <w:tcW w:w="4106" w:type="dxa"/>
            <w:gridSpan w:val="4"/>
            <w:vMerge/>
            <w:tcBorders>
              <w:top w:val="single" w:sz="4" w:space="0" w:color="auto"/>
              <w:left w:val="single" w:sz="4" w:space="0" w:color="auto"/>
              <w:bottom w:val="single" w:sz="4" w:space="0" w:color="auto"/>
              <w:right w:val="single" w:sz="4" w:space="0" w:color="auto"/>
            </w:tcBorders>
            <w:shd w:val="clear" w:color="auto" w:fill="0070C0"/>
            <w:hideMark/>
          </w:tcPr>
          <w:p w:rsidR="00ED1C2A" w:rsidRPr="007B1B8B" w:rsidRDefault="00ED1C2A" w:rsidP="00165AF3">
            <w:pPr>
              <w:rPr>
                <w:rFonts w:ascii="Times New Roman" w:hAnsi="Times New Roman" w:cs="Times New Roman"/>
                <w:b/>
                <w:bCs/>
                <w:color w:val="FFFFFF" w:themeColor="background1"/>
                <w:sz w:val="23"/>
                <w:szCs w:val="23"/>
              </w:rPr>
            </w:pPr>
          </w:p>
        </w:tc>
        <w:tc>
          <w:tcPr>
            <w:tcW w:w="913"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Yurt içi İşe Yerleştirme Hizmetleri</w:t>
            </w:r>
          </w:p>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p>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p>
        </w:tc>
        <w:tc>
          <w:tcPr>
            <w:tcW w:w="725"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Yurt Dışı İstihdam Hizmetleri</w:t>
            </w:r>
          </w:p>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p>
        </w:tc>
        <w:tc>
          <w:tcPr>
            <w:tcW w:w="960" w:type="dxa"/>
            <w:gridSpan w:val="5"/>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İl İstihdam ve Mesleki Eğitim Kurul Hizmetleri </w:t>
            </w:r>
          </w:p>
        </w:tc>
        <w:tc>
          <w:tcPr>
            <w:tcW w:w="670"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Özel İstihdam Büroları Hizmetleri</w:t>
            </w:r>
          </w:p>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p>
        </w:tc>
        <w:tc>
          <w:tcPr>
            <w:tcW w:w="604" w:type="dxa"/>
            <w:gridSpan w:val="2"/>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Toplum Yararına Programlar</w:t>
            </w:r>
          </w:p>
        </w:tc>
        <w:tc>
          <w:tcPr>
            <w:tcW w:w="828"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Tarım Aracılarına Yönelik Hizmetler </w:t>
            </w:r>
          </w:p>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p>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İŞKUR Hizmet Noktaları</w:t>
            </w:r>
          </w:p>
        </w:tc>
        <w:tc>
          <w:tcPr>
            <w:tcW w:w="725" w:type="dxa"/>
            <w:gridSpan w:val="3"/>
            <w:tcBorders>
              <w:top w:val="single" w:sz="4" w:space="0" w:color="auto"/>
              <w:left w:val="single" w:sz="4" w:space="0" w:color="auto"/>
              <w:bottom w:val="single" w:sz="4" w:space="0" w:color="auto"/>
              <w:right w:val="single" w:sz="4" w:space="0" w:color="auto"/>
            </w:tcBorders>
            <w:shd w:val="clear" w:color="auto" w:fill="0070C0"/>
            <w:textDirection w:val="btLr"/>
            <w:hideMark/>
          </w:tcPr>
          <w:p w:rsidR="00ED1C2A" w:rsidRPr="007B1B8B" w:rsidRDefault="00ED1C2A" w:rsidP="00C320B4">
            <w:pPr>
              <w:spacing w:line="220" w:lineRule="auto"/>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İstihdam Fuarları ve Kariyer Günleri </w:t>
            </w:r>
          </w:p>
        </w:tc>
      </w:tr>
      <w:tr w:rsidR="00ED1C2A" w:rsidRPr="006513C6" w:rsidTr="00E03E98">
        <w:trPr>
          <w:gridAfter w:val="5"/>
          <w:wAfter w:w="930" w:type="dxa"/>
          <w:trHeight w:val="408"/>
          <w:jc w:val="center"/>
        </w:trPr>
        <w:tc>
          <w:tcPr>
            <w:tcW w:w="4106" w:type="dxa"/>
            <w:gridSpan w:val="4"/>
            <w:tcBorders>
              <w:top w:val="single" w:sz="4" w:space="0" w:color="auto"/>
            </w:tcBorders>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Kurum Personeli</w:t>
            </w:r>
          </w:p>
        </w:tc>
        <w:tc>
          <w:tcPr>
            <w:tcW w:w="913" w:type="dxa"/>
            <w:gridSpan w:val="4"/>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960" w:type="dxa"/>
            <w:gridSpan w:val="5"/>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3"/>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tcBorders>
              <w:top w:val="single" w:sz="4" w:space="0" w:color="auto"/>
            </w:tcBorders>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81"/>
          <w:jc w:val="center"/>
        </w:trPr>
        <w:tc>
          <w:tcPr>
            <w:tcW w:w="4106" w:type="dxa"/>
            <w:gridSpan w:val="4"/>
            <w:noWrap/>
            <w:hideMark/>
          </w:tcPr>
          <w:p w:rsidR="00ED1C2A" w:rsidRPr="000946A7" w:rsidRDefault="00ED1C2A" w:rsidP="000923B8">
            <w:pPr>
              <w:rPr>
                <w:rFonts w:ascii="Times New Roman" w:hAnsi="Times New Roman" w:cs="Times New Roman"/>
                <w:b/>
                <w:sz w:val="23"/>
                <w:szCs w:val="23"/>
              </w:rPr>
            </w:pPr>
            <w:r w:rsidRPr="000946A7">
              <w:rPr>
                <w:rFonts w:ascii="Times New Roman" w:hAnsi="Times New Roman" w:cs="Times New Roman"/>
                <w:b/>
                <w:sz w:val="23"/>
                <w:szCs w:val="23"/>
              </w:rPr>
              <w:t>T</w:t>
            </w:r>
            <w:r w:rsidR="0081634F">
              <w:rPr>
                <w:rFonts w:ascii="Times New Roman" w:hAnsi="Times New Roman" w:cs="Times New Roman"/>
                <w:b/>
                <w:sz w:val="23"/>
                <w:szCs w:val="23"/>
              </w:rPr>
              <w:t>.</w:t>
            </w:r>
            <w:r w:rsidRPr="000946A7">
              <w:rPr>
                <w:rFonts w:ascii="Times New Roman" w:hAnsi="Times New Roman" w:cs="Times New Roman"/>
                <w:b/>
                <w:sz w:val="23"/>
                <w:szCs w:val="23"/>
              </w:rPr>
              <w:t>C</w:t>
            </w:r>
            <w:r w:rsidR="0081634F">
              <w:rPr>
                <w:rFonts w:ascii="Times New Roman" w:hAnsi="Times New Roman" w:cs="Times New Roman"/>
                <w:b/>
                <w:sz w:val="23"/>
                <w:szCs w:val="23"/>
              </w:rPr>
              <w:t>.</w:t>
            </w:r>
            <w:r w:rsidRPr="000946A7">
              <w:rPr>
                <w:rFonts w:ascii="Times New Roman" w:hAnsi="Times New Roman" w:cs="Times New Roman"/>
                <w:b/>
                <w:sz w:val="23"/>
                <w:szCs w:val="23"/>
              </w:rPr>
              <w:t xml:space="preserve"> Cumhurbaşkanlığı İnsan Kaynakları Ofisi</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58"/>
          <w:jc w:val="center"/>
        </w:trPr>
        <w:tc>
          <w:tcPr>
            <w:tcW w:w="4106" w:type="dxa"/>
            <w:gridSpan w:val="4"/>
            <w:noWrap/>
            <w:hideMark/>
          </w:tcPr>
          <w:p w:rsidR="00ED1C2A" w:rsidRPr="000946A7" w:rsidRDefault="00ED1C2A" w:rsidP="003538C2">
            <w:pPr>
              <w:rPr>
                <w:rFonts w:ascii="Times New Roman" w:hAnsi="Times New Roman" w:cs="Times New Roman"/>
                <w:b/>
                <w:sz w:val="23"/>
                <w:szCs w:val="23"/>
              </w:rPr>
            </w:pPr>
            <w:r w:rsidRPr="000946A7">
              <w:rPr>
                <w:rFonts w:ascii="Times New Roman" w:hAnsi="Times New Roman" w:cs="Times New Roman"/>
                <w:b/>
                <w:sz w:val="23"/>
                <w:szCs w:val="23"/>
              </w:rPr>
              <w:t>T</w:t>
            </w:r>
            <w:r w:rsidR="0081634F">
              <w:rPr>
                <w:rFonts w:ascii="Times New Roman" w:hAnsi="Times New Roman" w:cs="Times New Roman"/>
                <w:b/>
                <w:sz w:val="23"/>
                <w:szCs w:val="23"/>
              </w:rPr>
              <w:t>.</w:t>
            </w:r>
            <w:r w:rsidRPr="000946A7">
              <w:rPr>
                <w:rFonts w:ascii="Times New Roman" w:hAnsi="Times New Roman" w:cs="Times New Roman"/>
                <w:b/>
                <w:sz w:val="23"/>
                <w:szCs w:val="23"/>
              </w:rPr>
              <w:t>C</w:t>
            </w:r>
            <w:r w:rsidR="0081634F">
              <w:rPr>
                <w:rFonts w:ascii="Times New Roman" w:hAnsi="Times New Roman" w:cs="Times New Roman"/>
                <w:b/>
                <w:sz w:val="23"/>
                <w:szCs w:val="23"/>
              </w:rPr>
              <w:t>.</w:t>
            </w:r>
            <w:r w:rsidRPr="000946A7">
              <w:rPr>
                <w:rFonts w:ascii="Times New Roman" w:hAnsi="Times New Roman" w:cs="Times New Roman"/>
                <w:b/>
                <w:sz w:val="23"/>
                <w:szCs w:val="23"/>
              </w:rPr>
              <w:t xml:space="preserve"> Cumhurbaşkanlığı Strateji ve Bütçe B</w:t>
            </w:r>
            <w:r w:rsidR="003538C2">
              <w:rPr>
                <w:rFonts w:ascii="Times New Roman" w:hAnsi="Times New Roman" w:cs="Times New Roman"/>
                <w:b/>
                <w:sz w:val="23"/>
                <w:szCs w:val="23"/>
              </w:rPr>
              <w:t>aşkanlığı</w:t>
            </w:r>
            <w:r w:rsidRPr="000946A7">
              <w:rPr>
                <w:rFonts w:ascii="Times New Roman" w:hAnsi="Times New Roman" w:cs="Times New Roman"/>
                <w:b/>
                <w:sz w:val="23"/>
                <w:szCs w:val="23"/>
              </w:rPr>
              <w:t xml:space="preserve"> </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40"/>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ÇSGB - Çalışma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30"/>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ÇSGB - MYK</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47"/>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ÇSGB - SGK</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69"/>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ÇSGB - Uluslararası İşgücü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42"/>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ÇSGB - KOSGEB</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58"/>
          <w:jc w:val="center"/>
        </w:trPr>
        <w:tc>
          <w:tcPr>
            <w:tcW w:w="4106" w:type="dxa"/>
            <w:gridSpan w:val="4"/>
            <w:noWrap/>
            <w:hideMark/>
          </w:tcPr>
          <w:p w:rsidR="00ED1C2A" w:rsidRPr="000946A7" w:rsidRDefault="00ED1C2A" w:rsidP="00623D51">
            <w:pPr>
              <w:rPr>
                <w:rFonts w:ascii="Times New Roman" w:hAnsi="Times New Roman" w:cs="Times New Roman"/>
                <w:b/>
                <w:sz w:val="23"/>
                <w:szCs w:val="23"/>
              </w:rPr>
            </w:pPr>
            <w:r w:rsidRPr="000946A7">
              <w:rPr>
                <w:rFonts w:ascii="Times New Roman" w:hAnsi="Times New Roman" w:cs="Times New Roman"/>
                <w:b/>
                <w:sz w:val="23"/>
                <w:szCs w:val="23"/>
              </w:rPr>
              <w:t>ASHB-Engelli ve Yaşlı Hizmetleri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116"/>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ASHB - Sosyal Yardımlar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53"/>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İç İşleri Bakanlığı - Göç İdaresi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136"/>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MEB - Hayat Boyu Öğrenme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60"/>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MEB - Mesleki ve Teknik Eğitim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131"/>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MEB - Özel Öğretim Kurumları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135"/>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YÖK</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04"/>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Üniversiteler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75"/>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T</w:t>
            </w:r>
            <w:r w:rsidR="0081634F">
              <w:rPr>
                <w:rFonts w:ascii="Times New Roman" w:hAnsi="Times New Roman" w:cs="Times New Roman"/>
                <w:b/>
                <w:sz w:val="23"/>
                <w:szCs w:val="23"/>
              </w:rPr>
              <w:t>.</w:t>
            </w:r>
            <w:r w:rsidRPr="000946A7">
              <w:rPr>
                <w:rFonts w:ascii="Times New Roman" w:hAnsi="Times New Roman" w:cs="Times New Roman"/>
                <w:b/>
                <w:sz w:val="23"/>
                <w:szCs w:val="23"/>
              </w:rPr>
              <w:t>C</w:t>
            </w:r>
            <w:r w:rsidR="0081634F">
              <w:rPr>
                <w:rFonts w:ascii="Times New Roman" w:hAnsi="Times New Roman" w:cs="Times New Roman"/>
                <w:b/>
                <w:sz w:val="23"/>
                <w:szCs w:val="23"/>
              </w:rPr>
              <w:t>.</w:t>
            </w:r>
            <w:r w:rsidRPr="000946A7">
              <w:rPr>
                <w:rFonts w:ascii="Times New Roman" w:hAnsi="Times New Roman" w:cs="Times New Roman"/>
                <w:b/>
                <w:sz w:val="23"/>
                <w:szCs w:val="23"/>
              </w:rPr>
              <w:t xml:space="preserve"> Hazine ve Maliye Bakanlığı</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385"/>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Ticaret Bakanlığı - Esnaf, Sanatkârlar ve Kooperatifçilik GM</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06"/>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TÜİK</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144"/>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Diğer Kamu Kurum ve Kuruluşları</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148"/>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TOBB</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65"/>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Türk-İş</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55"/>
          <w:jc w:val="center"/>
        </w:trPr>
        <w:tc>
          <w:tcPr>
            <w:tcW w:w="4106" w:type="dxa"/>
            <w:gridSpan w:val="4"/>
            <w:noWrap/>
            <w:hideMark/>
          </w:tcPr>
          <w:p w:rsidR="00ED1C2A" w:rsidRPr="000946A7" w:rsidRDefault="0081634F" w:rsidP="00E03E98">
            <w:pPr>
              <w:ind w:left="164" w:hanging="164"/>
              <w:rPr>
                <w:rFonts w:ascii="Times New Roman" w:hAnsi="Times New Roman" w:cs="Times New Roman"/>
                <w:b/>
                <w:sz w:val="23"/>
                <w:szCs w:val="23"/>
              </w:rPr>
            </w:pPr>
            <w:r>
              <w:rPr>
                <w:rFonts w:ascii="Times New Roman" w:hAnsi="Times New Roman" w:cs="Times New Roman"/>
                <w:b/>
                <w:sz w:val="23"/>
                <w:szCs w:val="23"/>
              </w:rPr>
              <w:t>Hak-İ</w:t>
            </w:r>
            <w:r w:rsidR="00ED1C2A" w:rsidRPr="000946A7">
              <w:rPr>
                <w:rFonts w:ascii="Times New Roman" w:hAnsi="Times New Roman" w:cs="Times New Roman"/>
                <w:b/>
                <w:sz w:val="23"/>
                <w:szCs w:val="23"/>
              </w:rPr>
              <w:t>ş</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60"/>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TESK</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76"/>
          <w:jc w:val="center"/>
        </w:trPr>
        <w:tc>
          <w:tcPr>
            <w:tcW w:w="4106" w:type="dxa"/>
            <w:gridSpan w:val="4"/>
            <w:noWrap/>
            <w:hideMark/>
          </w:tcPr>
          <w:p w:rsidR="00ED1C2A" w:rsidRPr="000946A7" w:rsidRDefault="0081634F" w:rsidP="00165AF3">
            <w:pPr>
              <w:rPr>
                <w:rFonts w:ascii="Times New Roman" w:hAnsi="Times New Roman" w:cs="Times New Roman"/>
                <w:b/>
                <w:sz w:val="23"/>
                <w:szCs w:val="23"/>
              </w:rPr>
            </w:pPr>
            <w:r>
              <w:rPr>
                <w:rFonts w:ascii="Times New Roman" w:hAnsi="Times New Roman" w:cs="Times New Roman"/>
                <w:b/>
                <w:sz w:val="23"/>
                <w:szCs w:val="23"/>
              </w:rPr>
              <w:t>Tİ</w:t>
            </w:r>
            <w:r w:rsidR="00ED1C2A" w:rsidRPr="000946A7">
              <w:rPr>
                <w:rFonts w:ascii="Times New Roman" w:hAnsi="Times New Roman" w:cs="Times New Roman"/>
                <w:b/>
                <w:sz w:val="23"/>
                <w:szCs w:val="23"/>
              </w:rPr>
              <w:t>SK</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499"/>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Diğer Meslek Kuruluşları ve Sivil Toplum Kuruluşları</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87"/>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Kalkınma Ajansları</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91"/>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Valilikler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09"/>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Belediyeler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198"/>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Kaymakamlıklar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16"/>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İş arayanlar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19"/>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İşverenler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11"/>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Özel İstihdam Büroları</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ED1C2A" w:rsidRPr="006513C6" w:rsidTr="00E03E98">
        <w:trPr>
          <w:gridAfter w:val="5"/>
          <w:wAfter w:w="930" w:type="dxa"/>
          <w:trHeight w:val="227"/>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WAPES</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31"/>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AB Türkiye Delegasyonu</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81"/>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ILO</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ED1C2A" w:rsidRPr="006513C6" w:rsidTr="00E03E98">
        <w:trPr>
          <w:gridAfter w:val="5"/>
          <w:wAfter w:w="930" w:type="dxa"/>
          <w:trHeight w:val="281"/>
          <w:jc w:val="center"/>
        </w:trPr>
        <w:tc>
          <w:tcPr>
            <w:tcW w:w="4106" w:type="dxa"/>
            <w:gridSpan w:val="4"/>
            <w:noWrap/>
            <w:hideMark/>
          </w:tcPr>
          <w:p w:rsidR="00ED1C2A" w:rsidRPr="000946A7" w:rsidRDefault="00ED1C2A" w:rsidP="00165AF3">
            <w:pPr>
              <w:rPr>
                <w:rFonts w:ascii="Times New Roman" w:hAnsi="Times New Roman" w:cs="Times New Roman"/>
                <w:b/>
                <w:sz w:val="23"/>
                <w:szCs w:val="23"/>
              </w:rPr>
            </w:pPr>
            <w:r w:rsidRPr="000946A7">
              <w:rPr>
                <w:rFonts w:ascii="Times New Roman" w:hAnsi="Times New Roman" w:cs="Times New Roman"/>
                <w:b/>
                <w:sz w:val="23"/>
                <w:szCs w:val="23"/>
              </w:rPr>
              <w:t>Diğer Uluslararası Kuruluşlar</w:t>
            </w:r>
          </w:p>
        </w:tc>
        <w:tc>
          <w:tcPr>
            <w:tcW w:w="913"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960" w:type="dxa"/>
            <w:gridSpan w:val="5"/>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04" w:type="dxa"/>
            <w:gridSpan w:val="2"/>
            <w:noWrap/>
            <w:vAlign w:val="center"/>
            <w:hideMark/>
          </w:tcPr>
          <w:p w:rsidR="00ED1C2A" w:rsidRPr="006513C6" w:rsidRDefault="00ED1C2A"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828" w:type="dxa"/>
            <w:gridSpan w:val="4"/>
            <w:noWrap/>
            <w:vAlign w:val="center"/>
            <w:hideMark/>
          </w:tcPr>
          <w:p w:rsidR="00ED1C2A" w:rsidRPr="006513C6" w:rsidRDefault="00ED1C2A" w:rsidP="00165AF3">
            <w:pPr>
              <w:jc w:val="center"/>
              <w:rPr>
                <w:rFonts w:ascii="Times New Roman" w:hAnsi="Times New Roman" w:cs="Times New Roman"/>
                <w:sz w:val="23"/>
                <w:szCs w:val="23"/>
              </w:rPr>
            </w:pPr>
          </w:p>
        </w:tc>
        <w:tc>
          <w:tcPr>
            <w:tcW w:w="670"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c>
          <w:tcPr>
            <w:tcW w:w="725" w:type="dxa"/>
            <w:gridSpan w:val="3"/>
            <w:noWrap/>
            <w:vAlign w:val="center"/>
            <w:hideMark/>
          </w:tcPr>
          <w:p w:rsidR="00ED1C2A" w:rsidRPr="006513C6" w:rsidRDefault="00ED1C2A" w:rsidP="00165AF3">
            <w:pPr>
              <w:jc w:val="center"/>
              <w:rPr>
                <w:rFonts w:ascii="Times New Roman" w:hAnsi="Times New Roman" w:cs="Times New Roman"/>
                <w:sz w:val="23"/>
                <w:szCs w:val="23"/>
              </w:rPr>
            </w:pPr>
          </w:p>
        </w:tc>
      </w:tr>
      <w:tr w:rsidR="00430D7F" w:rsidRPr="0081634F" w:rsidTr="00945F17">
        <w:trPr>
          <w:gridAfter w:val="1"/>
          <w:wAfter w:w="92" w:type="dxa"/>
          <w:trHeight w:val="300"/>
          <w:jc w:val="center"/>
        </w:trPr>
        <w:tc>
          <w:tcPr>
            <w:tcW w:w="3681" w:type="dxa"/>
            <w:gridSpan w:val="2"/>
            <w:vMerge w:val="restart"/>
            <w:tcBorders>
              <w:top w:val="single" w:sz="4" w:space="0" w:color="auto"/>
              <w:left w:val="single" w:sz="4" w:space="0" w:color="auto"/>
              <w:bottom w:val="single" w:sz="4" w:space="0" w:color="auto"/>
              <w:right w:val="single" w:sz="4" w:space="0" w:color="auto"/>
            </w:tcBorders>
            <w:shd w:val="clear" w:color="auto" w:fill="0070C0"/>
            <w:noWrap/>
            <w:hideMark/>
          </w:tcPr>
          <w:p w:rsidR="00430D7F" w:rsidRPr="0081634F" w:rsidRDefault="00430D7F" w:rsidP="00165AF3">
            <w:pPr>
              <w:rPr>
                <w:rFonts w:ascii="Times New Roman" w:hAnsi="Times New Roman" w:cs="Times New Roman"/>
                <w:b/>
                <w:bCs/>
                <w:color w:val="FFFFFF" w:themeColor="background1"/>
              </w:rPr>
            </w:pPr>
          </w:p>
          <w:p w:rsidR="00430D7F" w:rsidRPr="0081634F" w:rsidRDefault="00430D7F" w:rsidP="00165AF3">
            <w:pPr>
              <w:rPr>
                <w:rFonts w:ascii="Times New Roman" w:hAnsi="Times New Roman" w:cs="Times New Roman"/>
                <w:b/>
                <w:bCs/>
                <w:color w:val="FFFFFF" w:themeColor="background1"/>
              </w:rPr>
            </w:pPr>
          </w:p>
          <w:p w:rsidR="00430D7F" w:rsidRPr="0081634F" w:rsidRDefault="00430D7F" w:rsidP="00165AF3">
            <w:pPr>
              <w:rPr>
                <w:rFonts w:ascii="Times New Roman" w:hAnsi="Times New Roman" w:cs="Times New Roman"/>
                <w:b/>
                <w:bCs/>
                <w:color w:val="FFFFFF" w:themeColor="background1"/>
              </w:rPr>
            </w:pPr>
          </w:p>
          <w:p w:rsidR="00430D7F" w:rsidRPr="0081634F" w:rsidRDefault="00430D7F" w:rsidP="00165AF3">
            <w:pPr>
              <w:jc w:val="center"/>
              <w:rPr>
                <w:rFonts w:ascii="Times New Roman" w:hAnsi="Times New Roman" w:cs="Times New Roman"/>
                <w:b/>
                <w:bCs/>
                <w:color w:val="FFFFFF" w:themeColor="background1"/>
              </w:rPr>
            </w:pPr>
          </w:p>
          <w:p w:rsidR="00E962EC" w:rsidRPr="0081634F" w:rsidRDefault="00E962EC" w:rsidP="00165AF3">
            <w:pPr>
              <w:jc w:val="center"/>
              <w:rPr>
                <w:rFonts w:ascii="Times New Roman" w:hAnsi="Times New Roman" w:cs="Times New Roman"/>
                <w:b/>
                <w:bCs/>
                <w:color w:val="FFFFFF" w:themeColor="background1"/>
              </w:rPr>
            </w:pPr>
          </w:p>
          <w:p w:rsidR="00E962EC" w:rsidRPr="0081634F" w:rsidRDefault="00E962EC" w:rsidP="00165AF3">
            <w:pPr>
              <w:jc w:val="center"/>
              <w:rPr>
                <w:rFonts w:ascii="Times New Roman" w:hAnsi="Times New Roman" w:cs="Times New Roman"/>
                <w:b/>
                <w:bCs/>
                <w:color w:val="FFFFFF" w:themeColor="background1"/>
              </w:rPr>
            </w:pPr>
          </w:p>
          <w:p w:rsidR="00430D7F" w:rsidRPr="0081634F" w:rsidRDefault="00430D7F" w:rsidP="00165AF3">
            <w:pPr>
              <w:jc w:val="center"/>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Paydaşlar</w:t>
            </w:r>
          </w:p>
        </w:tc>
        <w:tc>
          <w:tcPr>
            <w:tcW w:w="4806" w:type="dxa"/>
            <w:gridSpan w:val="23"/>
            <w:tcBorders>
              <w:top w:val="single" w:sz="4" w:space="0" w:color="auto"/>
              <w:left w:val="single" w:sz="4" w:space="0" w:color="auto"/>
              <w:bottom w:val="single" w:sz="4" w:space="0" w:color="auto"/>
              <w:right w:val="single" w:sz="4" w:space="0" w:color="auto"/>
            </w:tcBorders>
            <w:shd w:val="clear" w:color="auto" w:fill="0070C0"/>
            <w:noWrap/>
            <w:vAlign w:val="center"/>
            <w:hideMark/>
          </w:tcPr>
          <w:p w:rsidR="00430D7F" w:rsidRPr="0081634F" w:rsidRDefault="00430D7F" w:rsidP="00165AF3">
            <w:pPr>
              <w:jc w:val="center"/>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İŞ VE MESLEK DANIŞMANLIĞI HİZMETLERİ FAALİYETLERİ</w:t>
            </w:r>
          </w:p>
        </w:tc>
        <w:tc>
          <w:tcPr>
            <w:tcW w:w="2552" w:type="dxa"/>
            <w:gridSpan w:val="12"/>
            <w:tcBorders>
              <w:top w:val="single" w:sz="4" w:space="0" w:color="auto"/>
              <w:left w:val="single" w:sz="4" w:space="0" w:color="auto"/>
              <w:bottom w:val="single" w:sz="4" w:space="0" w:color="auto"/>
              <w:right w:val="single" w:sz="4" w:space="0" w:color="auto"/>
            </w:tcBorders>
            <w:shd w:val="clear" w:color="auto" w:fill="0070C0"/>
          </w:tcPr>
          <w:p w:rsidR="00430D7F" w:rsidRPr="0081634F" w:rsidRDefault="00430D7F" w:rsidP="00165AF3">
            <w:pPr>
              <w:jc w:val="center"/>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AKTİF İŞGÜCÜ HİZMETLERİ FAALİYETLERİ</w:t>
            </w:r>
          </w:p>
        </w:tc>
      </w:tr>
      <w:tr w:rsidR="00430D7F" w:rsidRPr="0081634F" w:rsidTr="00945F17">
        <w:trPr>
          <w:gridAfter w:val="1"/>
          <w:wAfter w:w="92" w:type="dxa"/>
          <w:cantSplit/>
          <w:trHeight w:val="1871"/>
          <w:jc w:val="center"/>
        </w:trPr>
        <w:tc>
          <w:tcPr>
            <w:tcW w:w="3681" w:type="dxa"/>
            <w:gridSpan w:val="2"/>
            <w:vMerge/>
            <w:tcBorders>
              <w:top w:val="single" w:sz="4" w:space="0" w:color="auto"/>
              <w:left w:val="single" w:sz="4" w:space="0" w:color="auto"/>
              <w:bottom w:val="single" w:sz="4" w:space="0" w:color="auto"/>
              <w:right w:val="single" w:sz="4" w:space="0" w:color="auto"/>
            </w:tcBorders>
            <w:shd w:val="clear" w:color="auto" w:fill="0070C0"/>
            <w:hideMark/>
          </w:tcPr>
          <w:p w:rsidR="00430D7F" w:rsidRPr="0081634F" w:rsidRDefault="00430D7F" w:rsidP="00430D7F">
            <w:pPr>
              <w:rPr>
                <w:rFonts w:ascii="Times New Roman" w:hAnsi="Times New Roman" w:cs="Times New Roman"/>
                <w:b/>
                <w:bCs/>
                <w:color w:val="FFFFFF" w:themeColor="background1"/>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İş Arayan Danışmanlığı</w:t>
            </w:r>
          </w:p>
        </w:tc>
        <w:tc>
          <w:tcPr>
            <w:tcW w:w="708" w:type="dxa"/>
            <w:gridSpan w:val="4"/>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İşveren Danışmanlığı</w:t>
            </w:r>
          </w:p>
        </w:tc>
        <w:tc>
          <w:tcPr>
            <w:tcW w:w="709" w:type="dxa"/>
            <w:gridSpan w:val="4"/>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Meslek Danışmanlığı</w:t>
            </w:r>
          </w:p>
        </w:tc>
        <w:tc>
          <w:tcPr>
            <w:tcW w:w="760" w:type="dxa"/>
            <w:gridSpan w:val="3"/>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 xml:space="preserve">İş ve Meslek Analizleri </w:t>
            </w:r>
          </w:p>
        </w:tc>
        <w:tc>
          <w:tcPr>
            <w:tcW w:w="714" w:type="dxa"/>
            <w:gridSpan w:val="3"/>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 xml:space="preserve"> TMSye İlişkin Çalışmalar </w:t>
            </w:r>
          </w:p>
        </w:tc>
        <w:tc>
          <w:tcPr>
            <w:tcW w:w="1206" w:type="dxa"/>
            <w:gridSpan w:val="6"/>
            <w:tcBorders>
              <w:top w:val="single" w:sz="4" w:space="0" w:color="auto"/>
              <w:left w:val="single" w:sz="4" w:space="0" w:color="auto"/>
              <w:bottom w:val="single" w:sz="4" w:space="0" w:color="auto"/>
              <w:right w:val="single" w:sz="4" w:space="0" w:color="auto"/>
            </w:tcBorders>
            <w:shd w:val="clear" w:color="auto" w:fill="0070C0"/>
            <w:textDirection w:val="btLr"/>
            <w:vAlign w:val="center"/>
            <w:hideMark/>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Avrupa Rehberlik Merkezi Hizmetleri</w:t>
            </w:r>
          </w:p>
        </w:tc>
        <w:tc>
          <w:tcPr>
            <w:tcW w:w="709" w:type="dxa"/>
            <w:gridSpan w:val="4"/>
            <w:tcBorders>
              <w:top w:val="single" w:sz="4" w:space="0" w:color="auto"/>
              <w:left w:val="single" w:sz="4" w:space="0" w:color="auto"/>
              <w:bottom w:val="single" w:sz="4" w:space="0" w:color="auto"/>
              <w:right w:val="single" w:sz="4" w:space="0" w:color="auto"/>
            </w:tcBorders>
            <w:shd w:val="clear" w:color="auto" w:fill="0070C0"/>
            <w:textDirection w:val="btLr"/>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 xml:space="preserve">İşbaşı Eğitim Programları    </w:t>
            </w:r>
          </w:p>
        </w:tc>
        <w:tc>
          <w:tcPr>
            <w:tcW w:w="851" w:type="dxa"/>
            <w:gridSpan w:val="3"/>
            <w:tcBorders>
              <w:top w:val="single" w:sz="4" w:space="0" w:color="auto"/>
              <w:left w:val="single" w:sz="4" w:space="0" w:color="auto"/>
              <w:bottom w:val="single" w:sz="4" w:space="0" w:color="auto"/>
              <w:right w:val="single" w:sz="4" w:space="0" w:color="auto"/>
            </w:tcBorders>
            <w:shd w:val="clear" w:color="auto" w:fill="0070C0"/>
            <w:textDirection w:val="btLr"/>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Mesleki Eğitim Kursları</w:t>
            </w:r>
          </w:p>
        </w:tc>
        <w:tc>
          <w:tcPr>
            <w:tcW w:w="992" w:type="dxa"/>
            <w:gridSpan w:val="5"/>
            <w:tcBorders>
              <w:top w:val="single" w:sz="4" w:space="0" w:color="auto"/>
              <w:left w:val="single" w:sz="4" w:space="0" w:color="auto"/>
              <w:bottom w:val="single" w:sz="4" w:space="0" w:color="auto"/>
              <w:right w:val="single" w:sz="4" w:space="0" w:color="auto"/>
            </w:tcBorders>
            <w:shd w:val="clear" w:color="auto" w:fill="0070C0"/>
            <w:textDirection w:val="btLr"/>
          </w:tcPr>
          <w:p w:rsidR="00430D7F" w:rsidRPr="0081634F" w:rsidRDefault="00430D7F" w:rsidP="00430D7F">
            <w:pPr>
              <w:ind w:left="113" w:right="113"/>
              <w:rPr>
                <w:rFonts w:ascii="Times New Roman" w:hAnsi="Times New Roman" w:cs="Times New Roman"/>
                <w:b/>
                <w:bCs/>
                <w:color w:val="FFFFFF" w:themeColor="background1"/>
              </w:rPr>
            </w:pPr>
            <w:r w:rsidRPr="0081634F">
              <w:rPr>
                <w:rFonts w:ascii="Times New Roman" w:hAnsi="Times New Roman" w:cs="Times New Roman"/>
                <w:b/>
                <w:bCs/>
                <w:color w:val="FFFFFF" w:themeColor="background1"/>
              </w:rPr>
              <w:t>Engelli ve Eski Hükümlülere Yönelik Projeler</w:t>
            </w:r>
          </w:p>
        </w:tc>
      </w:tr>
      <w:tr w:rsidR="00430D7F" w:rsidRPr="0081634F" w:rsidTr="00945F17">
        <w:trPr>
          <w:gridAfter w:val="1"/>
          <w:wAfter w:w="92" w:type="dxa"/>
          <w:trHeight w:val="300"/>
          <w:jc w:val="center"/>
        </w:trPr>
        <w:tc>
          <w:tcPr>
            <w:tcW w:w="3681" w:type="dxa"/>
            <w:gridSpan w:val="2"/>
            <w:tcBorders>
              <w:top w:val="single" w:sz="4" w:space="0" w:color="auto"/>
            </w:tcBorders>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Kurum Personeli</w:t>
            </w:r>
          </w:p>
        </w:tc>
        <w:tc>
          <w:tcPr>
            <w:tcW w:w="709" w:type="dxa"/>
            <w:gridSpan w:val="3"/>
            <w:tcBorders>
              <w:top w:val="single" w:sz="4" w:space="0" w:color="auto"/>
            </w:tcBorders>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tcBorders>
              <w:top w:val="single" w:sz="4" w:space="0" w:color="auto"/>
            </w:tcBorders>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tcBorders>
              <w:top w:val="single" w:sz="4" w:space="0" w:color="auto"/>
            </w:tcBorders>
            <w:noWrap/>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tcBorders>
              <w:top w:val="single" w:sz="4" w:space="0" w:color="auto"/>
            </w:tcBorders>
            <w:noWrap/>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tcBorders>
              <w:top w:val="single" w:sz="4" w:space="0" w:color="auto"/>
            </w:tcBorders>
            <w:noWrap/>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1206" w:type="dxa"/>
            <w:gridSpan w:val="6"/>
            <w:tcBorders>
              <w:top w:val="single" w:sz="4" w:space="0" w:color="auto"/>
            </w:tcBorders>
            <w:noWrap/>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tcBorders>
              <w:top w:val="single" w:sz="4" w:space="0" w:color="auto"/>
            </w:tcBorders>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tcBorders>
              <w:top w:val="single" w:sz="4" w:space="0" w:color="auto"/>
            </w:tcBorders>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tcBorders>
              <w:top w:val="single" w:sz="4" w:space="0" w:color="auto"/>
            </w:tcBorders>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w:t>
            </w:r>
            <w:r w:rsidR="0081634F">
              <w:rPr>
                <w:rFonts w:ascii="Times New Roman" w:hAnsi="Times New Roman" w:cs="Times New Roman"/>
                <w:b/>
              </w:rPr>
              <w:t>.</w:t>
            </w:r>
            <w:r w:rsidRPr="0081634F">
              <w:rPr>
                <w:rFonts w:ascii="Times New Roman" w:hAnsi="Times New Roman" w:cs="Times New Roman"/>
                <w:b/>
              </w:rPr>
              <w:t>C</w:t>
            </w:r>
            <w:r w:rsidR="0081634F">
              <w:rPr>
                <w:rFonts w:ascii="Times New Roman" w:hAnsi="Times New Roman" w:cs="Times New Roman"/>
                <w:b/>
              </w:rPr>
              <w:t>.</w:t>
            </w:r>
            <w:r w:rsidRPr="0081634F">
              <w:rPr>
                <w:rFonts w:ascii="Times New Roman" w:hAnsi="Times New Roman" w:cs="Times New Roman"/>
                <w:b/>
              </w:rPr>
              <w:t xml:space="preserve"> Cumhurbaşkanlığı İnsan Kaynakları Ofisi</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w:t>
            </w:r>
            <w:r w:rsidR="0081634F">
              <w:rPr>
                <w:rFonts w:ascii="Times New Roman" w:hAnsi="Times New Roman" w:cs="Times New Roman"/>
                <w:b/>
              </w:rPr>
              <w:t>.</w:t>
            </w:r>
            <w:r w:rsidRPr="0081634F">
              <w:rPr>
                <w:rFonts w:ascii="Times New Roman" w:hAnsi="Times New Roman" w:cs="Times New Roman"/>
                <w:b/>
              </w:rPr>
              <w:t>C</w:t>
            </w:r>
            <w:r w:rsidR="0081634F">
              <w:rPr>
                <w:rFonts w:ascii="Times New Roman" w:hAnsi="Times New Roman" w:cs="Times New Roman"/>
                <w:b/>
              </w:rPr>
              <w:t>.</w:t>
            </w:r>
            <w:r w:rsidRPr="0081634F">
              <w:rPr>
                <w:rFonts w:ascii="Times New Roman" w:hAnsi="Times New Roman" w:cs="Times New Roman"/>
                <w:b/>
              </w:rPr>
              <w:t xml:space="preserve"> Cumhurbaşkanlığı Strateji ve Bütçe Başkanlığı</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ÇSGB - Çalışma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168"/>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ÇSGB - MYK</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1206" w:type="dxa"/>
            <w:gridSpan w:val="6"/>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ÇSGB - SGK</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ÇSGB - Uluslararası İşgücü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KOSGEB</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ASHB - Engelli ve Yaşlı Hiz.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ASHB - Sosyal Yardımlar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İç İşleri Bakanlığı - Göç İdaresi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MEB - Hayat Boyu Öğrenme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MEB - Mesleki ve Teknik Eğ.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36"/>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MEB - Özel Öğretim Kurumları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4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YÖK</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44"/>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Üniversiteler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48"/>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TC Hazine ve Maliye Bakanlığı</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Ticaret Bakanlığı - Esnaf, Sanatkârlar ve Kooperatifçilik GM</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132"/>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TÜİK</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Diğer Kamu Kurum ve Kuruluşları</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54"/>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TOBB</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Türk-İş</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34"/>
          <w:jc w:val="center"/>
        </w:trPr>
        <w:tc>
          <w:tcPr>
            <w:tcW w:w="3681" w:type="dxa"/>
            <w:gridSpan w:val="2"/>
            <w:noWrap/>
            <w:hideMark/>
          </w:tcPr>
          <w:p w:rsidR="00430D7F" w:rsidRPr="0081634F" w:rsidRDefault="00430D7F" w:rsidP="0081634F">
            <w:pPr>
              <w:rPr>
                <w:rFonts w:ascii="Times New Roman" w:hAnsi="Times New Roman" w:cs="Times New Roman"/>
                <w:b/>
              </w:rPr>
            </w:pPr>
            <w:r w:rsidRPr="0081634F">
              <w:rPr>
                <w:rFonts w:ascii="Times New Roman" w:hAnsi="Times New Roman" w:cs="Times New Roman"/>
                <w:b/>
              </w:rPr>
              <w:t>Hak-</w:t>
            </w:r>
            <w:r w:rsidR="0081634F">
              <w:rPr>
                <w:rFonts w:ascii="Times New Roman" w:hAnsi="Times New Roman" w:cs="Times New Roman"/>
                <w:b/>
              </w:rPr>
              <w:t>İ</w:t>
            </w:r>
            <w:r w:rsidRPr="0081634F">
              <w:rPr>
                <w:rFonts w:ascii="Times New Roman" w:hAnsi="Times New Roman" w:cs="Times New Roman"/>
                <w:b/>
              </w:rPr>
              <w:t>ş</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38"/>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TESK</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56"/>
          <w:jc w:val="center"/>
        </w:trPr>
        <w:tc>
          <w:tcPr>
            <w:tcW w:w="3681" w:type="dxa"/>
            <w:gridSpan w:val="2"/>
            <w:noWrap/>
            <w:hideMark/>
          </w:tcPr>
          <w:p w:rsidR="00430D7F" w:rsidRPr="0081634F" w:rsidRDefault="0081634F" w:rsidP="00430D7F">
            <w:pPr>
              <w:rPr>
                <w:rFonts w:ascii="Times New Roman" w:hAnsi="Times New Roman" w:cs="Times New Roman"/>
                <w:b/>
              </w:rPr>
            </w:pPr>
            <w:r>
              <w:rPr>
                <w:rFonts w:ascii="Times New Roman" w:hAnsi="Times New Roman" w:cs="Times New Roman"/>
                <w:b/>
              </w:rPr>
              <w:t>Tİ</w:t>
            </w:r>
            <w:r w:rsidR="00430D7F" w:rsidRPr="0081634F">
              <w:rPr>
                <w:rFonts w:ascii="Times New Roman" w:hAnsi="Times New Roman" w:cs="Times New Roman"/>
                <w:b/>
              </w:rPr>
              <w:t>SK</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Diğer Meslek Kuruluşları ve Sivil Toplum Kuruluşları</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Kalkınma Ajansları</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198"/>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Valilikler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Belediyeler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Kaymakamlıklar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268"/>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İş arayanlar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r>
      <w:tr w:rsidR="00430D7F" w:rsidRPr="0081634F" w:rsidTr="00945F17">
        <w:trPr>
          <w:gridAfter w:val="1"/>
          <w:wAfter w:w="92" w:type="dxa"/>
          <w:trHeight w:val="231"/>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İşverenler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14" w:type="dxa"/>
            <w:gridSpan w:val="3"/>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851" w:type="dxa"/>
            <w:gridSpan w:val="3"/>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992" w:type="dxa"/>
            <w:gridSpan w:val="5"/>
            <w:vAlign w:val="center"/>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r>
      <w:tr w:rsidR="00430D7F" w:rsidRPr="0081634F" w:rsidTr="00945F17">
        <w:trPr>
          <w:gridAfter w:val="1"/>
          <w:wAfter w:w="92" w:type="dxa"/>
          <w:trHeight w:val="206"/>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Özel İstihdam Büroları</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182"/>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WAPES</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AB Türkiye Delegasyonu</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vAlign w:val="center"/>
          </w:tcPr>
          <w:p w:rsidR="00430D7F" w:rsidRPr="0081634F" w:rsidRDefault="00430D7F" w:rsidP="00430D7F">
            <w:pPr>
              <w:jc w:val="center"/>
              <w:rPr>
                <w:rFonts w:ascii="Times New Roman" w:hAnsi="Times New Roman" w:cs="Times New Roman"/>
              </w:rPr>
            </w:pPr>
          </w:p>
        </w:tc>
        <w:tc>
          <w:tcPr>
            <w:tcW w:w="851" w:type="dxa"/>
            <w:gridSpan w:val="3"/>
            <w:vAlign w:val="center"/>
          </w:tcPr>
          <w:p w:rsidR="00430D7F" w:rsidRPr="0081634F" w:rsidRDefault="00430D7F" w:rsidP="00430D7F">
            <w:pPr>
              <w:jc w:val="center"/>
              <w:rPr>
                <w:rFonts w:ascii="Times New Roman" w:hAnsi="Times New Roman" w:cs="Times New Roman"/>
              </w:rPr>
            </w:pPr>
          </w:p>
        </w:tc>
        <w:tc>
          <w:tcPr>
            <w:tcW w:w="992" w:type="dxa"/>
            <w:gridSpan w:val="5"/>
            <w:vAlign w:val="center"/>
          </w:tcPr>
          <w:p w:rsidR="00430D7F" w:rsidRPr="0081634F" w:rsidRDefault="00430D7F" w:rsidP="00430D7F">
            <w:pPr>
              <w:jc w:val="center"/>
              <w:rPr>
                <w:rFonts w:ascii="Times New Roman" w:hAnsi="Times New Roman" w:cs="Times New Roman"/>
              </w:rPr>
            </w:pP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ILO</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p>
        </w:tc>
        <w:tc>
          <w:tcPr>
            <w:tcW w:w="709" w:type="dxa"/>
            <w:gridSpan w:val="4"/>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 </w:t>
            </w:r>
          </w:p>
        </w:tc>
        <w:tc>
          <w:tcPr>
            <w:tcW w:w="851" w:type="dxa"/>
            <w:gridSpan w:val="3"/>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 </w:t>
            </w:r>
          </w:p>
        </w:tc>
        <w:tc>
          <w:tcPr>
            <w:tcW w:w="992" w:type="dxa"/>
            <w:gridSpan w:val="5"/>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 </w:t>
            </w:r>
          </w:p>
        </w:tc>
      </w:tr>
      <w:tr w:rsidR="00430D7F" w:rsidRPr="0081634F" w:rsidTr="00945F17">
        <w:trPr>
          <w:gridAfter w:val="1"/>
          <w:wAfter w:w="92" w:type="dxa"/>
          <w:trHeight w:val="300"/>
          <w:jc w:val="center"/>
        </w:trPr>
        <w:tc>
          <w:tcPr>
            <w:tcW w:w="3681" w:type="dxa"/>
            <w:gridSpan w:val="2"/>
            <w:noWrap/>
            <w:hideMark/>
          </w:tcPr>
          <w:p w:rsidR="00430D7F" w:rsidRPr="0081634F" w:rsidRDefault="00430D7F" w:rsidP="00430D7F">
            <w:pPr>
              <w:rPr>
                <w:rFonts w:ascii="Times New Roman" w:hAnsi="Times New Roman" w:cs="Times New Roman"/>
                <w:b/>
              </w:rPr>
            </w:pPr>
            <w:r w:rsidRPr="0081634F">
              <w:rPr>
                <w:rFonts w:ascii="Times New Roman" w:hAnsi="Times New Roman" w:cs="Times New Roman"/>
                <w:b/>
              </w:rPr>
              <w:t>Diğer Uluslararası Kuruluşlar</w:t>
            </w:r>
          </w:p>
        </w:tc>
        <w:tc>
          <w:tcPr>
            <w:tcW w:w="709" w:type="dxa"/>
            <w:gridSpan w:val="3"/>
            <w:noWrap/>
            <w:vAlign w:val="center"/>
            <w:hideMark/>
          </w:tcPr>
          <w:p w:rsidR="00430D7F" w:rsidRPr="0081634F" w:rsidRDefault="00430D7F" w:rsidP="00430D7F">
            <w:pPr>
              <w:jc w:val="center"/>
              <w:rPr>
                <w:rFonts w:ascii="Times New Roman" w:hAnsi="Times New Roman" w:cs="Times New Roman"/>
              </w:rPr>
            </w:pPr>
          </w:p>
        </w:tc>
        <w:tc>
          <w:tcPr>
            <w:tcW w:w="708" w:type="dxa"/>
            <w:gridSpan w:val="4"/>
            <w:noWrap/>
            <w:vAlign w:val="center"/>
            <w:hideMark/>
          </w:tcPr>
          <w:p w:rsidR="00430D7F" w:rsidRPr="0081634F" w:rsidRDefault="00430D7F" w:rsidP="00430D7F">
            <w:pPr>
              <w:jc w:val="center"/>
              <w:rPr>
                <w:rFonts w:ascii="Times New Roman" w:hAnsi="Times New Roman" w:cs="Times New Roman"/>
              </w:rPr>
            </w:pPr>
          </w:p>
        </w:tc>
        <w:tc>
          <w:tcPr>
            <w:tcW w:w="709" w:type="dxa"/>
            <w:gridSpan w:val="4"/>
            <w:noWrap/>
            <w:vAlign w:val="center"/>
            <w:hideMark/>
          </w:tcPr>
          <w:p w:rsidR="00430D7F" w:rsidRPr="0081634F" w:rsidRDefault="00430D7F" w:rsidP="00430D7F">
            <w:pPr>
              <w:jc w:val="center"/>
              <w:rPr>
                <w:rFonts w:ascii="Times New Roman" w:hAnsi="Times New Roman" w:cs="Times New Roman"/>
              </w:rPr>
            </w:pPr>
          </w:p>
        </w:tc>
        <w:tc>
          <w:tcPr>
            <w:tcW w:w="760" w:type="dxa"/>
            <w:gridSpan w:val="3"/>
            <w:noWrap/>
            <w:vAlign w:val="center"/>
            <w:hideMark/>
          </w:tcPr>
          <w:p w:rsidR="00430D7F" w:rsidRPr="0081634F" w:rsidRDefault="00430D7F" w:rsidP="00430D7F">
            <w:pPr>
              <w:jc w:val="center"/>
              <w:rPr>
                <w:rFonts w:ascii="Times New Roman" w:hAnsi="Times New Roman" w:cs="Times New Roman"/>
              </w:rPr>
            </w:pPr>
          </w:p>
        </w:tc>
        <w:tc>
          <w:tcPr>
            <w:tcW w:w="714" w:type="dxa"/>
            <w:gridSpan w:val="3"/>
            <w:noWrap/>
            <w:vAlign w:val="center"/>
            <w:hideMark/>
          </w:tcPr>
          <w:p w:rsidR="00430D7F" w:rsidRPr="0081634F" w:rsidRDefault="00430D7F" w:rsidP="00430D7F">
            <w:pPr>
              <w:jc w:val="center"/>
              <w:rPr>
                <w:rFonts w:ascii="Times New Roman" w:hAnsi="Times New Roman" w:cs="Times New Roman"/>
              </w:rPr>
            </w:pPr>
          </w:p>
        </w:tc>
        <w:tc>
          <w:tcPr>
            <w:tcW w:w="1206" w:type="dxa"/>
            <w:gridSpan w:val="6"/>
            <w:noWrap/>
            <w:vAlign w:val="center"/>
            <w:hideMark/>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x</w:t>
            </w:r>
          </w:p>
        </w:tc>
        <w:tc>
          <w:tcPr>
            <w:tcW w:w="709" w:type="dxa"/>
            <w:gridSpan w:val="4"/>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 </w:t>
            </w:r>
          </w:p>
        </w:tc>
        <w:tc>
          <w:tcPr>
            <w:tcW w:w="851" w:type="dxa"/>
            <w:gridSpan w:val="3"/>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 </w:t>
            </w:r>
          </w:p>
        </w:tc>
        <w:tc>
          <w:tcPr>
            <w:tcW w:w="992" w:type="dxa"/>
            <w:gridSpan w:val="5"/>
          </w:tcPr>
          <w:p w:rsidR="00430D7F" w:rsidRPr="0081634F" w:rsidRDefault="00430D7F" w:rsidP="00430D7F">
            <w:pPr>
              <w:jc w:val="center"/>
              <w:rPr>
                <w:rFonts w:ascii="Times New Roman" w:hAnsi="Times New Roman" w:cs="Times New Roman"/>
              </w:rPr>
            </w:pPr>
            <w:r w:rsidRPr="0081634F">
              <w:rPr>
                <w:rFonts w:ascii="Times New Roman" w:hAnsi="Times New Roman" w:cs="Times New Roman"/>
              </w:rPr>
              <w:t> </w:t>
            </w:r>
          </w:p>
        </w:tc>
      </w:tr>
      <w:tr w:rsidR="00C86227" w:rsidRPr="006513C6" w:rsidTr="00945F17">
        <w:trPr>
          <w:gridAfter w:val="3"/>
          <w:wAfter w:w="908" w:type="dxa"/>
          <w:trHeight w:val="300"/>
          <w:jc w:val="center"/>
        </w:trPr>
        <w:tc>
          <w:tcPr>
            <w:tcW w:w="4576" w:type="dxa"/>
            <w:gridSpan w:val="6"/>
            <w:vMerge w:val="restart"/>
            <w:tcBorders>
              <w:top w:val="single" w:sz="4" w:space="0" w:color="auto"/>
              <w:left w:val="single" w:sz="4" w:space="0" w:color="auto"/>
              <w:bottom w:val="single" w:sz="4" w:space="0" w:color="auto"/>
              <w:right w:val="single" w:sz="4" w:space="0" w:color="auto"/>
            </w:tcBorders>
            <w:shd w:val="clear" w:color="auto" w:fill="0070C0"/>
            <w:noWrap/>
            <w:hideMark/>
          </w:tcPr>
          <w:p w:rsidR="00C86227" w:rsidRPr="007B1B8B" w:rsidRDefault="00C86227" w:rsidP="00165AF3">
            <w:pPr>
              <w:jc w:val="center"/>
              <w:rPr>
                <w:rFonts w:ascii="Times New Roman" w:hAnsi="Times New Roman" w:cs="Times New Roman"/>
                <w:b/>
                <w:bCs/>
                <w:color w:val="FFFFFF" w:themeColor="background1"/>
                <w:sz w:val="23"/>
                <w:szCs w:val="23"/>
              </w:rPr>
            </w:pPr>
            <w:r w:rsidRPr="007B1B8B">
              <w:rPr>
                <w:rFonts w:ascii="Times New Roman" w:hAnsi="Times New Roman" w:cs="Times New Roman"/>
                <w:b/>
                <w:color w:val="FFFFFF" w:themeColor="background1"/>
                <w:sz w:val="23"/>
                <w:szCs w:val="23"/>
              </w:rPr>
              <w:br w:type="page"/>
            </w:r>
          </w:p>
          <w:p w:rsidR="00C86227" w:rsidRPr="007B1B8B" w:rsidRDefault="00C86227" w:rsidP="00165AF3">
            <w:pPr>
              <w:jc w:val="center"/>
              <w:rPr>
                <w:rFonts w:ascii="Times New Roman" w:hAnsi="Times New Roman" w:cs="Times New Roman"/>
                <w:b/>
                <w:bCs/>
                <w:color w:val="FFFFFF" w:themeColor="background1"/>
                <w:sz w:val="23"/>
                <w:szCs w:val="23"/>
              </w:rPr>
            </w:pPr>
          </w:p>
          <w:p w:rsidR="00C86227" w:rsidRPr="007B1B8B" w:rsidRDefault="00C86227" w:rsidP="00165AF3">
            <w:pPr>
              <w:jc w:val="center"/>
              <w:rPr>
                <w:rFonts w:ascii="Times New Roman" w:hAnsi="Times New Roman" w:cs="Times New Roman"/>
                <w:b/>
                <w:bCs/>
                <w:color w:val="FFFFFF" w:themeColor="background1"/>
                <w:sz w:val="23"/>
                <w:szCs w:val="23"/>
              </w:rPr>
            </w:pPr>
          </w:p>
          <w:p w:rsidR="00C86227" w:rsidRPr="007B1B8B" w:rsidRDefault="00C86227" w:rsidP="00165AF3">
            <w:pPr>
              <w:jc w:val="center"/>
              <w:rPr>
                <w:rFonts w:ascii="Times New Roman" w:hAnsi="Times New Roman" w:cs="Times New Roman"/>
                <w:b/>
                <w:bCs/>
                <w:color w:val="FFFFFF" w:themeColor="background1"/>
                <w:sz w:val="23"/>
                <w:szCs w:val="23"/>
              </w:rPr>
            </w:pPr>
          </w:p>
          <w:p w:rsidR="00C86227" w:rsidRPr="007B1B8B" w:rsidRDefault="00C86227" w:rsidP="00165AF3">
            <w:pPr>
              <w:jc w:val="center"/>
              <w:rPr>
                <w:rFonts w:ascii="Times New Roman" w:hAnsi="Times New Roman" w:cs="Times New Roman"/>
                <w:b/>
                <w:bCs/>
                <w:color w:val="FFFFFF" w:themeColor="background1"/>
                <w:sz w:val="23"/>
                <w:szCs w:val="23"/>
              </w:rPr>
            </w:pPr>
          </w:p>
          <w:p w:rsidR="00C86227" w:rsidRPr="007B1B8B" w:rsidRDefault="00C86227" w:rsidP="00165AF3">
            <w:pPr>
              <w:jc w:val="center"/>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Paydaşlar</w:t>
            </w:r>
          </w:p>
        </w:tc>
        <w:tc>
          <w:tcPr>
            <w:tcW w:w="5647" w:type="dxa"/>
            <w:gridSpan w:val="29"/>
            <w:tcBorders>
              <w:top w:val="single" w:sz="4" w:space="0" w:color="auto"/>
              <w:left w:val="single" w:sz="4" w:space="0" w:color="auto"/>
              <w:bottom w:val="single" w:sz="4" w:space="0" w:color="auto"/>
              <w:right w:val="single" w:sz="4" w:space="0" w:color="auto"/>
            </w:tcBorders>
            <w:shd w:val="clear" w:color="auto" w:fill="0070C0"/>
            <w:noWrap/>
            <w:hideMark/>
          </w:tcPr>
          <w:p w:rsidR="00C86227" w:rsidRPr="007B1B8B" w:rsidRDefault="00C86227" w:rsidP="00165AF3">
            <w:pPr>
              <w:jc w:val="center"/>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İŞGÜCÜ PİYASASI ARAŞTIRMA VE İSTATİSTİK HİZMETLERİ</w:t>
            </w:r>
          </w:p>
        </w:tc>
      </w:tr>
      <w:tr w:rsidR="00C86227" w:rsidRPr="006513C6" w:rsidTr="00945F17">
        <w:trPr>
          <w:gridAfter w:val="4"/>
          <w:wAfter w:w="920" w:type="dxa"/>
          <w:cantSplit/>
          <w:trHeight w:val="2424"/>
          <w:jc w:val="center"/>
        </w:trPr>
        <w:tc>
          <w:tcPr>
            <w:tcW w:w="4576" w:type="dxa"/>
            <w:gridSpan w:val="6"/>
            <w:vMerge/>
            <w:tcBorders>
              <w:top w:val="single" w:sz="4" w:space="0" w:color="auto"/>
              <w:left w:val="single" w:sz="4" w:space="0" w:color="auto"/>
              <w:bottom w:val="single" w:sz="4" w:space="0" w:color="auto"/>
              <w:right w:val="single" w:sz="4" w:space="0" w:color="auto"/>
            </w:tcBorders>
            <w:shd w:val="clear" w:color="auto" w:fill="0070C0"/>
            <w:hideMark/>
          </w:tcPr>
          <w:p w:rsidR="00C86227" w:rsidRPr="007B1B8B" w:rsidRDefault="00C86227" w:rsidP="00165AF3">
            <w:pPr>
              <w:rPr>
                <w:rFonts w:ascii="Times New Roman" w:hAnsi="Times New Roman" w:cs="Times New Roman"/>
                <w:b/>
                <w:bCs/>
                <w:color w:val="FFFFFF" w:themeColor="background1"/>
                <w:sz w:val="23"/>
                <w:szCs w:val="23"/>
              </w:rPr>
            </w:pPr>
          </w:p>
        </w:tc>
        <w:tc>
          <w:tcPr>
            <w:tcW w:w="977" w:type="dxa"/>
            <w:gridSpan w:val="5"/>
            <w:tcBorders>
              <w:top w:val="single" w:sz="4" w:space="0" w:color="auto"/>
              <w:left w:val="single" w:sz="4" w:space="0" w:color="auto"/>
              <w:bottom w:val="single" w:sz="4" w:space="0" w:color="auto"/>
              <w:right w:val="single" w:sz="4" w:space="0" w:color="auto"/>
            </w:tcBorders>
            <w:shd w:val="clear" w:color="auto" w:fill="0070C0"/>
            <w:textDirection w:val="btLr"/>
            <w:hideMark/>
          </w:tcPr>
          <w:p w:rsidR="00C86227" w:rsidRPr="007B1B8B" w:rsidRDefault="00C86227" w:rsidP="00E962EC">
            <w:pPr>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İşgücü </w:t>
            </w:r>
            <w:r w:rsidR="00E41E54" w:rsidRPr="007B1B8B">
              <w:rPr>
                <w:rFonts w:ascii="Times New Roman" w:hAnsi="Times New Roman" w:cs="Times New Roman"/>
                <w:b/>
                <w:bCs/>
                <w:color w:val="FFFFFF" w:themeColor="background1"/>
                <w:sz w:val="23"/>
                <w:szCs w:val="23"/>
              </w:rPr>
              <w:t>Piyasası Araştırmaları</w:t>
            </w:r>
          </w:p>
        </w:tc>
        <w:tc>
          <w:tcPr>
            <w:tcW w:w="760"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C86227" w:rsidRPr="007B1B8B" w:rsidRDefault="00C86227" w:rsidP="00E962EC">
            <w:pPr>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Açık </w:t>
            </w:r>
            <w:r w:rsidR="00E41E54" w:rsidRPr="007B1B8B">
              <w:rPr>
                <w:rFonts w:ascii="Times New Roman" w:hAnsi="Times New Roman" w:cs="Times New Roman"/>
                <w:b/>
                <w:bCs/>
                <w:color w:val="FFFFFF" w:themeColor="background1"/>
                <w:sz w:val="23"/>
                <w:szCs w:val="23"/>
              </w:rPr>
              <w:t>İş Araştırmaları</w:t>
            </w:r>
          </w:p>
        </w:tc>
        <w:tc>
          <w:tcPr>
            <w:tcW w:w="1032" w:type="dxa"/>
            <w:gridSpan w:val="5"/>
            <w:tcBorders>
              <w:top w:val="single" w:sz="4" w:space="0" w:color="auto"/>
              <w:left w:val="single" w:sz="4" w:space="0" w:color="auto"/>
              <w:bottom w:val="single" w:sz="4" w:space="0" w:color="auto"/>
              <w:right w:val="single" w:sz="4" w:space="0" w:color="auto"/>
            </w:tcBorders>
            <w:shd w:val="clear" w:color="auto" w:fill="0070C0"/>
            <w:textDirection w:val="btLr"/>
            <w:hideMark/>
          </w:tcPr>
          <w:p w:rsidR="00C86227" w:rsidRPr="007B1B8B" w:rsidRDefault="00C86227" w:rsidP="00E962EC">
            <w:pPr>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Kurum </w:t>
            </w:r>
            <w:r w:rsidR="00E41E54" w:rsidRPr="007B1B8B">
              <w:rPr>
                <w:rFonts w:ascii="Times New Roman" w:hAnsi="Times New Roman" w:cs="Times New Roman"/>
                <w:b/>
                <w:bCs/>
                <w:color w:val="FFFFFF" w:themeColor="background1"/>
                <w:sz w:val="23"/>
                <w:szCs w:val="23"/>
              </w:rPr>
              <w:t>İstatistiklerini Oluşturma</w:t>
            </w:r>
          </w:p>
        </w:tc>
        <w:tc>
          <w:tcPr>
            <w:tcW w:w="1023"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C86227" w:rsidRPr="007B1B8B" w:rsidRDefault="00C86227" w:rsidP="00E962EC">
            <w:pPr>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İşgücü Piyasası Bilgi Danışma Kurulu Çalışmaları</w:t>
            </w:r>
          </w:p>
        </w:tc>
        <w:tc>
          <w:tcPr>
            <w:tcW w:w="709" w:type="dxa"/>
            <w:gridSpan w:val="4"/>
            <w:tcBorders>
              <w:top w:val="single" w:sz="4" w:space="0" w:color="auto"/>
              <w:left w:val="single" w:sz="4" w:space="0" w:color="auto"/>
              <w:bottom w:val="single" w:sz="4" w:space="0" w:color="auto"/>
              <w:right w:val="single" w:sz="4" w:space="0" w:color="auto"/>
            </w:tcBorders>
            <w:shd w:val="clear" w:color="auto" w:fill="0070C0"/>
            <w:textDirection w:val="btLr"/>
            <w:hideMark/>
          </w:tcPr>
          <w:p w:rsidR="00C86227" w:rsidRPr="007B1B8B" w:rsidRDefault="00C86227" w:rsidP="00E962EC">
            <w:pPr>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İşgücü </w:t>
            </w:r>
            <w:r w:rsidR="00E41E54" w:rsidRPr="007B1B8B">
              <w:rPr>
                <w:rFonts w:ascii="Times New Roman" w:hAnsi="Times New Roman" w:cs="Times New Roman"/>
                <w:b/>
                <w:bCs/>
                <w:color w:val="FFFFFF" w:themeColor="background1"/>
                <w:sz w:val="23"/>
                <w:szCs w:val="23"/>
              </w:rPr>
              <w:t>Piyasası Bilgi Sistemi</w:t>
            </w:r>
          </w:p>
        </w:tc>
        <w:tc>
          <w:tcPr>
            <w:tcW w:w="1134" w:type="dxa"/>
            <w:gridSpan w:val="6"/>
            <w:tcBorders>
              <w:top w:val="single" w:sz="4" w:space="0" w:color="auto"/>
              <w:left w:val="single" w:sz="4" w:space="0" w:color="auto"/>
              <w:bottom w:val="single" w:sz="4" w:space="0" w:color="auto"/>
              <w:right w:val="single" w:sz="4" w:space="0" w:color="auto"/>
            </w:tcBorders>
            <w:shd w:val="clear" w:color="auto" w:fill="0070C0"/>
            <w:textDirection w:val="btLr"/>
            <w:hideMark/>
          </w:tcPr>
          <w:p w:rsidR="00C86227" w:rsidRPr="007B1B8B" w:rsidRDefault="00C86227" w:rsidP="00E962EC">
            <w:pPr>
              <w:ind w:left="113" w:right="113"/>
              <w:rPr>
                <w:rFonts w:ascii="Times New Roman" w:hAnsi="Times New Roman" w:cs="Times New Roman"/>
                <w:b/>
                <w:bCs/>
                <w:color w:val="FFFFFF" w:themeColor="background1"/>
                <w:sz w:val="23"/>
                <w:szCs w:val="23"/>
              </w:rPr>
            </w:pPr>
            <w:r w:rsidRPr="007B1B8B">
              <w:rPr>
                <w:rFonts w:ascii="Times New Roman" w:hAnsi="Times New Roman" w:cs="Times New Roman"/>
                <w:b/>
                <w:bCs/>
                <w:color w:val="FFFFFF" w:themeColor="background1"/>
                <w:sz w:val="23"/>
                <w:szCs w:val="23"/>
              </w:rPr>
              <w:t xml:space="preserve">İl </w:t>
            </w:r>
            <w:r w:rsidR="00E41E54" w:rsidRPr="007B1B8B">
              <w:rPr>
                <w:rFonts w:ascii="Times New Roman" w:hAnsi="Times New Roman" w:cs="Times New Roman"/>
                <w:b/>
                <w:bCs/>
                <w:color w:val="FFFFFF" w:themeColor="background1"/>
                <w:sz w:val="23"/>
                <w:szCs w:val="23"/>
              </w:rPr>
              <w:t>Müdürlüklerinin Performanslarını Ölçümleme</w:t>
            </w:r>
          </w:p>
        </w:tc>
      </w:tr>
      <w:tr w:rsidR="00C86227" w:rsidRPr="006513C6" w:rsidTr="00945F17">
        <w:trPr>
          <w:gridAfter w:val="4"/>
          <w:wAfter w:w="920" w:type="dxa"/>
          <w:trHeight w:val="300"/>
          <w:jc w:val="center"/>
        </w:trPr>
        <w:tc>
          <w:tcPr>
            <w:tcW w:w="4576" w:type="dxa"/>
            <w:gridSpan w:val="6"/>
            <w:tcBorders>
              <w:top w:val="single" w:sz="4" w:space="0" w:color="auto"/>
            </w:tcBorders>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Kurum Personeli</w:t>
            </w:r>
          </w:p>
        </w:tc>
        <w:tc>
          <w:tcPr>
            <w:tcW w:w="977" w:type="dxa"/>
            <w:gridSpan w:val="5"/>
            <w:tcBorders>
              <w:top w:val="single" w:sz="4" w:space="0" w:color="auto"/>
            </w:tcBorders>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tcBorders>
              <w:top w:val="single" w:sz="4" w:space="0" w:color="auto"/>
            </w:tcBorders>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tcBorders>
              <w:top w:val="single" w:sz="4" w:space="0" w:color="auto"/>
            </w:tcBorders>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tcBorders>
              <w:top w:val="single" w:sz="4" w:space="0" w:color="auto"/>
            </w:tcBorders>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tcBorders>
              <w:top w:val="single" w:sz="4" w:space="0" w:color="auto"/>
            </w:tcBorders>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tcBorders>
              <w:top w:val="single" w:sz="4" w:space="0" w:color="auto"/>
            </w:tcBorders>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w:t>
            </w:r>
            <w:r w:rsidR="0081634F">
              <w:rPr>
                <w:rFonts w:ascii="Times New Roman" w:hAnsi="Times New Roman" w:cs="Times New Roman"/>
                <w:b/>
                <w:sz w:val="23"/>
                <w:szCs w:val="23"/>
              </w:rPr>
              <w:t>.</w:t>
            </w:r>
            <w:r w:rsidRPr="0081634F">
              <w:rPr>
                <w:rFonts w:ascii="Times New Roman" w:hAnsi="Times New Roman" w:cs="Times New Roman"/>
                <w:b/>
                <w:sz w:val="23"/>
                <w:szCs w:val="23"/>
              </w:rPr>
              <w:t>C</w:t>
            </w:r>
            <w:r w:rsidR="0081634F">
              <w:rPr>
                <w:rFonts w:ascii="Times New Roman" w:hAnsi="Times New Roman" w:cs="Times New Roman"/>
                <w:b/>
                <w:sz w:val="23"/>
                <w:szCs w:val="23"/>
              </w:rPr>
              <w:t>.</w:t>
            </w:r>
            <w:r w:rsidRPr="0081634F">
              <w:rPr>
                <w:rFonts w:ascii="Times New Roman" w:hAnsi="Times New Roman" w:cs="Times New Roman"/>
                <w:b/>
                <w:sz w:val="23"/>
                <w:szCs w:val="23"/>
              </w:rPr>
              <w:t xml:space="preserve"> Cumhurbaşkanlığı İnsan Kaynakları Ofisi</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hideMark/>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w:t>
            </w:r>
            <w:r w:rsidR="0081634F">
              <w:rPr>
                <w:rFonts w:ascii="Times New Roman" w:hAnsi="Times New Roman" w:cs="Times New Roman"/>
                <w:b/>
                <w:sz w:val="23"/>
                <w:szCs w:val="23"/>
              </w:rPr>
              <w:t>.</w:t>
            </w:r>
            <w:r w:rsidRPr="0081634F">
              <w:rPr>
                <w:rFonts w:ascii="Times New Roman" w:hAnsi="Times New Roman" w:cs="Times New Roman"/>
                <w:b/>
                <w:sz w:val="23"/>
                <w:szCs w:val="23"/>
              </w:rPr>
              <w:t>C</w:t>
            </w:r>
            <w:r w:rsidR="0081634F">
              <w:rPr>
                <w:rFonts w:ascii="Times New Roman" w:hAnsi="Times New Roman" w:cs="Times New Roman"/>
                <w:b/>
                <w:sz w:val="23"/>
                <w:szCs w:val="23"/>
              </w:rPr>
              <w:t>.</w:t>
            </w:r>
            <w:r w:rsidRPr="0081634F">
              <w:rPr>
                <w:rFonts w:ascii="Times New Roman" w:hAnsi="Times New Roman" w:cs="Times New Roman"/>
                <w:b/>
                <w:sz w:val="23"/>
                <w:szCs w:val="23"/>
              </w:rPr>
              <w:t xml:space="preserve"> Cumhurbaşkanlığı Strateji ve Bütçe Başkanlığı</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hideMark/>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18"/>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ÇSGB - Çalışma GM</w:t>
            </w:r>
          </w:p>
        </w:tc>
        <w:tc>
          <w:tcPr>
            <w:tcW w:w="977" w:type="dxa"/>
            <w:gridSpan w:val="5"/>
            <w:vAlign w:val="center"/>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C86227" w:rsidRPr="006513C6" w:rsidTr="00945F17">
        <w:trPr>
          <w:gridAfter w:val="4"/>
          <w:wAfter w:w="920" w:type="dxa"/>
          <w:trHeight w:val="223"/>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ÇSGB - MYK</w:t>
            </w:r>
          </w:p>
        </w:tc>
        <w:tc>
          <w:tcPr>
            <w:tcW w:w="977"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12"/>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ÇSGB - SGK</w:t>
            </w:r>
          </w:p>
        </w:tc>
        <w:tc>
          <w:tcPr>
            <w:tcW w:w="977" w:type="dxa"/>
            <w:gridSpan w:val="5"/>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31"/>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ÇSGB - Uluslararası İşgücü GM</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2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ÇSGB - KOSGEB</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39"/>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ASHB - Engelli ve Yaşlı Hizmetleri GM</w:t>
            </w:r>
          </w:p>
        </w:tc>
        <w:tc>
          <w:tcPr>
            <w:tcW w:w="977"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42"/>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ASHB - Sosyal Yardımlar GM</w:t>
            </w:r>
          </w:p>
        </w:tc>
        <w:tc>
          <w:tcPr>
            <w:tcW w:w="977"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05"/>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İç İşleri Bakanlığı - Göç İdaresi GM</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5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MEB - Hayat Boyu Öğrenme GM</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13"/>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MEB - Mesleki ve Teknik Eğitim GM</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58"/>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MEB - Özel Öğretim Kurumları GM</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63"/>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YÖK</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8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Üniversiteler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57"/>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TC Hazine ve Maliye Bakanlığı</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Ticaret Bakanlığı - Esnaf, Sanatkârlar ve Kooperatifçilik GM</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4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TÜİK</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58"/>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Diğer Kamu Kurum ve Kuruluşları</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r>
      <w:tr w:rsidR="00C86227" w:rsidRPr="006513C6" w:rsidTr="00945F17">
        <w:trPr>
          <w:gridAfter w:val="4"/>
          <w:wAfter w:w="920" w:type="dxa"/>
          <w:trHeight w:val="148"/>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TOBB</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66"/>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Türk-İş</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70"/>
          <w:jc w:val="center"/>
        </w:trPr>
        <w:tc>
          <w:tcPr>
            <w:tcW w:w="4576" w:type="dxa"/>
            <w:gridSpan w:val="6"/>
            <w:noWrap/>
            <w:hideMark/>
          </w:tcPr>
          <w:p w:rsidR="00C86227" w:rsidRPr="0081634F" w:rsidRDefault="00C86227" w:rsidP="0081634F">
            <w:pPr>
              <w:rPr>
                <w:rFonts w:ascii="Times New Roman" w:hAnsi="Times New Roman" w:cs="Times New Roman"/>
                <w:b/>
                <w:sz w:val="23"/>
                <w:szCs w:val="23"/>
              </w:rPr>
            </w:pPr>
            <w:r w:rsidRPr="0081634F">
              <w:rPr>
                <w:rFonts w:ascii="Times New Roman" w:hAnsi="Times New Roman" w:cs="Times New Roman"/>
                <w:b/>
                <w:sz w:val="23"/>
                <w:szCs w:val="23"/>
              </w:rPr>
              <w:t>Hak-</w:t>
            </w:r>
            <w:r w:rsidR="0081634F">
              <w:rPr>
                <w:rFonts w:ascii="Times New Roman" w:hAnsi="Times New Roman" w:cs="Times New Roman"/>
                <w:b/>
                <w:sz w:val="23"/>
                <w:szCs w:val="23"/>
              </w:rPr>
              <w:t>İ</w:t>
            </w:r>
            <w:r w:rsidRPr="0081634F">
              <w:rPr>
                <w:rFonts w:ascii="Times New Roman" w:hAnsi="Times New Roman" w:cs="Times New Roman"/>
                <w:b/>
                <w:sz w:val="23"/>
                <w:szCs w:val="23"/>
              </w:rPr>
              <w:t>ş</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74"/>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TESK</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78"/>
          <w:jc w:val="center"/>
        </w:trPr>
        <w:tc>
          <w:tcPr>
            <w:tcW w:w="4576" w:type="dxa"/>
            <w:gridSpan w:val="6"/>
            <w:noWrap/>
            <w:hideMark/>
          </w:tcPr>
          <w:p w:rsidR="00C86227" w:rsidRPr="0081634F" w:rsidRDefault="00C86227" w:rsidP="0081634F">
            <w:pPr>
              <w:rPr>
                <w:rFonts w:ascii="Times New Roman" w:hAnsi="Times New Roman" w:cs="Times New Roman"/>
                <w:b/>
                <w:sz w:val="23"/>
                <w:szCs w:val="23"/>
              </w:rPr>
            </w:pPr>
            <w:r w:rsidRPr="0081634F">
              <w:rPr>
                <w:rFonts w:ascii="Times New Roman" w:hAnsi="Times New Roman" w:cs="Times New Roman"/>
                <w:b/>
                <w:sz w:val="23"/>
                <w:szCs w:val="23"/>
              </w:rPr>
              <w:t>T</w:t>
            </w:r>
            <w:r w:rsidR="0081634F">
              <w:rPr>
                <w:rFonts w:ascii="Times New Roman" w:hAnsi="Times New Roman" w:cs="Times New Roman"/>
                <w:b/>
                <w:sz w:val="23"/>
                <w:szCs w:val="23"/>
              </w:rPr>
              <w:t>İ</w:t>
            </w:r>
            <w:r w:rsidRPr="0081634F">
              <w:rPr>
                <w:rFonts w:ascii="Times New Roman" w:hAnsi="Times New Roman" w:cs="Times New Roman"/>
                <w:b/>
                <w:sz w:val="23"/>
                <w:szCs w:val="23"/>
              </w:rPr>
              <w:t>SK</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Diğer Meslek Kuruluşları ve Sivil Toplum Kuruluşları</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158"/>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Kalkınma Ajansları</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Valilikler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Belediyeler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Kaymakamlıklar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İş arayanlar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İşverenler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Özel İstihdam Büroları</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p>
        </w:tc>
        <w:tc>
          <w:tcPr>
            <w:tcW w:w="1032" w:type="dxa"/>
            <w:gridSpan w:val="5"/>
            <w:noWrap/>
            <w:vAlign w:val="center"/>
          </w:tcPr>
          <w:p w:rsidR="00C86227" w:rsidRPr="006513C6" w:rsidRDefault="00C86227" w:rsidP="00165AF3">
            <w:pPr>
              <w:jc w:val="center"/>
              <w:rPr>
                <w:rFonts w:ascii="Times New Roman" w:hAnsi="Times New Roman" w:cs="Times New Roman"/>
                <w:sz w:val="23"/>
                <w:szCs w:val="23"/>
              </w:rPr>
            </w:pP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288"/>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WAPES</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AB Türkiye Delegasyonu</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ILO</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C86227" w:rsidRPr="006513C6" w:rsidTr="00945F17">
        <w:trPr>
          <w:gridAfter w:val="4"/>
          <w:wAfter w:w="920" w:type="dxa"/>
          <w:trHeight w:val="300"/>
          <w:jc w:val="center"/>
        </w:trPr>
        <w:tc>
          <w:tcPr>
            <w:tcW w:w="4576" w:type="dxa"/>
            <w:gridSpan w:val="6"/>
            <w:noWrap/>
            <w:hideMark/>
          </w:tcPr>
          <w:p w:rsidR="00C86227" w:rsidRPr="0081634F" w:rsidRDefault="00C86227" w:rsidP="00165AF3">
            <w:pPr>
              <w:rPr>
                <w:rFonts w:ascii="Times New Roman" w:hAnsi="Times New Roman" w:cs="Times New Roman"/>
                <w:b/>
                <w:sz w:val="23"/>
                <w:szCs w:val="23"/>
              </w:rPr>
            </w:pPr>
            <w:r w:rsidRPr="0081634F">
              <w:rPr>
                <w:rFonts w:ascii="Times New Roman" w:hAnsi="Times New Roman" w:cs="Times New Roman"/>
                <w:b/>
                <w:sz w:val="23"/>
                <w:szCs w:val="23"/>
              </w:rPr>
              <w:t>Diğer Uluslararası Kuruluşlar</w:t>
            </w:r>
          </w:p>
        </w:tc>
        <w:tc>
          <w:tcPr>
            <w:tcW w:w="977"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760"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32" w:type="dxa"/>
            <w:gridSpan w:val="5"/>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023" w:type="dxa"/>
            <w:gridSpan w:val="4"/>
            <w:noWrap/>
            <w:vAlign w:val="center"/>
          </w:tcPr>
          <w:p w:rsidR="00C86227" w:rsidRPr="006513C6" w:rsidRDefault="00C86227" w:rsidP="00165AF3">
            <w:pPr>
              <w:jc w:val="center"/>
              <w:rPr>
                <w:rFonts w:ascii="Times New Roman" w:hAnsi="Times New Roman" w:cs="Times New Roman"/>
                <w:sz w:val="23"/>
                <w:szCs w:val="23"/>
              </w:rPr>
            </w:pPr>
          </w:p>
        </w:tc>
        <w:tc>
          <w:tcPr>
            <w:tcW w:w="709" w:type="dxa"/>
            <w:gridSpan w:val="4"/>
            <w:noWrap/>
            <w:vAlign w:val="center"/>
            <w:hideMark/>
          </w:tcPr>
          <w:p w:rsidR="00C86227" w:rsidRPr="006513C6" w:rsidRDefault="00C86227" w:rsidP="00165AF3">
            <w:pPr>
              <w:jc w:val="center"/>
              <w:rPr>
                <w:rFonts w:ascii="Times New Roman" w:hAnsi="Times New Roman" w:cs="Times New Roman"/>
                <w:sz w:val="23"/>
                <w:szCs w:val="23"/>
              </w:rPr>
            </w:pPr>
            <w:r w:rsidRPr="006513C6">
              <w:rPr>
                <w:rFonts w:ascii="Times New Roman" w:hAnsi="Times New Roman" w:cs="Times New Roman"/>
                <w:sz w:val="23"/>
                <w:szCs w:val="23"/>
              </w:rPr>
              <w:t>x</w:t>
            </w:r>
          </w:p>
        </w:tc>
        <w:tc>
          <w:tcPr>
            <w:tcW w:w="1134" w:type="dxa"/>
            <w:gridSpan w:val="6"/>
            <w:noWrap/>
            <w:vAlign w:val="center"/>
          </w:tcPr>
          <w:p w:rsidR="00C86227" w:rsidRPr="006513C6" w:rsidRDefault="00C86227" w:rsidP="00165AF3">
            <w:pPr>
              <w:jc w:val="center"/>
              <w:rPr>
                <w:rFonts w:ascii="Times New Roman" w:hAnsi="Times New Roman" w:cs="Times New Roman"/>
                <w:sz w:val="23"/>
                <w:szCs w:val="23"/>
              </w:rPr>
            </w:pPr>
          </w:p>
        </w:tc>
      </w:tr>
      <w:tr w:rsidR="00D8161B" w:rsidRPr="006513C6" w:rsidTr="00945F17">
        <w:trPr>
          <w:trHeight w:val="300"/>
          <w:jc w:val="center"/>
        </w:trPr>
        <w:tc>
          <w:tcPr>
            <w:tcW w:w="3547" w:type="dxa"/>
            <w:vMerge w:val="restart"/>
            <w:tcBorders>
              <w:top w:val="single" w:sz="4" w:space="0" w:color="002060"/>
              <w:left w:val="single" w:sz="4" w:space="0" w:color="002060"/>
              <w:bottom w:val="single" w:sz="4" w:space="0" w:color="002060"/>
              <w:right w:val="single" w:sz="4" w:space="0" w:color="002060"/>
            </w:tcBorders>
            <w:shd w:val="clear" w:color="auto" w:fill="0070C0"/>
            <w:noWrap/>
            <w:hideMark/>
          </w:tcPr>
          <w:p w:rsidR="00D8161B" w:rsidRPr="0081634F" w:rsidRDefault="00D8161B" w:rsidP="00165AF3">
            <w:pPr>
              <w:jc w:val="center"/>
              <w:rPr>
                <w:rFonts w:ascii="Times New Roman" w:hAnsi="Times New Roman" w:cs="Times New Roman"/>
                <w:b/>
                <w:bCs/>
                <w:color w:val="FFFFFF" w:themeColor="background1"/>
                <w:sz w:val="20"/>
                <w:szCs w:val="20"/>
              </w:rPr>
            </w:pPr>
          </w:p>
          <w:p w:rsidR="00D8161B" w:rsidRPr="0081634F" w:rsidRDefault="00D8161B" w:rsidP="00165AF3">
            <w:pPr>
              <w:jc w:val="center"/>
              <w:rPr>
                <w:rFonts w:ascii="Times New Roman" w:hAnsi="Times New Roman" w:cs="Times New Roman"/>
                <w:b/>
                <w:bCs/>
                <w:color w:val="FFFFFF" w:themeColor="background1"/>
                <w:sz w:val="20"/>
                <w:szCs w:val="20"/>
              </w:rPr>
            </w:pPr>
          </w:p>
          <w:p w:rsidR="00D8161B" w:rsidRPr="0081634F" w:rsidRDefault="00D8161B" w:rsidP="00165AF3">
            <w:pPr>
              <w:jc w:val="center"/>
              <w:rPr>
                <w:rFonts w:ascii="Times New Roman" w:hAnsi="Times New Roman" w:cs="Times New Roman"/>
                <w:b/>
                <w:bCs/>
                <w:color w:val="FFFFFF" w:themeColor="background1"/>
                <w:sz w:val="20"/>
                <w:szCs w:val="20"/>
              </w:rPr>
            </w:pPr>
          </w:p>
          <w:p w:rsidR="00D8161B" w:rsidRPr="0081634F" w:rsidRDefault="00D8161B" w:rsidP="00165AF3">
            <w:pPr>
              <w:jc w:val="center"/>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Paydaşlar</w:t>
            </w:r>
          </w:p>
        </w:tc>
        <w:tc>
          <w:tcPr>
            <w:tcW w:w="4103" w:type="dxa"/>
            <w:gridSpan w:val="21"/>
            <w:tcBorders>
              <w:top w:val="single" w:sz="4" w:space="0" w:color="002060"/>
              <w:left w:val="single" w:sz="4" w:space="0" w:color="002060"/>
              <w:bottom w:val="single" w:sz="4" w:space="0" w:color="002060"/>
              <w:right w:val="single" w:sz="4" w:space="0" w:color="002060"/>
            </w:tcBorders>
            <w:shd w:val="clear" w:color="auto" w:fill="0070C0"/>
            <w:hideMark/>
          </w:tcPr>
          <w:p w:rsidR="00D8161B" w:rsidRPr="0081634F" w:rsidRDefault="00D8161B" w:rsidP="00165AF3">
            <w:pPr>
              <w:jc w:val="center"/>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İŞSİZLİK SİGORTASI FAALİYETLERİ</w:t>
            </w:r>
          </w:p>
        </w:tc>
        <w:tc>
          <w:tcPr>
            <w:tcW w:w="3481" w:type="dxa"/>
            <w:gridSpan w:val="16"/>
            <w:tcBorders>
              <w:top w:val="single" w:sz="4" w:space="0" w:color="002060"/>
              <w:left w:val="single" w:sz="4" w:space="0" w:color="002060"/>
              <w:bottom w:val="single" w:sz="4" w:space="0" w:color="002060"/>
              <w:right w:val="single" w:sz="4" w:space="0" w:color="002060"/>
            </w:tcBorders>
            <w:shd w:val="clear" w:color="auto" w:fill="0070C0"/>
          </w:tcPr>
          <w:p w:rsidR="00D8161B" w:rsidRPr="0081634F" w:rsidRDefault="00D8161B" w:rsidP="00165AF3">
            <w:pPr>
              <w:jc w:val="center"/>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FON VE AKTÜERYA FAALİYETLERİ</w:t>
            </w:r>
          </w:p>
        </w:tc>
      </w:tr>
      <w:tr w:rsidR="00D8161B" w:rsidRPr="006513C6" w:rsidTr="00945F17">
        <w:trPr>
          <w:cantSplit/>
          <w:trHeight w:val="1715"/>
          <w:jc w:val="center"/>
        </w:trPr>
        <w:tc>
          <w:tcPr>
            <w:tcW w:w="3547" w:type="dxa"/>
            <w:vMerge/>
            <w:tcBorders>
              <w:top w:val="single" w:sz="4" w:space="0" w:color="002060"/>
              <w:left w:val="single" w:sz="4" w:space="0" w:color="002060"/>
              <w:bottom w:val="single" w:sz="4" w:space="0" w:color="002060"/>
              <w:right w:val="single" w:sz="4" w:space="0" w:color="002060"/>
            </w:tcBorders>
            <w:shd w:val="clear" w:color="auto" w:fill="0070C0"/>
            <w:hideMark/>
          </w:tcPr>
          <w:p w:rsidR="00D8161B" w:rsidRPr="0081634F" w:rsidRDefault="00D8161B" w:rsidP="00D8161B">
            <w:pPr>
              <w:rPr>
                <w:rFonts w:ascii="Times New Roman" w:hAnsi="Times New Roman" w:cs="Times New Roman"/>
                <w:b/>
                <w:bCs/>
                <w:color w:val="FFFFFF" w:themeColor="background1"/>
                <w:sz w:val="20"/>
                <w:szCs w:val="20"/>
              </w:rPr>
            </w:pPr>
          </w:p>
        </w:tc>
        <w:tc>
          <w:tcPr>
            <w:tcW w:w="487" w:type="dxa"/>
            <w:gridSpan w:val="2"/>
            <w:tcBorders>
              <w:top w:val="single" w:sz="4" w:space="0" w:color="002060"/>
              <w:left w:val="single" w:sz="4" w:space="0" w:color="002060"/>
              <w:bottom w:val="single" w:sz="4" w:space="0" w:color="002060"/>
              <w:right w:val="single" w:sz="4" w:space="0" w:color="002060"/>
            </w:tcBorders>
            <w:shd w:val="clear" w:color="auto" w:fill="0070C0"/>
            <w:textDirection w:val="btLr"/>
            <w:hideMark/>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 xml:space="preserve">İşsizlik Ödeneği </w:t>
            </w:r>
          </w:p>
        </w:tc>
        <w:tc>
          <w:tcPr>
            <w:tcW w:w="680" w:type="dxa"/>
            <w:gridSpan w:val="4"/>
            <w:tcBorders>
              <w:top w:val="single" w:sz="4" w:space="0" w:color="002060"/>
              <w:left w:val="single" w:sz="4" w:space="0" w:color="002060"/>
              <w:bottom w:val="single" w:sz="4" w:space="0" w:color="002060"/>
              <w:right w:val="single" w:sz="4" w:space="0" w:color="002060"/>
            </w:tcBorders>
            <w:shd w:val="clear" w:color="auto" w:fill="0070C0"/>
            <w:textDirection w:val="btLr"/>
            <w:hideMark/>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 xml:space="preserve">Kısa Çalışma Ödeneği </w:t>
            </w:r>
          </w:p>
        </w:tc>
        <w:tc>
          <w:tcPr>
            <w:tcW w:w="723" w:type="dxa"/>
            <w:gridSpan w:val="3"/>
            <w:tcBorders>
              <w:top w:val="single" w:sz="4" w:space="0" w:color="002060"/>
              <w:left w:val="single" w:sz="4" w:space="0" w:color="002060"/>
              <w:bottom w:val="single" w:sz="4" w:space="0" w:color="002060"/>
              <w:right w:val="single" w:sz="4" w:space="0" w:color="002060"/>
            </w:tcBorders>
            <w:shd w:val="clear" w:color="auto" w:fill="0070C0"/>
            <w:textDirection w:val="btLr"/>
            <w:hideMark/>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 xml:space="preserve">Nakdi Ücret Desteği </w:t>
            </w:r>
          </w:p>
        </w:tc>
        <w:tc>
          <w:tcPr>
            <w:tcW w:w="688" w:type="dxa"/>
            <w:gridSpan w:val="4"/>
            <w:tcBorders>
              <w:top w:val="single" w:sz="4" w:space="0" w:color="002060"/>
              <w:left w:val="single" w:sz="4" w:space="0" w:color="002060"/>
              <w:bottom w:val="single" w:sz="4" w:space="0" w:color="002060"/>
              <w:right w:val="single" w:sz="4" w:space="0" w:color="002060"/>
            </w:tcBorders>
            <w:shd w:val="clear" w:color="auto" w:fill="0070C0"/>
            <w:textDirection w:val="btLr"/>
            <w:hideMark/>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Yarım Çalışma Ödeneği</w:t>
            </w:r>
          </w:p>
        </w:tc>
        <w:tc>
          <w:tcPr>
            <w:tcW w:w="760" w:type="dxa"/>
            <w:gridSpan w:val="4"/>
            <w:tcBorders>
              <w:top w:val="single" w:sz="4" w:space="0" w:color="002060"/>
              <w:left w:val="single" w:sz="4" w:space="0" w:color="002060"/>
              <w:bottom w:val="single" w:sz="4" w:space="0" w:color="002060"/>
              <w:right w:val="single" w:sz="4" w:space="0" w:color="002060"/>
            </w:tcBorders>
            <w:shd w:val="clear" w:color="auto" w:fill="0070C0"/>
            <w:textDirection w:val="btLr"/>
            <w:hideMark/>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Ücret Garanti Fonu</w:t>
            </w:r>
          </w:p>
        </w:tc>
        <w:tc>
          <w:tcPr>
            <w:tcW w:w="765" w:type="dxa"/>
            <w:gridSpan w:val="4"/>
            <w:tcBorders>
              <w:top w:val="single" w:sz="4" w:space="0" w:color="002060"/>
              <w:left w:val="single" w:sz="4" w:space="0" w:color="002060"/>
              <w:bottom w:val="single" w:sz="4" w:space="0" w:color="002060"/>
              <w:right w:val="single" w:sz="4" w:space="0" w:color="002060"/>
            </w:tcBorders>
            <w:shd w:val="clear" w:color="auto" w:fill="0070C0"/>
            <w:textDirection w:val="btLr"/>
            <w:hideMark/>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İş Kaybı Tazminatı</w:t>
            </w:r>
          </w:p>
        </w:tc>
        <w:tc>
          <w:tcPr>
            <w:tcW w:w="1134" w:type="dxa"/>
            <w:gridSpan w:val="4"/>
            <w:tcBorders>
              <w:top w:val="single" w:sz="4" w:space="0" w:color="002060"/>
              <w:left w:val="single" w:sz="4" w:space="0" w:color="002060"/>
              <w:bottom w:val="single" w:sz="4" w:space="0" w:color="002060"/>
              <w:right w:val="single" w:sz="4" w:space="0" w:color="002060"/>
            </w:tcBorders>
            <w:shd w:val="clear" w:color="auto" w:fill="0070C0"/>
            <w:textDirection w:val="btLr"/>
          </w:tcPr>
          <w:p w:rsidR="00D8161B" w:rsidRPr="0081634F" w:rsidRDefault="00E41E54" w:rsidP="00E41E54">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Fonun Değerlendirilme-sine Yönelik İş ve İşlemler</w:t>
            </w:r>
          </w:p>
        </w:tc>
        <w:tc>
          <w:tcPr>
            <w:tcW w:w="754" w:type="dxa"/>
            <w:gridSpan w:val="5"/>
            <w:tcBorders>
              <w:top w:val="single" w:sz="4" w:space="0" w:color="002060"/>
              <w:left w:val="single" w:sz="4" w:space="0" w:color="002060"/>
              <w:bottom w:val="single" w:sz="4" w:space="0" w:color="002060"/>
              <w:right w:val="single" w:sz="4" w:space="0" w:color="002060"/>
            </w:tcBorders>
            <w:shd w:val="clear" w:color="auto" w:fill="0070C0"/>
            <w:textDirection w:val="btLr"/>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Raporlama İşlemleri</w:t>
            </w:r>
          </w:p>
        </w:tc>
        <w:tc>
          <w:tcPr>
            <w:tcW w:w="706" w:type="dxa"/>
            <w:gridSpan w:val="5"/>
            <w:tcBorders>
              <w:top w:val="single" w:sz="4" w:space="0" w:color="002060"/>
              <w:left w:val="single" w:sz="4" w:space="0" w:color="002060"/>
              <w:bottom w:val="single" w:sz="4" w:space="0" w:color="002060"/>
              <w:right w:val="single" w:sz="4" w:space="0" w:color="002060"/>
            </w:tcBorders>
            <w:shd w:val="clear" w:color="auto" w:fill="0070C0"/>
            <w:textDirection w:val="btLr"/>
          </w:tcPr>
          <w:p w:rsidR="00D8161B" w:rsidRPr="0081634F" w:rsidRDefault="00E41E54" w:rsidP="00D8161B">
            <w:pPr>
              <w:ind w:left="113" w:right="113"/>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Fon Muhasebe Hizmetleri</w:t>
            </w:r>
          </w:p>
        </w:tc>
        <w:tc>
          <w:tcPr>
            <w:tcW w:w="887" w:type="dxa"/>
            <w:gridSpan w:val="2"/>
            <w:tcBorders>
              <w:top w:val="single" w:sz="4" w:space="0" w:color="002060"/>
              <w:left w:val="single" w:sz="4" w:space="0" w:color="002060"/>
              <w:bottom w:val="single" w:sz="4" w:space="0" w:color="002060"/>
              <w:right w:val="single" w:sz="4" w:space="0" w:color="002060"/>
            </w:tcBorders>
            <w:shd w:val="clear" w:color="auto" w:fill="0070C0"/>
            <w:textDirection w:val="btLr"/>
          </w:tcPr>
          <w:p w:rsidR="00D8161B" w:rsidRPr="0081634F" w:rsidRDefault="00E41E54" w:rsidP="00E41E54">
            <w:pPr>
              <w:rPr>
                <w:rFonts w:ascii="Times New Roman" w:hAnsi="Times New Roman" w:cs="Times New Roman"/>
                <w:b/>
                <w:bCs/>
                <w:color w:val="FFFFFF" w:themeColor="background1"/>
                <w:sz w:val="20"/>
                <w:szCs w:val="20"/>
              </w:rPr>
            </w:pPr>
            <w:r w:rsidRPr="0081634F">
              <w:rPr>
                <w:rFonts w:ascii="Times New Roman" w:hAnsi="Times New Roman" w:cs="Times New Roman"/>
                <w:b/>
                <w:bCs/>
                <w:color w:val="FFFFFF" w:themeColor="background1"/>
                <w:sz w:val="20"/>
                <w:szCs w:val="20"/>
              </w:rPr>
              <w:t>Teşvik ve Program Ödemeleri</w:t>
            </w:r>
          </w:p>
        </w:tc>
      </w:tr>
      <w:tr w:rsidR="00D8161B" w:rsidRPr="006513C6" w:rsidTr="00945F17">
        <w:trPr>
          <w:trHeight w:val="300"/>
          <w:jc w:val="center"/>
        </w:trPr>
        <w:tc>
          <w:tcPr>
            <w:tcW w:w="3547" w:type="dxa"/>
            <w:tcBorders>
              <w:top w:val="single" w:sz="4" w:space="0" w:color="002060"/>
            </w:tcBorders>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Kurum Personeli</w:t>
            </w:r>
          </w:p>
        </w:tc>
        <w:tc>
          <w:tcPr>
            <w:tcW w:w="487" w:type="dxa"/>
            <w:gridSpan w:val="2"/>
            <w:tcBorders>
              <w:top w:val="single" w:sz="4" w:space="0" w:color="002060"/>
            </w:tcBorders>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tcBorders>
              <w:top w:val="single" w:sz="4" w:space="0" w:color="002060"/>
            </w:tcBorders>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tcBorders>
              <w:top w:val="single" w:sz="4" w:space="0" w:color="002060"/>
            </w:tcBorders>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tcBorders>
              <w:top w:val="single" w:sz="4" w:space="0" w:color="002060"/>
            </w:tcBorders>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tcBorders>
              <w:top w:val="single" w:sz="4" w:space="0" w:color="002060"/>
            </w:tcBorders>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tcBorders>
              <w:top w:val="single" w:sz="4" w:space="0" w:color="002060"/>
            </w:tcBorders>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tcBorders>
              <w:top w:val="single" w:sz="4" w:space="0" w:color="002060"/>
            </w:tcBorders>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54" w:type="dxa"/>
            <w:gridSpan w:val="5"/>
            <w:tcBorders>
              <w:top w:val="single" w:sz="4" w:space="0" w:color="002060"/>
            </w:tcBorders>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06" w:type="dxa"/>
            <w:gridSpan w:val="5"/>
            <w:tcBorders>
              <w:top w:val="single" w:sz="4" w:space="0" w:color="002060"/>
            </w:tcBorders>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tcBorders>
              <w:top w:val="single" w:sz="4" w:space="0" w:color="002060"/>
            </w:tcBorders>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w:t>
            </w:r>
            <w:r w:rsidR="0081634F">
              <w:rPr>
                <w:rFonts w:ascii="Times New Roman" w:hAnsi="Times New Roman" w:cs="Times New Roman"/>
                <w:b/>
                <w:sz w:val="20"/>
                <w:szCs w:val="20"/>
              </w:rPr>
              <w:t>.</w:t>
            </w:r>
            <w:r w:rsidRPr="0081634F">
              <w:rPr>
                <w:rFonts w:ascii="Times New Roman" w:hAnsi="Times New Roman" w:cs="Times New Roman"/>
                <w:b/>
                <w:sz w:val="20"/>
                <w:szCs w:val="20"/>
              </w:rPr>
              <w:t>C</w:t>
            </w:r>
            <w:r w:rsidR="0081634F">
              <w:rPr>
                <w:rFonts w:ascii="Times New Roman" w:hAnsi="Times New Roman" w:cs="Times New Roman"/>
                <w:b/>
                <w:sz w:val="20"/>
                <w:szCs w:val="20"/>
              </w:rPr>
              <w:t>.</w:t>
            </w:r>
            <w:r w:rsidRPr="0081634F">
              <w:rPr>
                <w:rFonts w:ascii="Times New Roman" w:hAnsi="Times New Roman" w:cs="Times New Roman"/>
                <w:b/>
                <w:sz w:val="20"/>
                <w:szCs w:val="20"/>
              </w:rPr>
              <w:t xml:space="preserve"> Cumhurbaşkanlığı İnsan Kaynakları Ofisi</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w:t>
            </w:r>
            <w:r w:rsidR="0081634F">
              <w:rPr>
                <w:rFonts w:ascii="Times New Roman" w:hAnsi="Times New Roman" w:cs="Times New Roman"/>
                <w:b/>
                <w:sz w:val="20"/>
                <w:szCs w:val="20"/>
              </w:rPr>
              <w:t>.</w:t>
            </w:r>
            <w:r w:rsidRPr="0081634F">
              <w:rPr>
                <w:rFonts w:ascii="Times New Roman" w:hAnsi="Times New Roman" w:cs="Times New Roman"/>
                <w:b/>
                <w:sz w:val="20"/>
                <w:szCs w:val="20"/>
              </w:rPr>
              <w:t>C</w:t>
            </w:r>
            <w:r w:rsidR="0081634F">
              <w:rPr>
                <w:rFonts w:ascii="Times New Roman" w:hAnsi="Times New Roman" w:cs="Times New Roman"/>
                <w:b/>
                <w:sz w:val="20"/>
                <w:szCs w:val="20"/>
              </w:rPr>
              <w:t>.</w:t>
            </w:r>
            <w:r w:rsidRPr="0081634F">
              <w:rPr>
                <w:rFonts w:ascii="Times New Roman" w:hAnsi="Times New Roman" w:cs="Times New Roman"/>
                <w:b/>
                <w:sz w:val="20"/>
                <w:szCs w:val="20"/>
              </w:rPr>
              <w:t xml:space="preserve"> Cumhurbaşkanlığı Strateji ve Bütçe Başkanlığı</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ÇSGB - Çalışma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ÇSGB - MYK</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ÇSGB - SGK</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ÇSGB - Uluslararası İşgücü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ÇSGB - KOSGEB</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ASHB - Engelli ve Yaşlı Hiz.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ASHB - Sosyal Yardımlar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İç İşleri Bakanlığı - Göç İdaresi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MEB - Hayat Boyu Öğrenme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MEB - Mesleki ve Teknik Eğitim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MEB - Özel Öğretim Kurumları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YÖK</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Üniversiteler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TC Hazine ve Maliye Bakanlığı</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x</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Ticaret Bakanlığı - Esnaf, Sanatkârlar ve Kooperatifçilik GM</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144"/>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TÜİK</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Diğer Kamu Kurum ve Kuruluşları</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253"/>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TOBB</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Türk-İş</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A94C8D" w:rsidP="00D8161B">
            <w:pPr>
              <w:rPr>
                <w:rFonts w:ascii="Times New Roman" w:hAnsi="Times New Roman" w:cs="Times New Roman"/>
                <w:b/>
                <w:sz w:val="20"/>
                <w:szCs w:val="20"/>
              </w:rPr>
            </w:pPr>
            <w:r w:rsidRPr="0081634F">
              <w:rPr>
                <w:rFonts w:ascii="Times New Roman" w:hAnsi="Times New Roman" w:cs="Times New Roman"/>
                <w:b/>
                <w:sz w:val="20"/>
                <w:szCs w:val="20"/>
              </w:rPr>
              <w:t>Hak-İ</w:t>
            </w:r>
            <w:r w:rsidR="00D8161B" w:rsidRPr="0081634F">
              <w:rPr>
                <w:rFonts w:ascii="Times New Roman" w:hAnsi="Times New Roman" w:cs="Times New Roman"/>
                <w:b/>
                <w:sz w:val="20"/>
                <w:szCs w:val="20"/>
              </w:rPr>
              <w:t>ş</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vAlign w:val="center"/>
          </w:tcPr>
          <w:p w:rsidR="00D8161B" w:rsidRPr="0081634F" w:rsidRDefault="00D8161B" w:rsidP="00D8161B">
            <w:pPr>
              <w:jc w:val="center"/>
              <w:rPr>
                <w:rFonts w:ascii="Times New Roman" w:hAnsi="Times New Roman" w:cs="Times New Roman"/>
                <w:sz w:val="20"/>
                <w:szCs w:val="20"/>
              </w:rPr>
            </w:pPr>
          </w:p>
        </w:tc>
        <w:tc>
          <w:tcPr>
            <w:tcW w:w="754" w:type="dxa"/>
            <w:gridSpan w:val="5"/>
            <w:vAlign w:val="center"/>
          </w:tcPr>
          <w:p w:rsidR="00D8161B" w:rsidRPr="0081634F" w:rsidRDefault="00D8161B" w:rsidP="00D8161B">
            <w:pPr>
              <w:jc w:val="center"/>
              <w:rPr>
                <w:rFonts w:ascii="Times New Roman" w:hAnsi="Times New Roman" w:cs="Times New Roman"/>
                <w:sz w:val="20"/>
                <w:szCs w:val="20"/>
              </w:rPr>
            </w:pPr>
          </w:p>
        </w:tc>
        <w:tc>
          <w:tcPr>
            <w:tcW w:w="706" w:type="dxa"/>
            <w:gridSpan w:val="5"/>
            <w:vAlign w:val="center"/>
          </w:tcPr>
          <w:p w:rsidR="00D8161B" w:rsidRPr="0081634F" w:rsidRDefault="00D8161B" w:rsidP="00D8161B">
            <w:pPr>
              <w:jc w:val="center"/>
              <w:rPr>
                <w:rFonts w:ascii="Times New Roman" w:hAnsi="Times New Roman" w:cs="Times New Roman"/>
                <w:sz w:val="20"/>
                <w:szCs w:val="20"/>
              </w:rPr>
            </w:pPr>
          </w:p>
        </w:tc>
        <w:tc>
          <w:tcPr>
            <w:tcW w:w="887" w:type="dxa"/>
            <w:gridSpan w:val="2"/>
            <w:vAlign w:val="center"/>
          </w:tcPr>
          <w:p w:rsidR="00D8161B" w:rsidRPr="0081634F" w:rsidRDefault="00D8161B" w:rsidP="00D8161B">
            <w:pP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TESK</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185"/>
          <w:jc w:val="center"/>
        </w:trPr>
        <w:tc>
          <w:tcPr>
            <w:tcW w:w="3547" w:type="dxa"/>
            <w:noWrap/>
            <w:hideMark/>
          </w:tcPr>
          <w:p w:rsidR="00D8161B" w:rsidRPr="0081634F" w:rsidRDefault="00A94C8D" w:rsidP="00D8161B">
            <w:pPr>
              <w:rPr>
                <w:rFonts w:ascii="Times New Roman" w:hAnsi="Times New Roman" w:cs="Times New Roman"/>
                <w:b/>
                <w:sz w:val="20"/>
                <w:szCs w:val="20"/>
              </w:rPr>
            </w:pPr>
            <w:r w:rsidRPr="0081634F">
              <w:rPr>
                <w:rFonts w:ascii="Times New Roman" w:hAnsi="Times New Roman" w:cs="Times New Roman"/>
                <w:b/>
                <w:sz w:val="20"/>
                <w:szCs w:val="20"/>
              </w:rPr>
              <w:t>Tİ</w:t>
            </w:r>
            <w:r w:rsidR="00D8161B" w:rsidRPr="0081634F">
              <w:rPr>
                <w:rFonts w:ascii="Times New Roman" w:hAnsi="Times New Roman" w:cs="Times New Roman"/>
                <w:b/>
                <w:sz w:val="20"/>
                <w:szCs w:val="20"/>
              </w:rPr>
              <w:t>SK</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Diğer Meslek Kuruluşları ve Sivil Toplum Kuruluşları</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Kalkınma Ajansları</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Valilikler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Belediyeler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Kaymakamlıklar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İş arayanlar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İşverenler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Özel İstihdam Büroları</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54"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706" w:type="dxa"/>
            <w:gridSpan w:val="5"/>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 </w:t>
            </w:r>
          </w:p>
        </w:tc>
        <w:tc>
          <w:tcPr>
            <w:tcW w:w="887" w:type="dxa"/>
            <w:gridSpan w:val="2"/>
          </w:tcPr>
          <w:p w:rsidR="00D8161B" w:rsidRPr="0081634F" w:rsidRDefault="00D8161B" w:rsidP="00D8161B">
            <w:pPr>
              <w:rPr>
                <w:rFonts w:ascii="Times New Roman" w:hAnsi="Times New Roman" w:cs="Times New Roman"/>
                <w:sz w:val="20"/>
                <w:szCs w:val="20"/>
              </w:rPr>
            </w:pPr>
            <w:r w:rsidRPr="0081634F">
              <w:rPr>
                <w:rFonts w:ascii="Times New Roman" w:hAnsi="Times New Roman" w:cs="Times New Roman"/>
                <w:sz w:val="20"/>
                <w:szCs w:val="20"/>
              </w:rPr>
              <w:t> </w:t>
            </w:r>
          </w:p>
        </w:tc>
      </w:tr>
      <w:tr w:rsidR="00D8161B" w:rsidRPr="006513C6" w:rsidTr="00945F17">
        <w:trPr>
          <w:trHeight w:val="225"/>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WAPES</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p>
        </w:tc>
        <w:tc>
          <w:tcPr>
            <w:tcW w:w="754" w:type="dxa"/>
            <w:gridSpan w:val="5"/>
          </w:tcPr>
          <w:p w:rsidR="00D8161B" w:rsidRPr="0081634F" w:rsidRDefault="00D8161B" w:rsidP="00D8161B">
            <w:pPr>
              <w:jc w:val="center"/>
              <w:rPr>
                <w:rFonts w:ascii="Times New Roman" w:hAnsi="Times New Roman" w:cs="Times New Roman"/>
                <w:sz w:val="20"/>
                <w:szCs w:val="20"/>
              </w:rPr>
            </w:pPr>
          </w:p>
        </w:tc>
        <w:tc>
          <w:tcPr>
            <w:tcW w:w="706" w:type="dxa"/>
            <w:gridSpan w:val="5"/>
          </w:tcPr>
          <w:p w:rsidR="00D8161B" w:rsidRPr="0081634F" w:rsidRDefault="00D8161B" w:rsidP="00D8161B">
            <w:pPr>
              <w:jc w:val="center"/>
              <w:rPr>
                <w:rFonts w:ascii="Times New Roman" w:hAnsi="Times New Roman" w:cs="Times New Roman"/>
                <w:sz w:val="20"/>
                <w:szCs w:val="20"/>
              </w:rPr>
            </w:pPr>
          </w:p>
        </w:tc>
        <w:tc>
          <w:tcPr>
            <w:tcW w:w="887" w:type="dxa"/>
            <w:gridSpan w:val="2"/>
          </w:tcPr>
          <w:p w:rsidR="00D8161B" w:rsidRPr="0081634F" w:rsidRDefault="00D8161B" w:rsidP="00D8161B">
            <w:pPr>
              <w:jc w:val="cente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AB Türkiye Delegasyonu</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p>
        </w:tc>
        <w:tc>
          <w:tcPr>
            <w:tcW w:w="754" w:type="dxa"/>
            <w:gridSpan w:val="5"/>
          </w:tcPr>
          <w:p w:rsidR="00D8161B" w:rsidRPr="0081634F" w:rsidRDefault="00D8161B" w:rsidP="00D8161B">
            <w:pPr>
              <w:jc w:val="center"/>
              <w:rPr>
                <w:rFonts w:ascii="Times New Roman" w:hAnsi="Times New Roman" w:cs="Times New Roman"/>
                <w:sz w:val="20"/>
                <w:szCs w:val="20"/>
              </w:rPr>
            </w:pPr>
          </w:p>
        </w:tc>
        <w:tc>
          <w:tcPr>
            <w:tcW w:w="706" w:type="dxa"/>
            <w:gridSpan w:val="5"/>
          </w:tcPr>
          <w:p w:rsidR="00D8161B" w:rsidRPr="0081634F" w:rsidRDefault="00D8161B" w:rsidP="00D8161B">
            <w:pPr>
              <w:jc w:val="center"/>
              <w:rPr>
                <w:rFonts w:ascii="Times New Roman" w:hAnsi="Times New Roman" w:cs="Times New Roman"/>
                <w:sz w:val="20"/>
                <w:szCs w:val="20"/>
              </w:rPr>
            </w:pPr>
          </w:p>
        </w:tc>
        <w:tc>
          <w:tcPr>
            <w:tcW w:w="887" w:type="dxa"/>
            <w:gridSpan w:val="2"/>
          </w:tcPr>
          <w:p w:rsidR="00D8161B" w:rsidRPr="0081634F" w:rsidRDefault="00D8161B" w:rsidP="00D8161B">
            <w:pPr>
              <w:jc w:val="cente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ILO</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p>
        </w:tc>
        <w:tc>
          <w:tcPr>
            <w:tcW w:w="754" w:type="dxa"/>
            <w:gridSpan w:val="5"/>
          </w:tcPr>
          <w:p w:rsidR="00D8161B" w:rsidRPr="0081634F" w:rsidRDefault="00D8161B" w:rsidP="00D8161B">
            <w:pPr>
              <w:jc w:val="center"/>
              <w:rPr>
                <w:rFonts w:ascii="Times New Roman" w:hAnsi="Times New Roman" w:cs="Times New Roman"/>
                <w:sz w:val="20"/>
                <w:szCs w:val="20"/>
              </w:rPr>
            </w:pPr>
          </w:p>
        </w:tc>
        <w:tc>
          <w:tcPr>
            <w:tcW w:w="706" w:type="dxa"/>
            <w:gridSpan w:val="5"/>
          </w:tcPr>
          <w:p w:rsidR="00D8161B" w:rsidRPr="0081634F" w:rsidRDefault="00D8161B" w:rsidP="00D8161B">
            <w:pPr>
              <w:jc w:val="center"/>
              <w:rPr>
                <w:rFonts w:ascii="Times New Roman" w:hAnsi="Times New Roman" w:cs="Times New Roman"/>
                <w:sz w:val="20"/>
                <w:szCs w:val="20"/>
              </w:rPr>
            </w:pPr>
          </w:p>
        </w:tc>
        <w:tc>
          <w:tcPr>
            <w:tcW w:w="887" w:type="dxa"/>
            <w:gridSpan w:val="2"/>
          </w:tcPr>
          <w:p w:rsidR="00D8161B" w:rsidRPr="0081634F" w:rsidRDefault="00D8161B" w:rsidP="00D8161B">
            <w:pPr>
              <w:jc w:val="center"/>
              <w:rPr>
                <w:rFonts w:ascii="Times New Roman" w:hAnsi="Times New Roman" w:cs="Times New Roman"/>
                <w:sz w:val="20"/>
                <w:szCs w:val="20"/>
              </w:rPr>
            </w:pPr>
          </w:p>
        </w:tc>
      </w:tr>
      <w:tr w:rsidR="00D8161B" w:rsidRPr="006513C6" w:rsidTr="00945F17">
        <w:trPr>
          <w:trHeight w:val="300"/>
          <w:jc w:val="center"/>
        </w:trPr>
        <w:tc>
          <w:tcPr>
            <w:tcW w:w="3547" w:type="dxa"/>
            <w:noWrap/>
            <w:hideMark/>
          </w:tcPr>
          <w:p w:rsidR="00D8161B" w:rsidRPr="0081634F" w:rsidRDefault="00D8161B" w:rsidP="00D8161B">
            <w:pPr>
              <w:rPr>
                <w:rFonts w:ascii="Times New Roman" w:hAnsi="Times New Roman" w:cs="Times New Roman"/>
                <w:b/>
                <w:sz w:val="20"/>
                <w:szCs w:val="20"/>
              </w:rPr>
            </w:pPr>
            <w:r w:rsidRPr="0081634F">
              <w:rPr>
                <w:rFonts w:ascii="Times New Roman" w:hAnsi="Times New Roman" w:cs="Times New Roman"/>
                <w:b/>
                <w:sz w:val="20"/>
                <w:szCs w:val="20"/>
              </w:rPr>
              <w:t>Diğer Uluslararası Kuruluşlar</w:t>
            </w:r>
          </w:p>
        </w:tc>
        <w:tc>
          <w:tcPr>
            <w:tcW w:w="487" w:type="dxa"/>
            <w:gridSpan w:val="2"/>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23" w:type="dxa"/>
            <w:gridSpan w:val="3"/>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688"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0" w:type="dxa"/>
            <w:gridSpan w:val="4"/>
            <w:noWrap/>
            <w:vAlign w:val="center"/>
            <w:hideMark/>
          </w:tcPr>
          <w:p w:rsidR="00D8161B" w:rsidRPr="0081634F" w:rsidRDefault="00D8161B" w:rsidP="00D8161B">
            <w:pPr>
              <w:jc w:val="center"/>
              <w:rPr>
                <w:rFonts w:ascii="Times New Roman" w:hAnsi="Times New Roman" w:cs="Times New Roman"/>
                <w:sz w:val="20"/>
                <w:szCs w:val="20"/>
              </w:rPr>
            </w:pPr>
            <w:r w:rsidRPr="0081634F">
              <w:rPr>
                <w:rFonts w:ascii="Times New Roman" w:hAnsi="Times New Roman" w:cs="Times New Roman"/>
                <w:sz w:val="20"/>
                <w:szCs w:val="20"/>
              </w:rPr>
              <w:t>x</w:t>
            </w:r>
          </w:p>
        </w:tc>
        <w:tc>
          <w:tcPr>
            <w:tcW w:w="765" w:type="dxa"/>
            <w:gridSpan w:val="4"/>
            <w:noWrap/>
            <w:vAlign w:val="center"/>
            <w:hideMark/>
          </w:tcPr>
          <w:p w:rsidR="00D8161B" w:rsidRPr="0081634F" w:rsidRDefault="00D8161B" w:rsidP="00D8161B">
            <w:pPr>
              <w:jc w:val="center"/>
              <w:rPr>
                <w:rFonts w:ascii="Times New Roman" w:hAnsi="Times New Roman" w:cs="Times New Roman"/>
                <w:sz w:val="20"/>
                <w:szCs w:val="20"/>
              </w:rPr>
            </w:pPr>
          </w:p>
        </w:tc>
        <w:tc>
          <w:tcPr>
            <w:tcW w:w="1134" w:type="dxa"/>
            <w:gridSpan w:val="4"/>
          </w:tcPr>
          <w:p w:rsidR="00D8161B" w:rsidRPr="0081634F" w:rsidRDefault="00D8161B" w:rsidP="00D8161B">
            <w:pPr>
              <w:jc w:val="center"/>
              <w:rPr>
                <w:rFonts w:ascii="Times New Roman" w:hAnsi="Times New Roman" w:cs="Times New Roman"/>
                <w:sz w:val="20"/>
                <w:szCs w:val="20"/>
              </w:rPr>
            </w:pPr>
          </w:p>
        </w:tc>
        <w:tc>
          <w:tcPr>
            <w:tcW w:w="754" w:type="dxa"/>
            <w:gridSpan w:val="5"/>
          </w:tcPr>
          <w:p w:rsidR="00D8161B" w:rsidRPr="0081634F" w:rsidRDefault="00D8161B" w:rsidP="00D8161B">
            <w:pPr>
              <w:jc w:val="center"/>
              <w:rPr>
                <w:rFonts w:ascii="Times New Roman" w:hAnsi="Times New Roman" w:cs="Times New Roman"/>
                <w:sz w:val="20"/>
                <w:szCs w:val="20"/>
              </w:rPr>
            </w:pPr>
          </w:p>
        </w:tc>
        <w:tc>
          <w:tcPr>
            <w:tcW w:w="706" w:type="dxa"/>
            <w:gridSpan w:val="5"/>
          </w:tcPr>
          <w:p w:rsidR="00D8161B" w:rsidRPr="0081634F" w:rsidRDefault="00D8161B" w:rsidP="00D8161B">
            <w:pPr>
              <w:jc w:val="center"/>
              <w:rPr>
                <w:rFonts w:ascii="Times New Roman" w:hAnsi="Times New Roman" w:cs="Times New Roman"/>
                <w:sz w:val="20"/>
                <w:szCs w:val="20"/>
              </w:rPr>
            </w:pPr>
          </w:p>
        </w:tc>
        <w:tc>
          <w:tcPr>
            <w:tcW w:w="887" w:type="dxa"/>
            <w:gridSpan w:val="2"/>
          </w:tcPr>
          <w:p w:rsidR="00D8161B" w:rsidRPr="0081634F" w:rsidRDefault="00D8161B" w:rsidP="00D8161B">
            <w:pPr>
              <w:jc w:val="center"/>
              <w:rPr>
                <w:rFonts w:ascii="Times New Roman" w:hAnsi="Times New Roman" w:cs="Times New Roman"/>
                <w:sz w:val="20"/>
                <w:szCs w:val="20"/>
              </w:rPr>
            </w:pPr>
          </w:p>
        </w:tc>
      </w:tr>
    </w:tbl>
    <w:p w:rsidR="00F710E9" w:rsidRPr="006513C6" w:rsidRDefault="00F710E9" w:rsidP="00165AF3">
      <w:pPr>
        <w:spacing w:line="240" w:lineRule="auto"/>
        <w:rPr>
          <w:rFonts w:ascii="Times New Roman" w:hAnsi="Times New Roman" w:cs="Times New Roman"/>
          <w:b/>
          <w:sz w:val="23"/>
          <w:szCs w:val="23"/>
        </w:rPr>
        <w:sectPr w:rsidR="00F710E9" w:rsidRPr="006513C6" w:rsidSect="00E03E98">
          <w:pgSz w:w="11906" w:h="16838"/>
          <w:pgMar w:top="851" w:right="566" w:bottom="1134" w:left="851" w:header="708" w:footer="708" w:gutter="0"/>
          <w:cols w:space="708"/>
          <w:docGrid w:linePitch="360"/>
        </w:sectPr>
      </w:pPr>
    </w:p>
    <w:p w:rsidR="0081634F" w:rsidRDefault="0081634F" w:rsidP="00165AF3">
      <w:pPr>
        <w:spacing w:line="240" w:lineRule="auto"/>
        <w:jc w:val="both"/>
        <w:rPr>
          <w:rFonts w:ascii="Times New Roman" w:hAnsi="Times New Roman" w:cs="Times New Roman"/>
          <w:b/>
          <w:color w:val="002060"/>
          <w:sz w:val="23"/>
          <w:szCs w:val="23"/>
        </w:rPr>
      </w:pPr>
    </w:p>
    <w:p w:rsidR="005F2D29" w:rsidRPr="00457FFB" w:rsidRDefault="009F1282" w:rsidP="00165AF3">
      <w:pPr>
        <w:spacing w:line="240" w:lineRule="auto"/>
        <w:jc w:val="both"/>
        <w:rPr>
          <w:rFonts w:ascii="Times New Roman" w:hAnsi="Times New Roman" w:cs="Times New Roman"/>
          <w:b/>
          <w:color w:val="002060"/>
          <w:sz w:val="23"/>
          <w:szCs w:val="23"/>
        </w:rPr>
      </w:pPr>
      <w:r w:rsidRPr="00457FFB">
        <w:rPr>
          <w:rFonts w:ascii="Times New Roman" w:hAnsi="Times New Roman" w:cs="Times New Roman"/>
          <w:b/>
          <w:color w:val="002060"/>
          <w:sz w:val="23"/>
          <w:szCs w:val="23"/>
        </w:rPr>
        <w:t>G.</w:t>
      </w:r>
      <w:r w:rsidR="005F2D29" w:rsidRPr="00457FFB">
        <w:rPr>
          <w:rFonts w:ascii="Times New Roman" w:hAnsi="Times New Roman" w:cs="Times New Roman"/>
          <w:b/>
          <w:color w:val="002060"/>
          <w:sz w:val="23"/>
          <w:szCs w:val="23"/>
        </w:rPr>
        <w:t xml:space="preserve"> KURULUŞ İÇİ ANALİZ </w:t>
      </w:r>
    </w:p>
    <w:p w:rsidR="005F2D29" w:rsidRPr="00457FFB" w:rsidRDefault="009F1282" w:rsidP="00165AF3">
      <w:pPr>
        <w:spacing w:line="240" w:lineRule="auto"/>
        <w:jc w:val="both"/>
        <w:rPr>
          <w:rFonts w:ascii="Times New Roman" w:hAnsi="Times New Roman" w:cs="Times New Roman"/>
          <w:b/>
          <w:color w:val="00B0F0"/>
          <w:sz w:val="23"/>
          <w:szCs w:val="23"/>
        </w:rPr>
      </w:pPr>
      <w:r w:rsidRPr="00457FFB">
        <w:rPr>
          <w:rFonts w:ascii="Times New Roman" w:hAnsi="Times New Roman" w:cs="Times New Roman"/>
          <w:b/>
          <w:color w:val="00B0F0"/>
          <w:sz w:val="23"/>
          <w:szCs w:val="23"/>
        </w:rPr>
        <w:t>1.</w:t>
      </w:r>
      <w:r w:rsidR="005F2D29" w:rsidRPr="00457FFB">
        <w:rPr>
          <w:rFonts w:ascii="Times New Roman" w:hAnsi="Times New Roman" w:cs="Times New Roman"/>
          <w:b/>
          <w:color w:val="00B0F0"/>
          <w:sz w:val="23"/>
          <w:szCs w:val="23"/>
        </w:rPr>
        <w:t xml:space="preserve">İnsan Kaynakları Analizi </w:t>
      </w:r>
    </w:p>
    <w:p w:rsidR="001B1F65" w:rsidRPr="00CD2772" w:rsidRDefault="00620AF6" w:rsidP="00A7257C">
      <w:pPr>
        <w:autoSpaceDE w:val="0"/>
        <w:autoSpaceDN w:val="0"/>
        <w:spacing w:before="60" w:after="60" w:line="300" w:lineRule="auto"/>
        <w:jc w:val="both"/>
        <w:rPr>
          <w:rFonts w:ascii="Times New Roman" w:eastAsia="Calibri" w:hAnsi="Times New Roman" w:cs="Times New Roman"/>
          <w:sz w:val="23"/>
          <w:szCs w:val="23"/>
        </w:rPr>
      </w:pPr>
      <w:r w:rsidRPr="00CD2772">
        <w:rPr>
          <w:rFonts w:ascii="Times New Roman" w:eastAsia="Calibri" w:hAnsi="Times New Roman" w:cs="Times New Roman"/>
          <w:sz w:val="23"/>
          <w:szCs w:val="23"/>
        </w:rPr>
        <w:t xml:space="preserve">İŞKUR </w:t>
      </w:r>
      <w:r w:rsidR="008565CC" w:rsidRPr="00CD2772">
        <w:rPr>
          <w:rFonts w:ascii="Times New Roman" w:eastAsia="Calibri" w:hAnsi="Times New Roman" w:cs="Times New Roman"/>
          <w:sz w:val="23"/>
          <w:szCs w:val="23"/>
        </w:rPr>
        <w:t xml:space="preserve">2023 yılı itibarıyla </w:t>
      </w:r>
      <w:r w:rsidRPr="00CD2772">
        <w:rPr>
          <w:rFonts w:ascii="Times New Roman" w:eastAsia="Calibri" w:hAnsi="Times New Roman" w:cs="Times New Roman"/>
          <w:sz w:val="23"/>
          <w:szCs w:val="23"/>
        </w:rPr>
        <w:t>9.010’u</w:t>
      </w:r>
      <w:r w:rsidR="008565CC" w:rsidRPr="00CD2772">
        <w:rPr>
          <w:rFonts w:ascii="Times New Roman" w:eastAsia="Calibri" w:hAnsi="Times New Roman" w:cs="Times New Roman"/>
          <w:sz w:val="23"/>
          <w:szCs w:val="23"/>
        </w:rPr>
        <w:t xml:space="preserve"> taşra, 646’sı</w:t>
      </w:r>
      <w:r w:rsidR="001B1F65" w:rsidRPr="00CD2772">
        <w:rPr>
          <w:rFonts w:ascii="Times New Roman" w:eastAsia="Calibri" w:hAnsi="Times New Roman" w:cs="Times New Roman"/>
          <w:sz w:val="23"/>
          <w:szCs w:val="23"/>
        </w:rPr>
        <w:t xml:space="preserve"> merkez teşki</w:t>
      </w:r>
      <w:r w:rsidR="008565CC" w:rsidRPr="00CD2772">
        <w:rPr>
          <w:rFonts w:ascii="Times New Roman" w:eastAsia="Calibri" w:hAnsi="Times New Roman" w:cs="Times New Roman"/>
          <w:sz w:val="23"/>
          <w:szCs w:val="23"/>
        </w:rPr>
        <w:t>latında olmak üzere toplam 9.656</w:t>
      </w:r>
      <w:r w:rsidR="001B1F65" w:rsidRPr="00CD2772">
        <w:rPr>
          <w:rFonts w:ascii="Times New Roman" w:eastAsia="Calibri" w:hAnsi="Times New Roman" w:cs="Times New Roman"/>
          <w:sz w:val="23"/>
          <w:szCs w:val="23"/>
        </w:rPr>
        <w:t xml:space="preserve"> çalışanı ile hizmetlerini yü</w:t>
      </w:r>
      <w:r w:rsidR="008565CC" w:rsidRPr="00CD2772">
        <w:rPr>
          <w:rFonts w:ascii="Times New Roman" w:eastAsia="Calibri" w:hAnsi="Times New Roman" w:cs="Times New Roman"/>
          <w:sz w:val="23"/>
          <w:szCs w:val="23"/>
        </w:rPr>
        <w:t xml:space="preserve">rütmektedir. Personelin 8.554’ü </w:t>
      </w:r>
      <w:r w:rsidR="007D20FF" w:rsidRPr="00CD2772">
        <w:rPr>
          <w:rFonts w:ascii="Times New Roman" w:eastAsia="Calibri" w:hAnsi="Times New Roman" w:cs="Times New Roman"/>
          <w:sz w:val="23"/>
          <w:szCs w:val="23"/>
        </w:rPr>
        <w:t>memur</w:t>
      </w:r>
      <w:r w:rsidR="008565CC" w:rsidRPr="00CD2772">
        <w:rPr>
          <w:rFonts w:ascii="Times New Roman" w:eastAsia="Calibri" w:hAnsi="Times New Roman" w:cs="Times New Roman"/>
          <w:sz w:val="23"/>
          <w:szCs w:val="23"/>
        </w:rPr>
        <w:t>, 161’i sözleşmeli, 941’i işçi</w:t>
      </w:r>
      <w:r w:rsidR="001B1F65" w:rsidRPr="00CD2772">
        <w:rPr>
          <w:rFonts w:ascii="Times New Roman" w:eastAsia="Calibri" w:hAnsi="Times New Roman" w:cs="Times New Roman"/>
          <w:sz w:val="23"/>
          <w:szCs w:val="23"/>
        </w:rPr>
        <w:t xml:space="preserve"> </w:t>
      </w:r>
      <w:r w:rsidR="00A723E8" w:rsidRPr="00CD2772">
        <w:rPr>
          <w:rFonts w:ascii="Times New Roman" w:eastAsia="Calibri" w:hAnsi="Times New Roman" w:cs="Times New Roman"/>
          <w:sz w:val="23"/>
          <w:szCs w:val="23"/>
        </w:rPr>
        <w:t>statüsündedir.</w:t>
      </w:r>
      <w:r w:rsidR="001B1F65" w:rsidRPr="00CD2772">
        <w:rPr>
          <w:rFonts w:ascii="Times New Roman" w:eastAsia="Calibri" w:hAnsi="Times New Roman" w:cs="Times New Roman"/>
          <w:sz w:val="23"/>
          <w:szCs w:val="23"/>
        </w:rPr>
        <w:t xml:space="preserve">  </w:t>
      </w:r>
    </w:p>
    <w:p w:rsidR="007123D1" w:rsidRPr="006513C6" w:rsidRDefault="001B1F65" w:rsidP="00A7257C">
      <w:pPr>
        <w:autoSpaceDE w:val="0"/>
        <w:autoSpaceDN w:val="0"/>
        <w:spacing w:before="60" w:after="60" w:line="300" w:lineRule="auto"/>
        <w:jc w:val="both"/>
        <w:rPr>
          <w:rFonts w:ascii="Times New Roman" w:eastAsia="Calibri" w:hAnsi="Times New Roman" w:cs="Times New Roman"/>
          <w:sz w:val="23"/>
          <w:szCs w:val="23"/>
        </w:rPr>
      </w:pPr>
      <w:r w:rsidRPr="00CD2772">
        <w:rPr>
          <w:rFonts w:ascii="Times New Roman" w:eastAsia="Calibri" w:hAnsi="Times New Roman" w:cs="Times New Roman"/>
          <w:sz w:val="23"/>
          <w:szCs w:val="23"/>
        </w:rPr>
        <w:t>Kurum çalışanlarının</w:t>
      </w:r>
      <w:r w:rsidR="007123D1" w:rsidRPr="00CD2772">
        <w:rPr>
          <w:rFonts w:ascii="Times New Roman" w:eastAsia="Calibri" w:hAnsi="Times New Roman" w:cs="Times New Roman"/>
          <w:sz w:val="23"/>
          <w:szCs w:val="23"/>
        </w:rPr>
        <w:t>;</w:t>
      </w:r>
      <w:r w:rsidRPr="00CD2772">
        <w:rPr>
          <w:rFonts w:ascii="Times New Roman" w:eastAsia="Calibri" w:hAnsi="Times New Roman" w:cs="Times New Roman"/>
          <w:sz w:val="23"/>
          <w:szCs w:val="23"/>
        </w:rPr>
        <w:t xml:space="preserve"> </w:t>
      </w:r>
      <w:r w:rsidR="008565CC" w:rsidRPr="00CD2772">
        <w:rPr>
          <w:rFonts w:ascii="Times New Roman" w:eastAsia="Calibri" w:hAnsi="Times New Roman" w:cs="Times New Roman"/>
          <w:sz w:val="23"/>
          <w:szCs w:val="23"/>
        </w:rPr>
        <w:t>4.806’sı</w:t>
      </w:r>
      <w:r w:rsidR="007123D1" w:rsidRPr="00CD2772">
        <w:rPr>
          <w:rFonts w:ascii="Times New Roman" w:eastAsia="Calibri" w:hAnsi="Times New Roman" w:cs="Times New Roman"/>
          <w:sz w:val="23"/>
          <w:szCs w:val="23"/>
        </w:rPr>
        <w:t xml:space="preserve"> kadınlardan, 4</w:t>
      </w:r>
      <w:r w:rsidR="007A5A56" w:rsidRPr="00CD2772">
        <w:rPr>
          <w:rFonts w:ascii="Times New Roman" w:eastAsia="Calibri" w:hAnsi="Times New Roman" w:cs="Times New Roman"/>
          <w:sz w:val="23"/>
          <w:szCs w:val="23"/>
        </w:rPr>
        <w:t>.</w:t>
      </w:r>
      <w:r w:rsidR="008565CC" w:rsidRPr="00CD2772">
        <w:rPr>
          <w:rFonts w:ascii="Times New Roman" w:eastAsia="Calibri" w:hAnsi="Times New Roman" w:cs="Times New Roman"/>
          <w:sz w:val="23"/>
          <w:szCs w:val="23"/>
        </w:rPr>
        <w:t>850’si</w:t>
      </w:r>
      <w:r w:rsidR="007123D1" w:rsidRPr="00CD2772">
        <w:rPr>
          <w:rFonts w:ascii="Times New Roman" w:eastAsia="Calibri" w:hAnsi="Times New Roman" w:cs="Times New Roman"/>
          <w:sz w:val="23"/>
          <w:szCs w:val="23"/>
        </w:rPr>
        <w:t xml:space="preserve"> erkeklerden oluşmaktadır. Personelin </w:t>
      </w:r>
      <w:r w:rsidRPr="00CD2772">
        <w:rPr>
          <w:rFonts w:ascii="Times New Roman" w:eastAsia="Calibri" w:hAnsi="Times New Roman" w:cs="Times New Roman"/>
          <w:sz w:val="23"/>
          <w:szCs w:val="23"/>
        </w:rPr>
        <w:t>%81’i lisans ve üstü öğrenim derecesine sahiptir.</w:t>
      </w:r>
      <w:r w:rsidRPr="006513C6">
        <w:rPr>
          <w:rFonts w:ascii="Times New Roman" w:eastAsia="Calibri" w:hAnsi="Times New Roman" w:cs="Times New Roman"/>
          <w:sz w:val="23"/>
          <w:szCs w:val="23"/>
        </w:rPr>
        <w:t xml:space="preserve"> </w:t>
      </w:r>
    </w:p>
    <w:p w:rsidR="001B1F65" w:rsidRPr="0070629F" w:rsidRDefault="00384ACB" w:rsidP="00A7257C">
      <w:pPr>
        <w:spacing w:line="300" w:lineRule="auto"/>
        <w:jc w:val="both"/>
        <w:rPr>
          <w:rFonts w:ascii="Times New Roman" w:hAnsi="Times New Roman" w:cs="Times New Roman"/>
          <w:b/>
          <w:color w:val="00B0F0"/>
          <w:sz w:val="23"/>
          <w:szCs w:val="23"/>
        </w:rPr>
      </w:pPr>
      <w:r w:rsidRPr="006513C6">
        <w:rPr>
          <w:rFonts w:ascii="Times New Roman" w:hAnsi="Times New Roman" w:cs="Times New Roman"/>
          <w:sz w:val="23"/>
          <w:szCs w:val="23"/>
        </w:rPr>
        <w:t>İnsan kaynakları yönetiminde personel bilgi, beceri ve yetkinliklerinin artırılması ve bunun sürekli eğitimlerle desteklenmesi öncelikli hedefler içinde yer almaktadır.</w:t>
      </w:r>
      <w:r w:rsidR="001B1F65" w:rsidRPr="006513C6">
        <w:rPr>
          <w:rFonts w:ascii="Times New Roman" w:hAnsi="Times New Roman" w:cs="Times New Roman"/>
          <w:sz w:val="23"/>
          <w:szCs w:val="23"/>
        </w:rPr>
        <w:t xml:space="preserve"> Nitekim Kurumumuzda yurt dışı eğitim de </w:t>
      </w:r>
      <w:r w:rsidR="00D8161B" w:rsidRPr="006513C6">
        <w:rPr>
          <w:rFonts w:ascii="Times New Roman" w:hAnsi="Times New Roman" w:cs="Times New Roman"/>
          <w:sz w:val="23"/>
          <w:szCs w:val="23"/>
        </w:rPr>
        <w:t>dâhil</w:t>
      </w:r>
      <w:r w:rsidR="001B1F65" w:rsidRPr="006513C6">
        <w:rPr>
          <w:rFonts w:ascii="Times New Roman" w:hAnsi="Times New Roman" w:cs="Times New Roman"/>
          <w:sz w:val="23"/>
          <w:szCs w:val="23"/>
        </w:rPr>
        <w:t xml:space="preserve"> olmak üzere personelin niteliğini ve mesleki yetkinliğini artırmak amacıyla eğitim faaliyetleri yürütülmekte </w:t>
      </w:r>
      <w:r w:rsidR="008E25A0" w:rsidRPr="006513C6">
        <w:rPr>
          <w:rFonts w:ascii="Times New Roman" w:hAnsi="Times New Roman" w:cs="Times New Roman"/>
          <w:sz w:val="23"/>
          <w:szCs w:val="23"/>
        </w:rPr>
        <w:t>olup Kurumumuz</w:t>
      </w:r>
      <w:r w:rsidR="001B1F65" w:rsidRPr="006513C6">
        <w:rPr>
          <w:rFonts w:ascii="Times New Roman" w:hAnsi="Times New Roman" w:cs="Times New Roman"/>
          <w:sz w:val="23"/>
          <w:szCs w:val="23"/>
        </w:rPr>
        <w:t xml:space="preserve"> Hizmet İçi Eğitim Yönetmeliği gereğince tüm personelin eğitim talepleri</w:t>
      </w:r>
      <w:r w:rsidR="00AE5017">
        <w:rPr>
          <w:rFonts w:ascii="Times New Roman" w:hAnsi="Times New Roman" w:cs="Times New Roman"/>
          <w:sz w:val="23"/>
          <w:szCs w:val="23"/>
        </w:rPr>
        <w:t>ni</w:t>
      </w:r>
      <w:r w:rsidR="001B1F65" w:rsidRPr="006513C6">
        <w:rPr>
          <w:rFonts w:ascii="Times New Roman" w:hAnsi="Times New Roman" w:cs="Times New Roman"/>
          <w:sz w:val="23"/>
          <w:szCs w:val="23"/>
        </w:rPr>
        <w:t xml:space="preserve"> eğitim portalı (</w:t>
      </w:r>
      <w:hyperlink r:id="rId14" w:history="1">
        <w:r w:rsidR="001B1F65" w:rsidRPr="006513C6">
          <w:rPr>
            <w:rStyle w:val="Kpr"/>
            <w:rFonts w:ascii="Times New Roman" w:hAnsi="Times New Roman" w:cs="Times New Roman"/>
            <w:sz w:val="23"/>
            <w:szCs w:val="23"/>
          </w:rPr>
          <w:t>https://egitimportali.iskur.gov.tr</w:t>
        </w:r>
      </w:hyperlink>
      <w:r w:rsidR="001B1F65" w:rsidRPr="006513C6">
        <w:rPr>
          <w:rFonts w:ascii="Times New Roman" w:hAnsi="Times New Roman" w:cs="Times New Roman"/>
          <w:sz w:val="23"/>
          <w:szCs w:val="23"/>
        </w:rPr>
        <w:t xml:space="preserve">) üzerinden almaktadır.  </w:t>
      </w:r>
      <w:r w:rsidR="008A2AE0" w:rsidRPr="006513C6">
        <w:rPr>
          <w:rFonts w:ascii="Times New Roman" w:hAnsi="Times New Roman" w:cs="Times New Roman"/>
          <w:sz w:val="23"/>
          <w:szCs w:val="23"/>
        </w:rPr>
        <w:t xml:space="preserve">Yıllık Eğitim Planları personelin talepleri dikkate alınarak hazırlanmakta ve Eğitim Kurulu’nun </w:t>
      </w:r>
      <w:r w:rsidR="008A2AE0" w:rsidRPr="0070629F">
        <w:rPr>
          <w:rFonts w:ascii="Times New Roman" w:hAnsi="Times New Roman" w:cs="Times New Roman"/>
          <w:sz w:val="23"/>
          <w:szCs w:val="23"/>
        </w:rPr>
        <w:t>onayından sonra hayata geçirilmektedir.</w:t>
      </w:r>
      <w:r w:rsidR="008A2AE0" w:rsidRPr="0070629F">
        <w:rPr>
          <w:rFonts w:ascii="Times New Roman" w:hAnsi="Times New Roman" w:cs="Times New Roman"/>
          <w:b/>
          <w:sz w:val="23"/>
          <w:szCs w:val="23"/>
        </w:rPr>
        <w:t xml:space="preserve"> </w:t>
      </w:r>
    </w:p>
    <w:p w:rsidR="005F2D29" w:rsidRPr="00452E60" w:rsidRDefault="00452E60" w:rsidP="0070629F">
      <w:pPr>
        <w:spacing w:line="240" w:lineRule="auto"/>
        <w:jc w:val="both"/>
        <w:rPr>
          <w:rFonts w:ascii="Times New Roman" w:hAnsi="Times New Roman" w:cs="Times New Roman"/>
          <w:b/>
          <w:color w:val="00B0F0"/>
          <w:sz w:val="23"/>
          <w:szCs w:val="23"/>
        </w:rPr>
      </w:pPr>
      <w:r>
        <w:rPr>
          <w:rFonts w:ascii="Times New Roman" w:hAnsi="Times New Roman" w:cs="Times New Roman"/>
          <w:b/>
          <w:color w:val="00B0F0"/>
          <w:sz w:val="23"/>
          <w:szCs w:val="23"/>
        </w:rPr>
        <w:t>2.</w:t>
      </w:r>
      <w:r w:rsidR="005F2D29" w:rsidRPr="00452E60">
        <w:rPr>
          <w:rFonts w:ascii="Times New Roman" w:hAnsi="Times New Roman" w:cs="Times New Roman"/>
          <w:b/>
          <w:color w:val="00B0F0"/>
          <w:sz w:val="23"/>
          <w:szCs w:val="23"/>
        </w:rPr>
        <w:t xml:space="preserve">Kurum Kültürü Analizi </w:t>
      </w:r>
    </w:p>
    <w:p w:rsidR="00030F5D" w:rsidRPr="006513C6" w:rsidRDefault="00030F5D" w:rsidP="00A7257C">
      <w:pPr>
        <w:spacing w:before="60" w:after="60" w:line="300" w:lineRule="auto"/>
        <w:jc w:val="both"/>
        <w:rPr>
          <w:rFonts w:ascii="Times New Roman" w:hAnsi="Times New Roman" w:cs="Times New Roman"/>
          <w:sz w:val="23"/>
          <w:szCs w:val="23"/>
        </w:rPr>
      </w:pPr>
      <w:r w:rsidRPr="0070629F">
        <w:rPr>
          <w:rFonts w:ascii="Times New Roman" w:hAnsi="Times New Roman" w:cs="Times New Roman"/>
          <w:sz w:val="23"/>
          <w:szCs w:val="23"/>
        </w:rPr>
        <w:t>İdarenin çalışanları tarafından benimsenen ve paylaşılan değerler bütünü olarak tanımlanan kurum kültürü, personelin motivasyonunun</w:t>
      </w:r>
      <w:r w:rsidRPr="006513C6">
        <w:rPr>
          <w:rFonts w:ascii="Times New Roman" w:hAnsi="Times New Roman" w:cs="Times New Roman"/>
          <w:sz w:val="23"/>
          <w:szCs w:val="23"/>
        </w:rPr>
        <w:t xml:space="preserve"> artırılmasında ve kurumsal amaçlar ve hedefler çerçe</w:t>
      </w:r>
      <w:r w:rsidR="007123D1">
        <w:rPr>
          <w:rFonts w:ascii="Times New Roman" w:hAnsi="Times New Roman" w:cs="Times New Roman"/>
          <w:sz w:val="23"/>
          <w:szCs w:val="23"/>
        </w:rPr>
        <w:t>vesinde daha verimli çalışarak K</w:t>
      </w:r>
      <w:r w:rsidRPr="006513C6">
        <w:rPr>
          <w:rFonts w:ascii="Times New Roman" w:hAnsi="Times New Roman" w:cs="Times New Roman"/>
          <w:sz w:val="23"/>
          <w:szCs w:val="23"/>
        </w:rPr>
        <w:t>urum performansının</w:t>
      </w:r>
      <w:r w:rsidR="00D0774A" w:rsidRPr="006513C6">
        <w:rPr>
          <w:rFonts w:ascii="Times New Roman" w:hAnsi="Times New Roman" w:cs="Times New Roman"/>
          <w:sz w:val="23"/>
          <w:szCs w:val="23"/>
        </w:rPr>
        <w:t xml:space="preserve"> </w:t>
      </w:r>
      <w:r w:rsidRPr="006513C6">
        <w:rPr>
          <w:rFonts w:ascii="Times New Roman" w:hAnsi="Times New Roman" w:cs="Times New Roman"/>
          <w:sz w:val="23"/>
          <w:szCs w:val="23"/>
        </w:rPr>
        <w:t xml:space="preserve">iyileştirilmesinde önemli rol oynamaktadır. </w:t>
      </w:r>
    </w:p>
    <w:p w:rsidR="005F2D29" w:rsidRPr="006513C6" w:rsidRDefault="007123D1" w:rsidP="00A7257C">
      <w:pPr>
        <w:spacing w:before="60" w:after="60" w:line="300" w:lineRule="auto"/>
        <w:jc w:val="both"/>
        <w:rPr>
          <w:rFonts w:ascii="Times New Roman" w:hAnsi="Times New Roman" w:cs="Times New Roman"/>
          <w:sz w:val="23"/>
          <w:szCs w:val="23"/>
        </w:rPr>
      </w:pPr>
      <w:r>
        <w:rPr>
          <w:rFonts w:ascii="Times New Roman" w:hAnsi="Times New Roman" w:cs="Times New Roman"/>
          <w:sz w:val="23"/>
          <w:szCs w:val="23"/>
        </w:rPr>
        <w:t>Türkiye İş Kurumu</w:t>
      </w:r>
      <w:r w:rsidR="005F2D29" w:rsidRPr="006513C6">
        <w:rPr>
          <w:rFonts w:ascii="Times New Roman" w:hAnsi="Times New Roman" w:cs="Times New Roman"/>
          <w:sz w:val="23"/>
          <w:szCs w:val="23"/>
        </w:rPr>
        <w:t xml:space="preserve"> belli hizmet standartlarını yakalamış, gelişmeye açık, dinamik ve modern yönetim anlayışını ilke edinen</w:t>
      </w:r>
      <w:r w:rsidR="00274DB5" w:rsidRPr="006513C6">
        <w:rPr>
          <w:rFonts w:ascii="Times New Roman" w:hAnsi="Times New Roman" w:cs="Times New Roman"/>
          <w:sz w:val="23"/>
          <w:szCs w:val="23"/>
        </w:rPr>
        <w:t>, sosyal diyalog yaklaşımını benimseyen</w:t>
      </w:r>
      <w:r w:rsidR="00CC06FA" w:rsidRPr="006513C6">
        <w:rPr>
          <w:rFonts w:ascii="Times New Roman" w:hAnsi="Times New Roman" w:cs="Times New Roman"/>
          <w:sz w:val="23"/>
          <w:szCs w:val="23"/>
        </w:rPr>
        <w:t>,</w:t>
      </w:r>
      <w:r w:rsidR="0024398D" w:rsidRPr="006513C6">
        <w:rPr>
          <w:rFonts w:ascii="Times New Roman" w:hAnsi="Times New Roman" w:cs="Times New Roman"/>
          <w:sz w:val="23"/>
          <w:szCs w:val="23"/>
        </w:rPr>
        <w:t xml:space="preserve"> ulusal, yerel ve uluslararası işbirliklerine açık, </w:t>
      </w:r>
      <w:r w:rsidR="00CC06FA" w:rsidRPr="006513C6">
        <w:rPr>
          <w:rFonts w:ascii="Times New Roman" w:hAnsi="Times New Roman" w:cs="Times New Roman"/>
          <w:sz w:val="23"/>
          <w:szCs w:val="23"/>
        </w:rPr>
        <w:t xml:space="preserve">ülke genelinde </w:t>
      </w:r>
      <w:r w:rsidR="00D0774A" w:rsidRPr="006513C6">
        <w:rPr>
          <w:rFonts w:ascii="Times New Roman" w:hAnsi="Times New Roman" w:cs="Times New Roman"/>
          <w:sz w:val="23"/>
          <w:szCs w:val="23"/>
        </w:rPr>
        <w:t>teşkilatlanmış bir</w:t>
      </w:r>
      <w:r w:rsidR="00623D51">
        <w:rPr>
          <w:rFonts w:ascii="Times New Roman" w:hAnsi="Times New Roman" w:cs="Times New Roman"/>
          <w:sz w:val="23"/>
          <w:szCs w:val="23"/>
        </w:rPr>
        <w:t xml:space="preserve"> K</w:t>
      </w:r>
      <w:r w:rsidR="005F2D29" w:rsidRPr="006513C6">
        <w:rPr>
          <w:rFonts w:ascii="Times New Roman" w:hAnsi="Times New Roman" w:cs="Times New Roman"/>
          <w:sz w:val="23"/>
          <w:szCs w:val="23"/>
        </w:rPr>
        <w:t>urumdur.</w:t>
      </w:r>
    </w:p>
    <w:p w:rsidR="00274DB5" w:rsidRPr="006513C6" w:rsidRDefault="00274DB5" w:rsidP="00A7257C">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 xml:space="preserve">Öğrenen ve öğreten bir Kurum olarak kurumsal çalışmalar neticesinde elde etmiş olduğu bilgi ve tecrübeyi, bölgesel oluşumlar çerçevesinde diğer ülkelerin muadil kurum ve kuruluşları ile paylaşmaktadır. </w:t>
      </w:r>
    </w:p>
    <w:p w:rsidR="00274DB5" w:rsidRPr="006513C6" w:rsidRDefault="00274DB5" w:rsidP="00A7257C">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Nitekim İŞKUR bölgesel ve küresel ölçekte ikili ve çoklu uluslararası iş birliklerini, deneyim paylaşımını, ortak aklın oluşturulmasını ve istihdam stratejilerinin sürdürülebilirliğini sağlayacak politikaların uygulanmasını hedeflemektedir.</w:t>
      </w:r>
    </w:p>
    <w:p w:rsidR="005F2D29" w:rsidRPr="006513C6" w:rsidRDefault="005F2D29" w:rsidP="00A7257C">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Kurum kültürü</w:t>
      </w:r>
      <w:r w:rsidR="00980142" w:rsidRPr="006513C6">
        <w:rPr>
          <w:rFonts w:ascii="Times New Roman" w:hAnsi="Times New Roman" w:cs="Times New Roman"/>
          <w:sz w:val="23"/>
          <w:szCs w:val="23"/>
        </w:rPr>
        <w:t xml:space="preserve"> analizine ilişkin oluşturulan ve tüm personele uygulanan </w:t>
      </w:r>
      <w:r w:rsidR="000B0A48" w:rsidRPr="006513C6">
        <w:rPr>
          <w:rFonts w:ascii="Times New Roman" w:hAnsi="Times New Roman" w:cs="Times New Roman"/>
          <w:sz w:val="23"/>
          <w:szCs w:val="23"/>
        </w:rPr>
        <w:t>anket sonuçları</w:t>
      </w:r>
      <w:r w:rsidR="00980142" w:rsidRPr="006513C6">
        <w:rPr>
          <w:rFonts w:ascii="Times New Roman" w:hAnsi="Times New Roman" w:cs="Times New Roman"/>
          <w:sz w:val="23"/>
          <w:szCs w:val="23"/>
        </w:rPr>
        <w:t xml:space="preserve"> </w:t>
      </w:r>
      <w:r w:rsidR="007123D1">
        <w:rPr>
          <w:rFonts w:ascii="Times New Roman" w:hAnsi="Times New Roman" w:cs="Times New Roman"/>
          <w:sz w:val="23"/>
          <w:szCs w:val="23"/>
        </w:rPr>
        <w:t>değerlendirildiğinde</w:t>
      </w:r>
      <w:r w:rsidRPr="006513C6">
        <w:rPr>
          <w:rFonts w:ascii="Times New Roman" w:hAnsi="Times New Roman" w:cs="Times New Roman"/>
          <w:sz w:val="23"/>
          <w:szCs w:val="23"/>
        </w:rPr>
        <w:t xml:space="preserve"> aşağı</w:t>
      </w:r>
      <w:r w:rsidR="007123D1">
        <w:rPr>
          <w:rFonts w:ascii="Times New Roman" w:hAnsi="Times New Roman" w:cs="Times New Roman"/>
          <w:sz w:val="23"/>
          <w:szCs w:val="23"/>
        </w:rPr>
        <w:t>daki</w:t>
      </w:r>
      <w:r w:rsidR="0081634F">
        <w:rPr>
          <w:rFonts w:ascii="Times New Roman" w:hAnsi="Times New Roman" w:cs="Times New Roman"/>
          <w:sz w:val="23"/>
          <w:szCs w:val="23"/>
        </w:rPr>
        <w:t xml:space="preserve"> tespitler ortaya çıkmıştır:</w:t>
      </w:r>
    </w:p>
    <w:p w:rsidR="005F2D29" w:rsidRPr="006513C6" w:rsidRDefault="004D70B2" w:rsidP="00A7257C">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İŞKUR’da yatay ve dikey iletişime izin veren çeşitli kurum içi iletişim kanalları mevcut olup personel, birim çalışanlarıyla ve yöneticileriyle kolaylıkla iletişim kurabilmektedir</w:t>
      </w:r>
      <w:r w:rsidRPr="006513C6">
        <w:rPr>
          <w:rFonts w:ascii="Times New Roman" w:hAnsi="Times New Roman" w:cs="Times New Roman"/>
          <w:b/>
          <w:sz w:val="23"/>
          <w:szCs w:val="23"/>
        </w:rPr>
        <w:t>.</w:t>
      </w:r>
      <w:r w:rsidRPr="006513C6">
        <w:rPr>
          <w:rFonts w:ascii="Times New Roman" w:hAnsi="Times New Roman" w:cs="Times New Roman"/>
          <w:sz w:val="23"/>
          <w:szCs w:val="23"/>
        </w:rPr>
        <w:t xml:space="preserve"> </w:t>
      </w:r>
      <w:r w:rsidR="00980142" w:rsidRPr="006513C6">
        <w:rPr>
          <w:rFonts w:ascii="Times New Roman" w:hAnsi="Times New Roman" w:cs="Times New Roman"/>
          <w:sz w:val="23"/>
          <w:szCs w:val="23"/>
        </w:rPr>
        <w:t>Kurum içi iletişim kanallarıyla devamlı bilgi akışı sağlanarak,</w:t>
      </w:r>
      <w:r w:rsidR="0081634F">
        <w:rPr>
          <w:rFonts w:ascii="Times New Roman" w:hAnsi="Times New Roman" w:cs="Times New Roman"/>
          <w:sz w:val="23"/>
          <w:szCs w:val="23"/>
        </w:rPr>
        <w:t xml:space="preserve"> </w:t>
      </w:r>
      <w:r w:rsidR="00980142" w:rsidRPr="006513C6">
        <w:rPr>
          <w:rFonts w:ascii="Times New Roman" w:hAnsi="Times New Roman" w:cs="Times New Roman"/>
          <w:sz w:val="23"/>
          <w:szCs w:val="23"/>
        </w:rPr>
        <w:t>kurumsal hafızanın oluşturulması ve süreklilik kazandırılması sağlanmaktadır.</w:t>
      </w:r>
    </w:p>
    <w:p w:rsidR="005F2D29" w:rsidRPr="006513C6" w:rsidRDefault="007B5C8C" w:rsidP="00A7257C">
      <w:pPr>
        <w:spacing w:before="60" w:after="60" w:line="300" w:lineRule="auto"/>
        <w:jc w:val="both"/>
        <w:rPr>
          <w:rFonts w:ascii="Times New Roman" w:hAnsi="Times New Roman" w:cs="Times New Roman"/>
          <w:sz w:val="23"/>
          <w:szCs w:val="23"/>
        </w:rPr>
      </w:pPr>
      <w:r w:rsidRPr="006513C6">
        <w:rPr>
          <w:rFonts w:ascii="Times New Roman" w:hAnsi="Times New Roman" w:cs="Times New Roman"/>
          <w:sz w:val="23"/>
          <w:szCs w:val="23"/>
        </w:rPr>
        <w:t xml:space="preserve">Çalışanlar ve yöneticiler bilgi paylaşımına ve işbirliğine açıktır. </w:t>
      </w:r>
      <w:r w:rsidR="00440487" w:rsidRPr="006513C6">
        <w:rPr>
          <w:rFonts w:ascii="Times New Roman" w:hAnsi="Times New Roman" w:cs="Times New Roman"/>
          <w:sz w:val="23"/>
          <w:szCs w:val="23"/>
        </w:rPr>
        <w:t>İşbirliği mekanizmalarının</w:t>
      </w:r>
      <w:r w:rsidR="00BB5F12" w:rsidRPr="006513C6">
        <w:rPr>
          <w:rFonts w:ascii="Times New Roman" w:hAnsi="Times New Roman" w:cs="Times New Roman"/>
          <w:sz w:val="23"/>
          <w:szCs w:val="23"/>
        </w:rPr>
        <w:t xml:space="preserve"> yeterlilik ve etkililik düzeyi</w:t>
      </w:r>
      <w:r w:rsidR="00440487" w:rsidRPr="006513C6">
        <w:rPr>
          <w:rFonts w:ascii="Times New Roman" w:hAnsi="Times New Roman" w:cs="Times New Roman"/>
          <w:sz w:val="23"/>
          <w:szCs w:val="23"/>
        </w:rPr>
        <w:t xml:space="preserve"> </w:t>
      </w:r>
      <w:r w:rsidR="007123D1">
        <w:rPr>
          <w:rFonts w:ascii="Times New Roman" w:hAnsi="Times New Roman" w:cs="Times New Roman"/>
          <w:sz w:val="23"/>
          <w:szCs w:val="23"/>
        </w:rPr>
        <w:t xml:space="preserve">ile </w:t>
      </w:r>
      <w:r w:rsidR="00A723E8">
        <w:rPr>
          <w:rFonts w:ascii="Times New Roman" w:hAnsi="Times New Roman" w:cs="Times New Roman"/>
          <w:sz w:val="23"/>
          <w:szCs w:val="23"/>
        </w:rPr>
        <w:t xml:space="preserve">birlikte </w:t>
      </w:r>
      <w:r w:rsidR="00A723E8" w:rsidRPr="006513C6">
        <w:rPr>
          <w:rFonts w:ascii="Times New Roman" w:hAnsi="Times New Roman" w:cs="Times New Roman"/>
          <w:sz w:val="23"/>
          <w:szCs w:val="23"/>
        </w:rPr>
        <w:t>çalışanların</w:t>
      </w:r>
      <w:r w:rsidR="005F2D29" w:rsidRPr="006513C6">
        <w:rPr>
          <w:rFonts w:ascii="Times New Roman" w:hAnsi="Times New Roman" w:cs="Times New Roman"/>
          <w:sz w:val="23"/>
          <w:szCs w:val="23"/>
        </w:rPr>
        <w:t xml:space="preserve"> takım çalışmasına yatkınlık</w:t>
      </w:r>
      <w:r w:rsidR="007123D1">
        <w:rPr>
          <w:rFonts w:ascii="Times New Roman" w:hAnsi="Times New Roman" w:cs="Times New Roman"/>
          <w:sz w:val="23"/>
          <w:szCs w:val="23"/>
        </w:rPr>
        <w:t>ları da</w:t>
      </w:r>
      <w:r w:rsidR="005F2D29" w:rsidRPr="006513C6">
        <w:rPr>
          <w:rFonts w:ascii="Times New Roman" w:hAnsi="Times New Roman" w:cs="Times New Roman"/>
          <w:sz w:val="23"/>
          <w:szCs w:val="23"/>
        </w:rPr>
        <w:t xml:space="preserve"> yüksek düzeydedir. Kurum hizmetlerinin yürütülmesi </w:t>
      </w:r>
      <w:r w:rsidR="00980142" w:rsidRPr="006513C6">
        <w:rPr>
          <w:rFonts w:ascii="Times New Roman" w:hAnsi="Times New Roman" w:cs="Times New Roman"/>
          <w:sz w:val="23"/>
          <w:szCs w:val="23"/>
        </w:rPr>
        <w:t>için gerek duyulan bilgi</w:t>
      </w:r>
      <w:r w:rsidR="005F2D29" w:rsidRPr="006513C6">
        <w:rPr>
          <w:rFonts w:ascii="Times New Roman" w:hAnsi="Times New Roman" w:cs="Times New Roman"/>
          <w:sz w:val="23"/>
          <w:szCs w:val="23"/>
        </w:rPr>
        <w:t>, ilgili çalışan</w:t>
      </w:r>
      <w:r w:rsidR="00175465" w:rsidRPr="006513C6">
        <w:rPr>
          <w:rFonts w:ascii="Times New Roman" w:hAnsi="Times New Roman" w:cs="Times New Roman"/>
          <w:sz w:val="23"/>
          <w:szCs w:val="23"/>
        </w:rPr>
        <w:t>lara</w:t>
      </w:r>
      <w:r w:rsidR="005F2D29" w:rsidRPr="006513C6">
        <w:rPr>
          <w:rFonts w:ascii="Times New Roman" w:hAnsi="Times New Roman" w:cs="Times New Roman"/>
          <w:sz w:val="23"/>
          <w:szCs w:val="23"/>
        </w:rPr>
        <w:t xml:space="preserve"> ve birimlere zamanında iletil</w:t>
      </w:r>
      <w:r w:rsidR="00440487" w:rsidRPr="006513C6">
        <w:rPr>
          <w:rFonts w:ascii="Times New Roman" w:hAnsi="Times New Roman" w:cs="Times New Roman"/>
          <w:sz w:val="23"/>
          <w:szCs w:val="23"/>
        </w:rPr>
        <w:t>mektedir.</w:t>
      </w:r>
    </w:p>
    <w:p w:rsidR="00440487" w:rsidRDefault="00440487" w:rsidP="00A7257C">
      <w:pPr>
        <w:spacing w:before="120" w:after="120" w:line="300" w:lineRule="auto"/>
        <w:jc w:val="both"/>
        <w:rPr>
          <w:rFonts w:ascii="Times New Roman" w:hAnsi="Times New Roman" w:cs="Times New Roman"/>
          <w:sz w:val="23"/>
          <w:szCs w:val="23"/>
        </w:rPr>
      </w:pPr>
      <w:r w:rsidRPr="006513C6">
        <w:rPr>
          <w:rFonts w:ascii="Times New Roman" w:hAnsi="Times New Roman" w:cs="Times New Roman"/>
          <w:sz w:val="23"/>
          <w:szCs w:val="23"/>
        </w:rPr>
        <w:t>Çalışanların motivasyonunu artırmaya yönelik etkili ve kapsamlı mekanizmaların hayata geçirilmesi;</w:t>
      </w:r>
      <w:r w:rsidR="0081634F">
        <w:rPr>
          <w:rFonts w:ascii="Times New Roman" w:hAnsi="Times New Roman" w:cs="Times New Roman"/>
          <w:sz w:val="23"/>
          <w:szCs w:val="23"/>
        </w:rPr>
        <w:t xml:space="preserve"> </w:t>
      </w:r>
      <w:r w:rsidRPr="006513C6">
        <w:rPr>
          <w:rFonts w:ascii="Times New Roman" w:hAnsi="Times New Roman" w:cs="Times New Roman"/>
          <w:sz w:val="23"/>
          <w:szCs w:val="23"/>
        </w:rPr>
        <w:t>karar alma süreçlerine katılım düzeylerini artıracak tedbirlere başvurulması; ödül ve ceza sisteminin oluşturulması beklentiler arasındadır.</w:t>
      </w:r>
    </w:p>
    <w:p w:rsidR="000F06B4" w:rsidRDefault="000F06B4" w:rsidP="00A7257C">
      <w:pPr>
        <w:spacing w:before="120" w:after="120" w:line="300" w:lineRule="auto"/>
        <w:jc w:val="both"/>
        <w:rPr>
          <w:rFonts w:ascii="Times New Roman" w:hAnsi="Times New Roman" w:cs="Times New Roman"/>
          <w:sz w:val="23"/>
          <w:szCs w:val="23"/>
        </w:rPr>
      </w:pPr>
    </w:p>
    <w:p w:rsidR="00A7257C" w:rsidRPr="006513C6" w:rsidRDefault="00A7257C" w:rsidP="00A7257C">
      <w:pPr>
        <w:spacing w:before="120" w:after="120" w:line="300" w:lineRule="auto"/>
        <w:jc w:val="both"/>
        <w:rPr>
          <w:rFonts w:ascii="Times New Roman" w:hAnsi="Times New Roman" w:cs="Times New Roman"/>
          <w:sz w:val="23"/>
          <w:szCs w:val="23"/>
        </w:rPr>
      </w:pPr>
    </w:p>
    <w:p w:rsidR="00215680" w:rsidRPr="00457FFB" w:rsidRDefault="00452E60" w:rsidP="00457FFB">
      <w:pPr>
        <w:spacing w:line="240" w:lineRule="auto"/>
        <w:jc w:val="both"/>
        <w:rPr>
          <w:rFonts w:ascii="Times New Roman" w:hAnsi="Times New Roman" w:cs="Times New Roman"/>
          <w:b/>
          <w:color w:val="00B0F0"/>
          <w:sz w:val="23"/>
          <w:szCs w:val="23"/>
        </w:rPr>
      </w:pPr>
      <w:r>
        <w:rPr>
          <w:rFonts w:ascii="Times New Roman" w:hAnsi="Times New Roman" w:cs="Times New Roman"/>
          <w:b/>
          <w:color w:val="00B0F0"/>
          <w:sz w:val="23"/>
          <w:szCs w:val="23"/>
        </w:rPr>
        <w:t>3</w:t>
      </w:r>
      <w:r w:rsidR="009F1282" w:rsidRPr="00457FFB">
        <w:rPr>
          <w:rFonts w:ascii="Times New Roman" w:hAnsi="Times New Roman" w:cs="Times New Roman"/>
          <w:b/>
          <w:color w:val="00B0F0"/>
          <w:sz w:val="23"/>
          <w:szCs w:val="23"/>
        </w:rPr>
        <w:t>.</w:t>
      </w:r>
      <w:r w:rsidR="00215680" w:rsidRPr="00457FFB">
        <w:rPr>
          <w:rFonts w:ascii="Times New Roman" w:hAnsi="Times New Roman" w:cs="Times New Roman"/>
          <w:b/>
          <w:color w:val="00B0F0"/>
          <w:sz w:val="23"/>
          <w:szCs w:val="23"/>
        </w:rPr>
        <w:t xml:space="preserve">Teknoloji ve Bilişim Altyapısı Analizi  </w:t>
      </w:r>
    </w:p>
    <w:p w:rsidR="00A7257C" w:rsidRDefault="0081634F" w:rsidP="00223C10">
      <w:pPr>
        <w:spacing w:before="60" w:after="60" w:line="300" w:lineRule="auto"/>
        <w:jc w:val="both"/>
        <w:rPr>
          <w:rFonts w:ascii="Times New Roman" w:hAnsi="Times New Roman" w:cs="Times New Roman"/>
          <w:b/>
          <w:sz w:val="23"/>
          <w:szCs w:val="23"/>
        </w:rPr>
      </w:pPr>
      <w:r>
        <w:rPr>
          <w:rFonts w:ascii="Times New Roman" w:hAnsi="Times New Roman" w:cs="Times New Roman"/>
          <w:sz w:val="23"/>
          <w:szCs w:val="23"/>
        </w:rPr>
        <w:t>Türkiye İş Kurumu</w:t>
      </w:r>
      <w:r w:rsidR="00215680" w:rsidRPr="006513C6">
        <w:rPr>
          <w:rFonts w:ascii="Times New Roman" w:hAnsi="Times New Roman" w:cs="Times New Roman"/>
          <w:sz w:val="23"/>
          <w:szCs w:val="23"/>
        </w:rPr>
        <w:t xml:space="preserve"> bilişim teknolojileri alanındaki gelişme ve yenilikleri yakından takip etmektedir. Kurum tarafından sağlanan temel hizmetlere int</w:t>
      </w:r>
      <w:r w:rsidR="00982ED6">
        <w:rPr>
          <w:rFonts w:ascii="Times New Roman" w:hAnsi="Times New Roman" w:cs="Times New Roman"/>
          <w:sz w:val="23"/>
          <w:szCs w:val="23"/>
        </w:rPr>
        <w:t>ernet üzerinden erişilebilmekte</w:t>
      </w:r>
      <w:r w:rsidR="00215680" w:rsidRPr="006513C6">
        <w:rPr>
          <w:rFonts w:ascii="Times New Roman" w:hAnsi="Times New Roman" w:cs="Times New Roman"/>
          <w:sz w:val="23"/>
          <w:szCs w:val="23"/>
        </w:rPr>
        <w:t>; iş arayan ve işverenler, sunulan hizmetlerden çevrim</w:t>
      </w:r>
      <w:r w:rsidR="00BB5F12" w:rsidRPr="006513C6">
        <w:rPr>
          <w:rFonts w:ascii="Times New Roman" w:hAnsi="Times New Roman" w:cs="Times New Roman"/>
          <w:sz w:val="23"/>
          <w:szCs w:val="23"/>
        </w:rPr>
        <w:t xml:space="preserve"> </w:t>
      </w:r>
      <w:r w:rsidR="00A723E8">
        <w:rPr>
          <w:rFonts w:ascii="Times New Roman" w:hAnsi="Times New Roman" w:cs="Times New Roman"/>
          <w:sz w:val="23"/>
          <w:szCs w:val="23"/>
        </w:rPr>
        <w:t>içi</w:t>
      </w:r>
      <w:r w:rsidR="00215680" w:rsidRPr="006513C6">
        <w:rPr>
          <w:rFonts w:ascii="Times New Roman" w:hAnsi="Times New Roman" w:cs="Times New Roman"/>
          <w:sz w:val="23"/>
          <w:szCs w:val="23"/>
        </w:rPr>
        <w:t xml:space="preserve"> olarak faydalanabilmektedir. Kurum, donanım ihtiyaçlarını zamanında ve yeterli seviyede karşılama kapasitesine sahip olmakla birlikte sunulan hizmetlerin yazılım altya</w:t>
      </w:r>
      <w:r w:rsidR="00594169">
        <w:rPr>
          <w:rFonts w:ascii="Times New Roman" w:hAnsi="Times New Roman" w:cs="Times New Roman"/>
          <w:sz w:val="23"/>
          <w:szCs w:val="23"/>
        </w:rPr>
        <w:t>pısının güçlendirilmesine, daha etkin</w:t>
      </w:r>
      <w:r w:rsidR="00387950">
        <w:rPr>
          <w:rFonts w:ascii="Times New Roman" w:hAnsi="Times New Roman" w:cs="Times New Roman"/>
          <w:sz w:val="23"/>
          <w:szCs w:val="23"/>
        </w:rPr>
        <w:t xml:space="preserve"> bir bilişim alt</w:t>
      </w:r>
      <w:r w:rsidR="00215680" w:rsidRPr="006513C6">
        <w:rPr>
          <w:rFonts w:ascii="Times New Roman" w:hAnsi="Times New Roman" w:cs="Times New Roman"/>
          <w:sz w:val="23"/>
          <w:szCs w:val="23"/>
        </w:rPr>
        <w:t xml:space="preserve">yapısının kurgulanmasına ihtiyaç bulunmaktadır. </w:t>
      </w:r>
    </w:p>
    <w:p w:rsidR="00215680" w:rsidRDefault="003B7898" w:rsidP="00165AF3">
      <w:pPr>
        <w:spacing w:line="240" w:lineRule="auto"/>
        <w:jc w:val="both"/>
        <w:rPr>
          <w:rFonts w:ascii="Times New Roman" w:hAnsi="Times New Roman" w:cs="Times New Roman"/>
          <w:b/>
          <w:sz w:val="23"/>
          <w:szCs w:val="23"/>
        </w:rPr>
      </w:pPr>
      <w:r w:rsidRPr="002A08DF">
        <w:rPr>
          <w:rFonts w:ascii="Times New Roman" w:hAnsi="Times New Roman" w:cs="Times New Roman"/>
          <w:b/>
          <w:sz w:val="23"/>
          <w:szCs w:val="23"/>
        </w:rPr>
        <w:t xml:space="preserve">Tablo </w:t>
      </w:r>
      <w:r w:rsidR="0067749D">
        <w:rPr>
          <w:rFonts w:ascii="Times New Roman" w:hAnsi="Times New Roman" w:cs="Times New Roman"/>
          <w:b/>
          <w:sz w:val="23"/>
          <w:szCs w:val="23"/>
        </w:rPr>
        <w:t>6</w:t>
      </w:r>
      <w:r w:rsidR="00215680" w:rsidRPr="002A08DF">
        <w:rPr>
          <w:rFonts w:ascii="Times New Roman" w:hAnsi="Times New Roman" w:cs="Times New Roman"/>
          <w:b/>
          <w:sz w:val="23"/>
          <w:szCs w:val="23"/>
        </w:rPr>
        <w:t>: Teknolojik Donanım Envanteri</w:t>
      </w:r>
    </w:p>
    <w:tbl>
      <w:tblPr>
        <w:tblpPr w:leftFromText="141" w:rightFromText="141" w:bottomFromText="115" w:vertAnchor="text" w:tblpXSpec="right"/>
        <w:tblW w:w="5000" w:type="pct"/>
        <w:tblCellMar>
          <w:left w:w="0" w:type="dxa"/>
          <w:right w:w="0" w:type="dxa"/>
        </w:tblCellMar>
        <w:tblLook w:val="04A0" w:firstRow="1" w:lastRow="0" w:firstColumn="1" w:lastColumn="0" w:noHBand="0" w:noVBand="1"/>
      </w:tblPr>
      <w:tblGrid>
        <w:gridCol w:w="4061"/>
        <w:gridCol w:w="1705"/>
        <w:gridCol w:w="1597"/>
        <w:gridCol w:w="1689"/>
      </w:tblGrid>
      <w:tr w:rsidR="004F3D07" w:rsidTr="00CD2772">
        <w:trPr>
          <w:trHeight w:val="595"/>
        </w:trPr>
        <w:tc>
          <w:tcPr>
            <w:tcW w:w="2243" w:type="pct"/>
            <w:tcBorders>
              <w:top w:val="single" w:sz="8" w:space="0" w:color="4472C4"/>
              <w:left w:val="single" w:sz="8" w:space="0" w:color="4472C4"/>
              <w:bottom w:val="single" w:sz="8" w:space="0" w:color="4472C4"/>
              <w:right w:val="nil"/>
            </w:tcBorders>
            <w:shd w:val="clear" w:color="auto" w:fill="0070C0"/>
            <w:tcMar>
              <w:top w:w="0" w:type="dxa"/>
              <w:left w:w="108" w:type="dxa"/>
              <w:bottom w:w="0" w:type="dxa"/>
              <w:right w:w="108" w:type="dxa"/>
            </w:tcMar>
            <w:vAlign w:val="center"/>
            <w:hideMark/>
          </w:tcPr>
          <w:p w:rsidR="004F3D07" w:rsidRDefault="004F3D07" w:rsidP="002D6DA3">
            <w:pPr>
              <w:spacing w:line="252" w:lineRule="auto"/>
              <w:jc w:val="center"/>
              <w:rPr>
                <w:rFonts w:ascii="Times New Roman" w:hAnsi="Times New Roman" w:cs="Times New Roman"/>
                <w:b/>
                <w:bCs/>
                <w:color w:val="FFFFFF"/>
              </w:rPr>
            </w:pPr>
            <w:r>
              <w:rPr>
                <w:rFonts w:ascii="Times New Roman" w:hAnsi="Times New Roman" w:cs="Times New Roman"/>
                <w:b/>
                <w:bCs/>
                <w:color w:val="FFFFFF"/>
              </w:rPr>
              <w:t>DONANIM ENVANTERİ</w:t>
            </w:r>
          </w:p>
        </w:tc>
        <w:tc>
          <w:tcPr>
            <w:tcW w:w="942" w:type="pct"/>
            <w:tcBorders>
              <w:top w:val="single" w:sz="8" w:space="0" w:color="4472C4"/>
              <w:left w:val="nil"/>
              <w:bottom w:val="single" w:sz="8" w:space="0" w:color="4472C4"/>
              <w:right w:val="nil"/>
            </w:tcBorders>
            <w:shd w:val="clear" w:color="auto" w:fill="0070C0"/>
            <w:tcMar>
              <w:top w:w="0" w:type="dxa"/>
              <w:left w:w="108" w:type="dxa"/>
              <w:bottom w:w="0" w:type="dxa"/>
              <w:right w:w="108" w:type="dxa"/>
            </w:tcMar>
            <w:vAlign w:val="center"/>
            <w:hideMark/>
          </w:tcPr>
          <w:p w:rsidR="004F3D07" w:rsidRDefault="004F3D07" w:rsidP="002D6DA3">
            <w:pPr>
              <w:spacing w:line="252" w:lineRule="auto"/>
              <w:jc w:val="center"/>
              <w:rPr>
                <w:rFonts w:ascii="Times New Roman" w:hAnsi="Times New Roman" w:cs="Times New Roman"/>
                <w:b/>
                <w:bCs/>
                <w:color w:val="FFFFFF"/>
              </w:rPr>
            </w:pPr>
            <w:r>
              <w:rPr>
                <w:rFonts w:ascii="Times New Roman" w:hAnsi="Times New Roman" w:cs="Times New Roman"/>
                <w:b/>
                <w:bCs/>
                <w:color w:val="FFFFFF"/>
              </w:rPr>
              <w:t>MERKEZ</w:t>
            </w:r>
          </w:p>
        </w:tc>
        <w:tc>
          <w:tcPr>
            <w:tcW w:w="882" w:type="pct"/>
            <w:tcBorders>
              <w:top w:val="single" w:sz="8" w:space="0" w:color="4472C4"/>
              <w:left w:val="nil"/>
              <w:bottom w:val="single" w:sz="8" w:space="0" w:color="4472C4"/>
              <w:right w:val="nil"/>
            </w:tcBorders>
            <w:shd w:val="clear" w:color="auto" w:fill="0070C0"/>
            <w:tcMar>
              <w:top w:w="0" w:type="dxa"/>
              <w:left w:w="108" w:type="dxa"/>
              <w:bottom w:w="0" w:type="dxa"/>
              <w:right w:w="108" w:type="dxa"/>
            </w:tcMar>
            <w:vAlign w:val="center"/>
            <w:hideMark/>
          </w:tcPr>
          <w:p w:rsidR="004F3D07" w:rsidRDefault="004F3D07" w:rsidP="002D6DA3">
            <w:pPr>
              <w:spacing w:line="252" w:lineRule="auto"/>
              <w:jc w:val="center"/>
              <w:rPr>
                <w:rFonts w:ascii="Times New Roman" w:hAnsi="Times New Roman" w:cs="Times New Roman"/>
                <w:b/>
                <w:bCs/>
                <w:color w:val="FFFFFF"/>
              </w:rPr>
            </w:pPr>
            <w:r>
              <w:rPr>
                <w:rFonts w:ascii="Times New Roman" w:hAnsi="Times New Roman" w:cs="Times New Roman"/>
                <w:b/>
                <w:bCs/>
                <w:color w:val="FFFFFF"/>
              </w:rPr>
              <w:t>TAŞRA</w:t>
            </w:r>
          </w:p>
        </w:tc>
        <w:tc>
          <w:tcPr>
            <w:tcW w:w="933" w:type="pct"/>
            <w:tcBorders>
              <w:top w:val="single" w:sz="8" w:space="0" w:color="4472C4"/>
              <w:left w:val="nil"/>
              <w:bottom w:val="single" w:sz="8" w:space="0" w:color="4472C4"/>
              <w:right w:val="single" w:sz="8" w:space="0" w:color="4472C4"/>
            </w:tcBorders>
            <w:shd w:val="clear" w:color="auto" w:fill="0070C0"/>
            <w:tcMar>
              <w:top w:w="0" w:type="dxa"/>
              <w:left w:w="108" w:type="dxa"/>
              <w:bottom w:w="0" w:type="dxa"/>
              <w:right w:w="108" w:type="dxa"/>
            </w:tcMar>
            <w:vAlign w:val="center"/>
            <w:hideMark/>
          </w:tcPr>
          <w:p w:rsidR="004F3D07" w:rsidRDefault="004F3D07" w:rsidP="002D6DA3">
            <w:pPr>
              <w:spacing w:line="252" w:lineRule="auto"/>
              <w:jc w:val="center"/>
              <w:rPr>
                <w:rFonts w:ascii="Times New Roman" w:hAnsi="Times New Roman" w:cs="Times New Roman"/>
                <w:b/>
                <w:bCs/>
                <w:color w:val="FFFFFF"/>
              </w:rPr>
            </w:pPr>
            <w:r>
              <w:rPr>
                <w:rFonts w:ascii="Times New Roman" w:hAnsi="Times New Roman" w:cs="Times New Roman"/>
                <w:b/>
                <w:bCs/>
                <w:color w:val="FFFFFF"/>
              </w:rPr>
              <w:t>TOPLAM</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Masaüstü Bilgisayar</w:t>
            </w:r>
          </w:p>
        </w:tc>
        <w:tc>
          <w:tcPr>
            <w:tcW w:w="94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710</w:t>
            </w:r>
          </w:p>
        </w:tc>
        <w:tc>
          <w:tcPr>
            <w:tcW w:w="88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4.900</w:t>
            </w:r>
          </w:p>
        </w:tc>
        <w:tc>
          <w:tcPr>
            <w:tcW w:w="933"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5.610</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Dizüstü Bilgisayar</w:t>
            </w:r>
          </w:p>
        </w:tc>
        <w:tc>
          <w:tcPr>
            <w:tcW w:w="94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450</w:t>
            </w:r>
          </w:p>
        </w:tc>
        <w:tc>
          <w:tcPr>
            <w:tcW w:w="88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4.215</w:t>
            </w:r>
          </w:p>
        </w:tc>
        <w:tc>
          <w:tcPr>
            <w:tcW w:w="933"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4.665</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Tablet Bilgisayar</w:t>
            </w:r>
          </w:p>
        </w:tc>
        <w:tc>
          <w:tcPr>
            <w:tcW w:w="94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52</w:t>
            </w:r>
          </w:p>
        </w:tc>
        <w:tc>
          <w:tcPr>
            <w:tcW w:w="88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1.450</w:t>
            </w:r>
          </w:p>
        </w:tc>
        <w:tc>
          <w:tcPr>
            <w:tcW w:w="933"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1.502</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Sunucu (Server) Bilgisayar</w:t>
            </w:r>
          </w:p>
        </w:tc>
        <w:tc>
          <w:tcPr>
            <w:tcW w:w="94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68</w:t>
            </w:r>
          </w:p>
        </w:tc>
        <w:tc>
          <w:tcPr>
            <w:tcW w:w="88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163</w:t>
            </w:r>
          </w:p>
        </w:tc>
        <w:tc>
          <w:tcPr>
            <w:tcW w:w="933"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231</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Modem (Erişim Cihazları)</w:t>
            </w:r>
          </w:p>
        </w:tc>
        <w:tc>
          <w:tcPr>
            <w:tcW w:w="94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45</w:t>
            </w:r>
          </w:p>
        </w:tc>
        <w:tc>
          <w:tcPr>
            <w:tcW w:w="88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107</w:t>
            </w:r>
          </w:p>
        </w:tc>
        <w:tc>
          <w:tcPr>
            <w:tcW w:w="933"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152</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Switchler</w:t>
            </w:r>
          </w:p>
        </w:tc>
        <w:tc>
          <w:tcPr>
            <w:tcW w:w="94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45</w:t>
            </w:r>
          </w:p>
        </w:tc>
        <w:tc>
          <w:tcPr>
            <w:tcW w:w="88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403</w:t>
            </w:r>
          </w:p>
        </w:tc>
        <w:tc>
          <w:tcPr>
            <w:tcW w:w="933"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448</w:t>
            </w:r>
          </w:p>
        </w:tc>
      </w:tr>
      <w:tr w:rsidR="004F3D07" w:rsidTr="00CD2772">
        <w:trPr>
          <w:trHeight w:val="287"/>
        </w:trPr>
        <w:tc>
          <w:tcPr>
            <w:tcW w:w="2243" w:type="pct"/>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Yönlendirici (Router)</w:t>
            </w:r>
          </w:p>
        </w:tc>
        <w:tc>
          <w:tcPr>
            <w:tcW w:w="94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w:t>
            </w:r>
          </w:p>
        </w:tc>
        <w:tc>
          <w:tcPr>
            <w:tcW w:w="88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169</w:t>
            </w:r>
          </w:p>
        </w:tc>
        <w:tc>
          <w:tcPr>
            <w:tcW w:w="933"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170</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Projeksiyon</w:t>
            </w:r>
          </w:p>
        </w:tc>
        <w:tc>
          <w:tcPr>
            <w:tcW w:w="94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20</w:t>
            </w:r>
          </w:p>
        </w:tc>
        <w:tc>
          <w:tcPr>
            <w:tcW w:w="88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150</w:t>
            </w:r>
          </w:p>
        </w:tc>
        <w:tc>
          <w:tcPr>
            <w:tcW w:w="933"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170</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Fotokopi Makinaları</w:t>
            </w:r>
          </w:p>
        </w:tc>
        <w:tc>
          <w:tcPr>
            <w:tcW w:w="94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25</w:t>
            </w:r>
          </w:p>
        </w:tc>
        <w:tc>
          <w:tcPr>
            <w:tcW w:w="88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350</w:t>
            </w:r>
          </w:p>
        </w:tc>
        <w:tc>
          <w:tcPr>
            <w:tcW w:w="933"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375</w:t>
            </w:r>
          </w:p>
        </w:tc>
      </w:tr>
      <w:tr w:rsidR="004F3D07" w:rsidTr="00CD2772">
        <w:trPr>
          <w:trHeight w:val="261"/>
        </w:trPr>
        <w:tc>
          <w:tcPr>
            <w:tcW w:w="2243" w:type="pct"/>
            <w:tcBorders>
              <w:top w:val="nil"/>
              <w:left w:val="single" w:sz="8" w:space="0" w:color="8EAADB"/>
              <w:bottom w:val="single" w:sz="8" w:space="0" w:color="8EAADB"/>
              <w:right w:val="single" w:sz="8" w:space="0" w:color="8EAADB"/>
            </w:tcBorders>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Tarayıcı</w:t>
            </w:r>
          </w:p>
        </w:tc>
        <w:tc>
          <w:tcPr>
            <w:tcW w:w="94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22</w:t>
            </w:r>
          </w:p>
        </w:tc>
        <w:tc>
          <w:tcPr>
            <w:tcW w:w="882"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550</w:t>
            </w:r>
          </w:p>
        </w:tc>
        <w:tc>
          <w:tcPr>
            <w:tcW w:w="933" w:type="pct"/>
            <w:tcBorders>
              <w:top w:val="nil"/>
              <w:left w:val="nil"/>
              <w:bottom w:val="single" w:sz="8" w:space="0" w:color="8EAADB"/>
              <w:right w:val="single" w:sz="8" w:space="0" w:color="8EAADB"/>
            </w:tcBorders>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572</w:t>
            </w:r>
          </w:p>
        </w:tc>
      </w:tr>
      <w:tr w:rsidR="004F3D07" w:rsidTr="00CD2772">
        <w:trPr>
          <w:trHeight w:val="160"/>
        </w:trPr>
        <w:tc>
          <w:tcPr>
            <w:tcW w:w="2243" w:type="pct"/>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vAlign w:val="center"/>
            <w:hideMark/>
          </w:tcPr>
          <w:p w:rsidR="004F3D07" w:rsidRPr="00CD2772" w:rsidRDefault="004F3D07" w:rsidP="002D6DA3">
            <w:pPr>
              <w:spacing w:line="252" w:lineRule="auto"/>
              <w:jc w:val="both"/>
              <w:rPr>
                <w:rFonts w:ascii="Times New Roman" w:hAnsi="Times New Roman" w:cs="Times New Roman"/>
              </w:rPr>
            </w:pPr>
            <w:r w:rsidRPr="00CD2772">
              <w:rPr>
                <w:rFonts w:ascii="Times New Roman" w:hAnsi="Times New Roman" w:cs="Times New Roman"/>
              </w:rPr>
              <w:t>Yazıcı</w:t>
            </w:r>
          </w:p>
        </w:tc>
        <w:tc>
          <w:tcPr>
            <w:tcW w:w="94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42</w:t>
            </w:r>
          </w:p>
        </w:tc>
        <w:tc>
          <w:tcPr>
            <w:tcW w:w="882"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1.700</w:t>
            </w:r>
          </w:p>
        </w:tc>
        <w:tc>
          <w:tcPr>
            <w:tcW w:w="933" w:type="pct"/>
            <w:tcBorders>
              <w:top w:val="nil"/>
              <w:left w:val="nil"/>
              <w:bottom w:val="single" w:sz="8" w:space="0" w:color="8EAADB"/>
              <w:right w:val="single" w:sz="8" w:space="0" w:color="8EAADB"/>
            </w:tcBorders>
            <w:shd w:val="clear" w:color="auto" w:fill="D9E2F3"/>
            <w:tcMar>
              <w:top w:w="0" w:type="dxa"/>
              <w:left w:w="108" w:type="dxa"/>
              <w:bottom w:w="0" w:type="dxa"/>
              <w:right w:w="108" w:type="dxa"/>
            </w:tcMar>
            <w:vAlign w:val="bottom"/>
            <w:hideMark/>
          </w:tcPr>
          <w:p w:rsidR="004F3D07" w:rsidRPr="00CD2772" w:rsidRDefault="004F3D07" w:rsidP="002D6DA3">
            <w:pPr>
              <w:spacing w:line="252" w:lineRule="auto"/>
              <w:jc w:val="center"/>
              <w:rPr>
                <w:rFonts w:ascii="Times New Roman" w:hAnsi="Times New Roman" w:cs="Times New Roman"/>
              </w:rPr>
            </w:pPr>
            <w:r w:rsidRPr="00CD2772">
              <w:rPr>
                <w:rFonts w:ascii="Times New Roman" w:hAnsi="Times New Roman" w:cs="Times New Roman"/>
              </w:rPr>
              <w:t>1.742</w:t>
            </w:r>
          </w:p>
        </w:tc>
      </w:tr>
    </w:tbl>
    <w:p w:rsidR="004F3D07" w:rsidRDefault="004F3D07" w:rsidP="00165AF3">
      <w:pPr>
        <w:spacing w:line="240" w:lineRule="auto"/>
        <w:jc w:val="both"/>
        <w:rPr>
          <w:rFonts w:ascii="Times New Roman" w:hAnsi="Times New Roman" w:cs="Times New Roman"/>
          <w:b/>
          <w:sz w:val="23"/>
          <w:szCs w:val="23"/>
        </w:rPr>
      </w:pPr>
    </w:p>
    <w:p w:rsidR="00215680" w:rsidRPr="002A08DF" w:rsidRDefault="00D20F92" w:rsidP="00165AF3">
      <w:pPr>
        <w:spacing w:line="240" w:lineRule="auto"/>
        <w:jc w:val="both"/>
        <w:rPr>
          <w:rFonts w:ascii="Times New Roman" w:hAnsi="Times New Roman" w:cs="Times New Roman"/>
          <w:b/>
          <w:sz w:val="23"/>
          <w:szCs w:val="23"/>
        </w:rPr>
      </w:pPr>
      <w:r w:rsidRPr="0070629F">
        <w:rPr>
          <w:rFonts w:ascii="Times New Roman" w:hAnsi="Times New Roman" w:cs="Times New Roman"/>
          <w:b/>
          <w:sz w:val="23"/>
          <w:szCs w:val="23"/>
        </w:rPr>
        <w:t>Tablo</w:t>
      </w:r>
      <w:r w:rsidR="0067749D" w:rsidRPr="0070629F">
        <w:rPr>
          <w:rFonts w:ascii="Times New Roman" w:hAnsi="Times New Roman" w:cs="Times New Roman"/>
          <w:b/>
          <w:sz w:val="23"/>
          <w:szCs w:val="23"/>
        </w:rPr>
        <w:t xml:space="preserve"> 7</w:t>
      </w:r>
      <w:r w:rsidR="002A08DF" w:rsidRPr="0070629F">
        <w:rPr>
          <w:rFonts w:ascii="Times New Roman" w:hAnsi="Times New Roman" w:cs="Times New Roman"/>
          <w:b/>
          <w:sz w:val="23"/>
          <w:szCs w:val="23"/>
        </w:rPr>
        <w:t>:</w:t>
      </w:r>
      <w:r w:rsidR="0067749D" w:rsidRPr="0070629F">
        <w:rPr>
          <w:rFonts w:ascii="Times New Roman" w:hAnsi="Times New Roman" w:cs="Times New Roman"/>
          <w:b/>
          <w:sz w:val="23"/>
          <w:szCs w:val="23"/>
        </w:rPr>
        <w:t xml:space="preserve"> </w:t>
      </w:r>
      <w:r w:rsidR="002A08DF" w:rsidRPr="0070629F">
        <w:rPr>
          <w:rFonts w:ascii="Times New Roman" w:hAnsi="Times New Roman" w:cs="Times New Roman"/>
          <w:b/>
          <w:sz w:val="23"/>
          <w:szCs w:val="23"/>
        </w:rPr>
        <w:t>Elektronik Ortamda Sunulan Hizmetler</w:t>
      </w:r>
    </w:p>
    <w:tbl>
      <w:tblPr>
        <w:tblStyle w:val="ListeTablo4-Vurgu5"/>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000" w:firstRow="0" w:lastRow="0" w:firstColumn="0" w:lastColumn="0" w:noHBand="0" w:noVBand="0"/>
      </w:tblPr>
      <w:tblGrid>
        <w:gridCol w:w="1802"/>
        <w:gridCol w:w="7260"/>
      </w:tblGrid>
      <w:tr w:rsidR="00CD7785" w:rsidRPr="00065258" w:rsidTr="00065258">
        <w:trPr>
          <w:cnfStyle w:val="000000100000" w:firstRow="0" w:lastRow="0" w:firstColumn="0" w:lastColumn="0" w:oddVBand="0" w:evenVBand="0" w:oddHBand="1" w:evenHBand="0" w:firstRowFirstColumn="0" w:firstRowLastColumn="0" w:lastRowFirstColumn="0" w:lastRowLastColumn="0"/>
          <w:trHeight w:hRule="exact" w:val="387"/>
        </w:trPr>
        <w:tc>
          <w:tcPr>
            <w:cnfStyle w:val="000010000000" w:firstRow="0" w:lastRow="0" w:firstColumn="0" w:lastColumn="0" w:oddVBand="1" w:evenVBand="0" w:oddHBand="0" w:evenHBand="0" w:firstRowFirstColumn="0" w:firstRowLastColumn="0" w:lastRowFirstColumn="0" w:lastRowLastColumn="0"/>
            <w:tcW w:w="994" w:type="pct"/>
            <w:shd w:val="clear" w:color="auto" w:fill="0070C0"/>
            <w:vAlign w:val="center"/>
          </w:tcPr>
          <w:p w:rsidR="00CD7785" w:rsidRPr="00065258" w:rsidRDefault="00CD7785" w:rsidP="004E1603">
            <w:pPr>
              <w:spacing w:line="220" w:lineRule="auto"/>
              <w:jc w:val="center"/>
              <w:rPr>
                <w:rFonts w:ascii="Times New Roman" w:hAnsi="Times New Roman" w:cs="Times New Roman"/>
                <w:b/>
                <w:color w:val="FFFFFF" w:themeColor="background1"/>
              </w:rPr>
            </w:pPr>
            <w:r w:rsidRPr="00065258">
              <w:rPr>
                <w:rFonts w:ascii="Times New Roman" w:hAnsi="Times New Roman" w:cs="Times New Roman"/>
                <w:b/>
                <w:color w:val="FFFFFF" w:themeColor="background1"/>
              </w:rPr>
              <w:t>Proje Adı</w:t>
            </w:r>
          </w:p>
        </w:tc>
        <w:tc>
          <w:tcPr>
            <w:tcW w:w="4006" w:type="pct"/>
            <w:shd w:val="clear" w:color="auto" w:fill="0070C0"/>
            <w:vAlign w:val="center"/>
          </w:tcPr>
          <w:p w:rsidR="00CD7785" w:rsidRPr="00065258" w:rsidRDefault="00CD7785" w:rsidP="004E1603">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FFFF" w:themeColor="background1"/>
              </w:rPr>
            </w:pPr>
            <w:r w:rsidRPr="00065258">
              <w:rPr>
                <w:rFonts w:ascii="Times New Roman" w:hAnsi="Times New Roman" w:cs="Times New Roman"/>
                <w:b/>
                <w:color w:val="FFFFFF" w:themeColor="background1"/>
              </w:rPr>
              <w:t>Açıklama</w:t>
            </w:r>
          </w:p>
        </w:tc>
      </w:tr>
      <w:tr w:rsidR="00CD7785" w:rsidRPr="00065258" w:rsidTr="00065258">
        <w:trPr>
          <w:trHeight w:hRule="exact" w:val="2845"/>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e-Şube</w:t>
            </w:r>
          </w:p>
        </w:tc>
        <w:tc>
          <w:tcPr>
            <w:tcW w:w="4006" w:type="pct"/>
            <w:vAlign w:val="center"/>
          </w:tcPr>
          <w:p w:rsidR="00CD7785" w:rsidRPr="00CD7785"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D7785">
              <w:rPr>
                <w:rFonts w:ascii="Times New Roman" w:hAnsi="Times New Roman" w:cs="Times New Roman"/>
              </w:rPr>
              <w:t xml:space="preserve">Türkiye İş Kurumu olarak dış kullanıcıya (iş arayan, işveren) sunulan </w:t>
            </w:r>
            <w:r w:rsidR="00272969">
              <w:rPr>
                <w:rFonts w:ascii="Times New Roman" w:hAnsi="Times New Roman" w:cs="Times New Roman"/>
              </w:rPr>
              <w:t>K</w:t>
            </w:r>
            <w:r w:rsidRPr="00CD7785">
              <w:rPr>
                <w:rFonts w:ascii="Times New Roman" w:hAnsi="Times New Roman" w:cs="Times New Roman"/>
              </w:rPr>
              <w:t xml:space="preserve">urum hizmetlerini şubesiz olarak yapmayı sağlayan tüm dünyaya açık </w:t>
            </w:r>
            <w:r w:rsidR="00BB3C7C" w:rsidRPr="00CD7785">
              <w:rPr>
                <w:rFonts w:ascii="Times New Roman" w:hAnsi="Times New Roman" w:cs="Times New Roman"/>
              </w:rPr>
              <w:t>çevrim</w:t>
            </w:r>
            <w:r w:rsidR="00BB3C7C">
              <w:rPr>
                <w:rFonts w:ascii="Times New Roman" w:hAnsi="Times New Roman" w:cs="Times New Roman"/>
              </w:rPr>
              <w:t xml:space="preserve"> </w:t>
            </w:r>
            <w:r w:rsidR="00BB3C7C" w:rsidRPr="00CD7785">
              <w:rPr>
                <w:rFonts w:ascii="Times New Roman" w:hAnsi="Times New Roman" w:cs="Times New Roman"/>
              </w:rPr>
              <w:t>içi</w:t>
            </w:r>
            <w:r w:rsidRPr="00CD7785">
              <w:rPr>
                <w:rFonts w:ascii="Times New Roman" w:hAnsi="Times New Roman" w:cs="Times New Roman"/>
              </w:rPr>
              <w:t xml:space="preserve"> hizmet veren entegre çalışan uygulamalardır.</w:t>
            </w:r>
          </w:p>
          <w:p w:rsidR="00CD7785" w:rsidRPr="00CD7785" w:rsidRDefault="00272969"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İş a</w:t>
            </w:r>
            <w:r w:rsidR="00CD7785" w:rsidRPr="00CD7785">
              <w:rPr>
                <w:rFonts w:ascii="Times New Roman" w:hAnsi="Times New Roman" w:cs="Times New Roman"/>
              </w:rPr>
              <w:t>rayan olarak; üyelik, özgeçmiş düzenleme, iş/TYP/kurs ilan arama ve başvuru, tazminat</w:t>
            </w:r>
            <w:r>
              <w:rPr>
                <w:rFonts w:ascii="Times New Roman" w:hAnsi="Times New Roman" w:cs="Times New Roman"/>
              </w:rPr>
              <w:t xml:space="preserve"> </w:t>
            </w:r>
            <w:r w:rsidR="00CD7785" w:rsidRPr="00CD7785">
              <w:rPr>
                <w:rFonts w:ascii="Times New Roman" w:hAnsi="Times New Roman" w:cs="Times New Roman"/>
              </w:rPr>
              <w:t>(İÖ,</w:t>
            </w:r>
            <w:r>
              <w:rPr>
                <w:rFonts w:ascii="Times New Roman" w:hAnsi="Times New Roman" w:cs="Times New Roman"/>
              </w:rPr>
              <w:t xml:space="preserve"> </w:t>
            </w:r>
            <w:r w:rsidR="00CD7785" w:rsidRPr="00CD7785">
              <w:rPr>
                <w:rFonts w:ascii="Times New Roman" w:hAnsi="Times New Roman" w:cs="Times New Roman"/>
              </w:rPr>
              <w:t xml:space="preserve">İKT, YÇÖ) başvuru, </w:t>
            </w:r>
            <w:r w:rsidR="004E7E79">
              <w:rPr>
                <w:rFonts w:ascii="Times New Roman" w:hAnsi="Times New Roman" w:cs="Times New Roman"/>
              </w:rPr>
              <w:t xml:space="preserve">iş ve meslek </w:t>
            </w:r>
            <w:r w:rsidR="00680644">
              <w:rPr>
                <w:rFonts w:ascii="Times New Roman" w:hAnsi="Times New Roman" w:cs="Times New Roman"/>
              </w:rPr>
              <w:t xml:space="preserve">danışmanlığı </w:t>
            </w:r>
            <w:r w:rsidR="00CD7785" w:rsidRPr="00CD7785">
              <w:rPr>
                <w:rFonts w:ascii="Times New Roman" w:hAnsi="Times New Roman" w:cs="Times New Roman"/>
              </w:rPr>
              <w:t>randevu talebi işlemleri,</w:t>
            </w:r>
          </w:p>
          <w:p w:rsidR="00CD7785" w:rsidRPr="00065258" w:rsidRDefault="00CD7785" w:rsidP="00BB3C7C">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İşveren olarak; işyeri kaydı, iş ilanı oluşturma, kısa çalışma ödeneği başvurusu </w:t>
            </w:r>
            <w:r w:rsidR="00BB3C7C">
              <w:rPr>
                <w:rFonts w:ascii="Times New Roman" w:hAnsi="Times New Roman" w:cs="Times New Roman"/>
              </w:rPr>
              <w:t>çevrim içi</w:t>
            </w:r>
            <w:r w:rsidRPr="00065258">
              <w:rPr>
                <w:rFonts w:ascii="Times New Roman" w:hAnsi="Times New Roman" w:cs="Times New Roman"/>
              </w:rPr>
              <w:t xml:space="preserve"> olarak yapılabilir. </w:t>
            </w:r>
          </w:p>
        </w:tc>
      </w:tr>
      <w:tr w:rsidR="00CD7785" w:rsidRPr="00065258" w:rsidTr="00053583">
        <w:trPr>
          <w:cnfStyle w:val="000000100000" w:firstRow="0" w:lastRow="0" w:firstColumn="0" w:lastColumn="0" w:oddVBand="0" w:evenVBand="0" w:oddHBand="1" w:evenHBand="0" w:firstRowFirstColumn="0" w:firstRowLastColumn="0" w:lastRowFirstColumn="0" w:lastRowLastColumn="0"/>
          <w:trHeight w:hRule="exact" w:val="1711"/>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e-Dönüşüm</w:t>
            </w:r>
          </w:p>
        </w:tc>
        <w:tc>
          <w:tcPr>
            <w:tcW w:w="4006" w:type="pct"/>
            <w:vAlign w:val="center"/>
          </w:tcPr>
          <w:p w:rsidR="00CD7785" w:rsidRPr="00065258" w:rsidRDefault="00CD7785" w:rsidP="004E1603">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Türkiye İş Kuru</w:t>
            </w:r>
            <w:r w:rsidR="00053583">
              <w:rPr>
                <w:rFonts w:ascii="Times New Roman" w:hAnsi="Times New Roman" w:cs="Times New Roman"/>
              </w:rPr>
              <w:t>mu Kurumsal Kaynak Planlaması (</w:t>
            </w:r>
            <w:r w:rsidRPr="00065258">
              <w:rPr>
                <w:rFonts w:ascii="Times New Roman" w:hAnsi="Times New Roman" w:cs="Times New Roman"/>
              </w:rPr>
              <w:t>ERP)  sistemidir. Bu uygulama kapsamında,</w:t>
            </w:r>
            <w:r w:rsidR="0081634F">
              <w:rPr>
                <w:rFonts w:ascii="Times New Roman" w:hAnsi="Times New Roman" w:cs="Times New Roman"/>
              </w:rPr>
              <w:t xml:space="preserve"> </w:t>
            </w:r>
            <w:r w:rsidRPr="00065258">
              <w:rPr>
                <w:rFonts w:ascii="Times New Roman" w:hAnsi="Times New Roman" w:cs="Times New Roman"/>
              </w:rPr>
              <w:t>Portal, İnsan Kaynakları, Bordro, Kurum Gelir ve Giderleri, Muhasebe, Yönetim gibi birçok alt uygulama intranet üzerinden sunulmaktadır.</w:t>
            </w:r>
          </w:p>
        </w:tc>
      </w:tr>
      <w:tr w:rsidR="00CD7785" w:rsidRPr="00065258" w:rsidTr="00065258">
        <w:trPr>
          <w:trHeight w:hRule="exact" w:val="5118"/>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 xml:space="preserve">e-Devlet </w:t>
            </w:r>
          </w:p>
        </w:tc>
        <w:tc>
          <w:tcPr>
            <w:tcW w:w="4006" w:type="pct"/>
            <w:vAlign w:val="center"/>
          </w:tcPr>
          <w:p w:rsidR="00CD7785" w:rsidRPr="00065258" w:rsidRDefault="00CF7262"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İşsizlik ödeneği/İ</w:t>
            </w:r>
            <w:r w:rsidR="00CD7785" w:rsidRPr="00065258">
              <w:rPr>
                <w:rFonts w:ascii="Times New Roman" w:hAnsi="Times New Roman" w:cs="Times New Roman"/>
              </w:rPr>
              <w:t xml:space="preserve">ş </w:t>
            </w:r>
            <w:r w:rsidRPr="00065258">
              <w:rPr>
                <w:rFonts w:ascii="Times New Roman" w:hAnsi="Times New Roman" w:cs="Times New Roman"/>
              </w:rPr>
              <w:t>kaybı tazminatı başvurusu</w:t>
            </w:r>
          </w:p>
          <w:p w:rsidR="00CD7785" w:rsidRPr="00065258" w:rsidRDefault="00CF7262"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İşsizlik ödeneği/İ</w:t>
            </w:r>
            <w:r w:rsidR="00CD7785" w:rsidRPr="00065258">
              <w:rPr>
                <w:rFonts w:ascii="Times New Roman" w:hAnsi="Times New Roman" w:cs="Times New Roman"/>
              </w:rPr>
              <w:t xml:space="preserve">ş </w:t>
            </w:r>
            <w:r>
              <w:rPr>
                <w:rFonts w:ascii="Times New Roman" w:hAnsi="Times New Roman" w:cs="Times New Roman"/>
              </w:rPr>
              <w:t>kaybı tazminatı sorgulama</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İş arayanlar için </w:t>
            </w:r>
            <w:r w:rsidR="00680644">
              <w:rPr>
                <w:rFonts w:ascii="Times New Roman" w:hAnsi="Times New Roman" w:cs="Times New Roman"/>
              </w:rPr>
              <w:t xml:space="preserve">iş ve meslek </w:t>
            </w:r>
            <w:r w:rsidR="00680644" w:rsidRPr="00065258">
              <w:rPr>
                <w:rFonts w:ascii="Times New Roman" w:hAnsi="Times New Roman" w:cs="Times New Roman"/>
              </w:rPr>
              <w:t>danışmanlı</w:t>
            </w:r>
            <w:r w:rsidR="00680644">
              <w:rPr>
                <w:rFonts w:ascii="Times New Roman" w:hAnsi="Times New Roman" w:cs="Times New Roman"/>
              </w:rPr>
              <w:t>ğı</w:t>
            </w:r>
            <w:r w:rsidR="00680644" w:rsidRPr="00065258">
              <w:rPr>
                <w:rFonts w:ascii="Times New Roman" w:hAnsi="Times New Roman" w:cs="Times New Roman"/>
              </w:rPr>
              <w:t xml:space="preserve"> </w:t>
            </w:r>
            <w:r w:rsidR="00CF7262">
              <w:rPr>
                <w:rFonts w:ascii="Times New Roman" w:hAnsi="Times New Roman" w:cs="Times New Roman"/>
              </w:rPr>
              <w:t>hizmeti r</w:t>
            </w:r>
            <w:r w:rsidRPr="00065258">
              <w:rPr>
                <w:rFonts w:ascii="Times New Roman" w:hAnsi="Times New Roman" w:cs="Times New Roman"/>
              </w:rPr>
              <w:t>andevusu alma</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Kurs / Program </w:t>
            </w:r>
            <w:r w:rsidR="00CF7262" w:rsidRPr="00065258">
              <w:rPr>
                <w:rFonts w:ascii="Times New Roman" w:hAnsi="Times New Roman" w:cs="Times New Roman"/>
              </w:rPr>
              <w:t>ilanları ve ön başvuru</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Türk Meslekler Sözlüğü</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Toplum Yararına Program (TYP) </w:t>
            </w:r>
            <w:r w:rsidR="00CF7262" w:rsidRPr="00065258">
              <w:rPr>
                <w:rFonts w:ascii="Times New Roman" w:hAnsi="Times New Roman" w:cs="Times New Roman"/>
              </w:rPr>
              <w:t>sorgulama ve başvuru</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İŞKUR kayıt belgesi</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İş ilanları</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Bana uygun işler</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İş Başvurusu sorgulama</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İş Arayan Üyelik</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Elektronik Belge Yönetim Sistemi Evrak Doğrulama</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Kısa </w:t>
            </w:r>
            <w:r w:rsidR="00480E6F" w:rsidRPr="00065258">
              <w:rPr>
                <w:rFonts w:ascii="Times New Roman" w:hAnsi="Times New Roman" w:cs="Times New Roman"/>
              </w:rPr>
              <w:t>çalışma ödeneği başvurusu</w:t>
            </w:r>
          </w:p>
          <w:p w:rsidR="00CD7785" w:rsidRPr="00065258" w:rsidRDefault="00CD7785"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Engelli </w:t>
            </w:r>
            <w:r w:rsidR="00480E6F" w:rsidRPr="00065258">
              <w:rPr>
                <w:rFonts w:ascii="Times New Roman" w:hAnsi="Times New Roman" w:cs="Times New Roman"/>
              </w:rPr>
              <w:t>hibe desteği başvurusu</w:t>
            </w:r>
          </w:p>
          <w:p w:rsidR="00CD7785" w:rsidRPr="00065258" w:rsidRDefault="00480E6F" w:rsidP="004E1603">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İşveren i</w:t>
            </w:r>
            <w:r w:rsidR="00CD7785" w:rsidRPr="00065258">
              <w:rPr>
                <w:rFonts w:ascii="Times New Roman" w:hAnsi="Times New Roman" w:cs="Times New Roman"/>
              </w:rPr>
              <w:t>şlemleri</w:t>
            </w:r>
          </w:p>
        </w:tc>
      </w:tr>
      <w:tr w:rsidR="00CD7785" w:rsidRPr="00065258" w:rsidTr="00065258">
        <w:trPr>
          <w:cnfStyle w:val="000000100000" w:firstRow="0" w:lastRow="0" w:firstColumn="0" w:lastColumn="0" w:oddVBand="0" w:evenVBand="0" w:oddHBand="1" w:evenHBand="0" w:firstRowFirstColumn="0" w:firstRowLastColumn="0" w:lastRowFirstColumn="0" w:lastRowLastColumn="0"/>
          <w:trHeight w:hRule="exact" w:val="349"/>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EBYS</w:t>
            </w:r>
          </w:p>
        </w:tc>
        <w:tc>
          <w:tcPr>
            <w:tcW w:w="4006" w:type="pct"/>
            <w:vAlign w:val="center"/>
          </w:tcPr>
          <w:p w:rsidR="00CD7785" w:rsidRPr="00065258" w:rsidRDefault="00065258" w:rsidP="004E1603">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Evrak süreçleri ve yazışmalar elektronik ortamda yürütülmektedir.</w:t>
            </w:r>
          </w:p>
        </w:tc>
      </w:tr>
      <w:tr w:rsidR="00CD7785" w:rsidRPr="00065258" w:rsidTr="00065258">
        <w:trPr>
          <w:trHeight w:hRule="exact" w:val="645"/>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İş Zekâsı</w:t>
            </w:r>
          </w:p>
        </w:tc>
        <w:tc>
          <w:tcPr>
            <w:tcW w:w="4006" w:type="pct"/>
            <w:vAlign w:val="center"/>
          </w:tcPr>
          <w:p w:rsidR="00CD7785" w:rsidRPr="00065258" w:rsidRDefault="00CD7785" w:rsidP="00DA4F3C">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Ham verileri anlamlı bilgilere dönüştüren ve bu sayede </w:t>
            </w:r>
            <w:r w:rsidR="00DA4F3C">
              <w:rPr>
                <w:rFonts w:ascii="Times New Roman" w:hAnsi="Times New Roman" w:cs="Times New Roman"/>
              </w:rPr>
              <w:t>K</w:t>
            </w:r>
            <w:r w:rsidRPr="00065258">
              <w:rPr>
                <w:rFonts w:ascii="Times New Roman" w:hAnsi="Times New Roman" w:cs="Times New Roman"/>
              </w:rPr>
              <w:t>urumdaki karar destek sistemini oluşturan yöntem ve süreçler bütünüdür.</w:t>
            </w:r>
          </w:p>
        </w:tc>
      </w:tr>
      <w:tr w:rsidR="00CD7785" w:rsidRPr="00065258" w:rsidTr="00065258">
        <w:trPr>
          <w:cnfStyle w:val="000000100000" w:firstRow="0" w:lastRow="0" w:firstColumn="0" w:lastColumn="0" w:oddVBand="0" w:evenVBand="0" w:oddHBand="1" w:evenHBand="0" w:firstRowFirstColumn="0" w:firstRowLastColumn="0" w:lastRowFirstColumn="0" w:lastRowLastColumn="0"/>
          <w:trHeight w:hRule="exact" w:val="4396"/>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Web Servis Entegrasyonları</w:t>
            </w:r>
          </w:p>
        </w:tc>
        <w:tc>
          <w:tcPr>
            <w:tcW w:w="4006" w:type="pct"/>
            <w:vAlign w:val="center"/>
          </w:tcPr>
          <w:p w:rsidR="00CD7785" w:rsidRPr="00065258" w:rsidRDefault="00065258" w:rsidP="004E1603">
            <w:pPr>
              <w:spacing w:line="30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Cumhurbaşkanlığı </w:t>
            </w:r>
            <w:r w:rsidRPr="00EF3097">
              <w:rPr>
                <w:rFonts w:ascii="Times New Roman" w:hAnsi="Times New Roman" w:cs="Times New Roman"/>
                <w:caps/>
              </w:rPr>
              <w:t>D</w:t>
            </w:r>
            <w:r w:rsidR="00DA4F3C" w:rsidRPr="00EF3097">
              <w:rPr>
                <w:rFonts w:ascii="Times New Roman" w:hAnsi="Times New Roman" w:cs="Times New Roman"/>
              </w:rPr>
              <w:t>ijital</w:t>
            </w:r>
            <w:r w:rsidRPr="00EF3097">
              <w:rPr>
                <w:rFonts w:ascii="Times New Roman" w:hAnsi="Times New Roman" w:cs="Times New Roman"/>
                <w:caps/>
              </w:rPr>
              <w:t xml:space="preserve"> D</w:t>
            </w:r>
            <w:r w:rsidRPr="00065258">
              <w:rPr>
                <w:rFonts w:ascii="Times New Roman" w:hAnsi="Times New Roman" w:cs="Times New Roman"/>
              </w:rPr>
              <w:t xml:space="preserve">önüşüm Ofisi, </w:t>
            </w:r>
            <w:r w:rsidR="00DA4F3C" w:rsidRPr="00065258">
              <w:rPr>
                <w:rFonts w:ascii="Times New Roman" w:hAnsi="Times New Roman" w:cs="Times New Roman"/>
              </w:rPr>
              <w:t>TÜRKSAT</w:t>
            </w:r>
            <w:r w:rsidRPr="00065258">
              <w:rPr>
                <w:rFonts w:ascii="Times New Roman" w:hAnsi="Times New Roman" w:cs="Times New Roman"/>
              </w:rPr>
              <w:t xml:space="preserve"> e-Kapı, İçişleri Bakanlığı, Nüfus ve Vatandaşlık İşleri Genel Müdürlüğü, Göç İdaresi Genel Müdürlüğü, Emniyet G</w:t>
            </w:r>
            <w:r w:rsidR="00DA4F3C">
              <w:rPr>
                <w:rFonts w:ascii="Times New Roman" w:hAnsi="Times New Roman" w:cs="Times New Roman"/>
              </w:rPr>
              <w:t xml:space="preserve">enel Müdürlüğü, </w:t>
            </w:r>
            <w:r w:rsidRPr="00065258">
              <w:rPr>
                <w:rFonts w:ascii="Times New Roman" w:hAnsi="Times New Roman" w:cs="Times New Roman"/>
              </w:rPr>
              <w:t xml:space="preserve">Çalışma ve Sosyal Güvenlik Bakanlığı, Sosyal Güvenlik Kurumu, Çalışma Genel Müdürlüğü, Uluslararası İşgücü Genel Müdürlüğü, Rehberlik ve Teftiş Kurulu Başkanlığı, Mesleki Yeterlilik Kurumu, Öğrenci Seçme ve Yerleştirme </w:t>
            </w:r>
            <w:r w:rsidR="00DA4F3C" w:rsidRPr="00065258">
              <w:rPr>
                <w:rFonts w:ascii="Times New Roman" w:hAnsi="Times New Roman" w:cs="Times New Roman"/>
              </w:rPr>
              <w:t>Merkezi, Yüksek</w:t>
            </w:r>
            <w:r w:rsidRPr="00065258">
              <w:rPr>
                <w:rFonts w:ascii="Times New Roman" w:hAnsi="Times New Roman" w:cs="Times New Roman"/>
              </w:rPr>
              <w:t xml:space="preserve"> Öğrenim Kurumu, Milli Eğitim Bakanlığı, Mesleki ve Teknik Eğitim Genel Müdürlüğü, Milli Savunma Bakanlığı, Asker Alma Genel Müdürlüğü, Adalet Bakanlığı, Adli Sicil ve İstatistik Genel Müdürlüğü, Hazine ve Maliye Bakanlığı, Gelir İdaresi Başkanlığı, Devlet Destekleri Genel Müdürlüğü, Aile ve Sosyal Politikalar Bakanlığı, Sosyal Yardımlar Genel Müdürlüğü, Engelli ve Yaşlı Hizmetleri Genel Müdürlüğü, Sigorta Bilgi Merkezi, Türkiye İstatistik Kurumu, Kredi Kayıt Bürosu, Savunma Sanayi Başkanlığı, Kızılay, Vakıflar Genel Müdürlüğü, PTT, TÜBİTAK</w:t>
            </w:r>
          </w:p>
        </w:tc>
      </w:tr>
      <w:tr w:rsidR="00CD7785" w:rsidRPr="00065258" w:rsidTr="00065258">
        <w:trPr>
          <w:trHeight w:hRule="exact" w:val="2734"/>
        </w:trPr>
        <w:tc>
          <w:tcPr>
            <w:cnfStyle w:val="000010000000" w:firstRow="0" w:lastRow="0" w:firstColumn="0" w:lastColumn="0" w:oddVBand="1" w:evenVBand="0" w:oddHBand="0" w:evenHBand="0" w:firstRowFirstColumn="0" w:firstRowLastColumn="0" w:lastRowFirstColumn="0" w:lastRowLastColumn="0"/>
            <w:tcW w:w="994" w:type="pct"/>
            <w:vAlign w:val="center"/>
          </w:tcPr>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 xml:space="preserve">ISO27001: </w:t>
            </w:r>
          </w:p>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Bilgi</w:t>
            </w:r>
          </w:p>
          <w:p w:rsidR="00CD7785" w:rsidRPr="00065258" w:rsidRDefault="00CD7785" w:rsidP="004E1603">
            <w:pPr>
              <w:spacing w:line="220" w:lineRule="auto"/>
              <w:jc w:val="both"/>
              <w:rPr>
                <w:rFonts w:ascii="Times New Roman" w:hAnsi="Times New Roman" w:cs="Times New Roman"/>
                <w:b/>
              </w:rPr>
            </w:pPr>
            <w:r w:rsidRPr="00065258">
              <w:rPr>
                <w:rFonts w:ascii="Times New Roman" w:hAnsi="Times New Roman" w:cs="Times New Roman"/>
                <w:b/>
              </w:rPr>
              <w:t>Güvenliği Yönetim Sistemi (BGYS)</w:t>
            </w:r>
          </w:p>
        </w:tc>
        <w:tc>
          <w:tcPr>
            <w:tcW w:w="4006" w:type="pct"/>
            <w:vAlign w:val="center"/>
          </w:tcPr>
          <w:p w:rsidR="00CD7785" w:rsidRPr="00065258" w:rsidRDefault="00CD7785" w:rsidP="00DA4F3C">
            <w:pPr>
              <w:spacing w:line="30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65258">
              <w:rPr>
                <w:rFonts w:ascii="Times New Roman" w:hAnsi="Times New Roman" w:cs="Times New Roman"/>
              </w:rPr>
              <w:t xml:space="preserve">Kurumumuzun Kamu Net ağına dâhil olması ve bu ağa </w:t>
            </w:r>
            <w:r w:rsidR="00DA4F3C" w:rsidRPr="00065258">
              <w:rPr>
                <w:rFonts w:ascii="Times New Roman" w:hAnsi="Times New Roman" w:cs="Times New Roman"/>
              </w:rPr>
              <w:t>dâhil</w:t>
            </w:r>
            <w:r w:rsidRPr="00065258">
              <w:rPr>
                <w:rFonts w:ascii="Times New Roman" w:hAnsi="Times New Roman" w:cs="Times New Roman"/>
              </w:rPr>
              <w:t xml:space="preserve"> olmak için 21.06.20</w:t>
            </w:r>
            <w:r w:rsidR="00DA4F3C">
              <w:rPr>
                <w:rFonts w:ascii="Times New Roman" w:hAnsi="Times New Roman" w:cs="Times New Roman"/>
              </w:rPr>
              <w:t>17 tarih ve 30103 sayılı Resmi G</w:t>
            </w:r>
            <w:r w:rsidRPr="00065258">
              <w:rPr>
                <w:rFonts w:ascii="Times New Roman" w:hAnsi="Times New Roman" w:cs="Times New Roman"/>
              </w:rPr>
              <w:t>azete</w:t>
            </w:r>
            <w:r w:rsidR="00DA4F3C">
              <w:rPr>
                <w:rFonts w:ascii="Times New Roman" w:hAnsi="Times New Roman" w:cs="Times New Roman"/>
              </w:rPr>
              <w:t>’</w:t>
            </w:r>
            <w:r w:rsidRPr="00065258">
              <w:rPr>
                <w:rFonts w:ascii="Times New Roman" w:hAnsi="Times New Roman" w:cs="Times New Roman"/>
              </w:rPr>
              <w:t xml:space="preserve">de yer alan “Kamu Net Ağına Bağlanma ve Kamu Net </w:t>
            </w:r>
            <w:r w:rsidR="00387950">
              <w:rPr>
                <w:rFonts w:ascii="Times New Roman" w:hAnsi="Times New Roman" w:cs="Times New Roman"/>
              </w:rPr>
              <w:t>Ağının Denetimine İlişkin Usul v</w:t>
            </w:r>
            <w:r w:rsidRPr="00065258">
              <w:rPr>
                <w:rFonts w:ascii="Times New Roman" w:hAnsi="Times New Roman" w:cs="Times New Roman"/>
              </w:rPr>
              <w:t>e Esaslar Hakkında Tebliğ’in 4</w:t>
            </w:r>
            <w:r w:rsidR="00DA4F3C">
              <w:rPr>
                <w:rFonts w:ascii="Times New Roman" w:hAnsi="Times New Roman" w:cs="Times New Roman"/>
              </w:rPr>
              <w:t>’üncü</w:t>
            </w:r>
            <w:r w:rsidRPr="00065258">
              <w:rPr>
                <w:rFonts w:ascii="Times New Roman" w:hAnsi="Times New Roman" w:cs="Times New Roman"/>
              </w:rPr>
              <w:t xml:space="preserve"> </w:t>
            </w:r>
            <w:r w:rsidR="00DA4F3C">
              <w:rPr>
                <w:rFonts w:ascii="Times New Roman" w:hAnsi="Times New Roman" w:cs="Times New Roman"/>
              </w:rPr>
              <w:t>m</w:t>
            </w:r>
            <w:r w:rsidRPr="00065258">
              <w:rPr>
                <w:rFonts w:ascii="Times New Roman" w:hAnsi="Times New Roman" w:cs="Times New Roman"/>
              </w:rPr>
              <w:t>addesi b fıkrasına göre</w:t>
            </w:r>
            <w:r w:rsidR="00DA4F3C">
              <w:rPr>
                <w:rFonts w:ascii="Times New Roman" w:hAnsi="Times New Roman" w:cs="Times New Roman"/>
              </w:rPr>
              <w:t>;</w:t>
            </w:r>
            <w:r w:rsidRPr="00065258">
              <w:rPr>
                <w:rFonts w:ascii="Times New Roman" w:hAnsi="Times New Roman" w:cs="Times New Roman"/>
              </w:rPr>
              <w:t xml:space="preserve"> bilgi sistemlerinin daha güvenli hale getirilmesi ve </w:t>
            </w:r>
            <w:r w:rsidR="00DA4F3C" w:rsidRPr="00065258">
              <w:rPr>
                <w:rFonts w:ascii="Times New Roman" w:hAnsi="Times New Roman" w:cs="Times New Roman"/>
              </w:rPr>
              <w:t xml:space="preserve">iş süreçlerinde </w:t>
            </w:r>
            <w:r w:rsidRPr="00065258">
              <w:rPr>
                <w:rFonts w:ascii="Times New Roman" w:hAnsi="Times New Roman" w:cs="Times New Roman"/>
              </w:rPr>
              <w:t>güvenlik risklerinin daha etkin yönetilmesi amacıyla gerekli olan Kurumun hassas bilgilerini yönetebilmek amacıyla benimsene</w:t>
            </w:r>
            <w:r w:rsidR="0081634F">
              <w:rPr>
                <w:rFonts w:ascii="Times New Roman" w:hAnsi="Times New Roman" w:cs="Times New Roman"/>
              </w:rPr>
              <w:t xml:space="preserve">n sistematik bir yaklaşım olup </w:t>
            </w:r>
            <w:r w:rsidRPr="00065258">
              <w:rPr>
                <w:rFonts w:ascii="Times New Roman" w:hAnsi="Times New Roman" w:cs="Times New Roman"/>
              </w:rPr>
              <w:t xml:space="preserve">temel amacı hassas ve gizli bilginin korunmasıdır. Kurumumuz Bilgi Güvenliği Yönetim Sistemi belgesine sahiptir. </w:t>
            </w:r>
          </w:p>
        </w:tc>
      </w:tr>
    </w:tbl>
    <w:p w:rsidR="002A08DF" w:rsidRDefault="002A08DF" w:rsidP="00165AF3">
      <w:pPr>
        <w:spacing w:line="240" w:lineRule="auto"/>
        <w:jc w:val="both"/>
        <w:rPr>
          <w:rFonts w:ascii="Times New Roman" w:hAnsi="Times New Roman" w:cs="Times New Roman"/>
          <w:sz w:val="23"/>
          <w:szCs w:val="23"/>
        </w:rPr>
      </w:pPr>
    </w:p>
    <w:p w:rsidR="00CD7785" w:rsidRDefault="00CD7785" w:rsidP="00165AF3">
      <w:pPr>
        <w:spacing w:line="240" w:lineRule="auto"/>
        <w:jc w:val="both"/>
        <w:rPr>
          <w:rFonts w:ascii="Times New Roman" w:hAnsi="Times New Roman" w:cs="Times New Roman"/>
          <w:sz w:val="23"/>
          <w:szCs w:val="23"/>
        </w:rPr>
      </w:pPr>
    </w:p>
    <w:p w:rsidR="00CD7785" w:rsidRDefault="00CD7785" w:rsidP="00165AF3">
      <w:pPr>
        <w:spacing w:line="240" w:lineRule="auto"/>
        <w:jc w:val="both"/>
        <w:rPr>
          <w:rFonts w:ascii="Times New Roman" w:hAnsi="Times New Roman" w:cs="Times New Roman"/>
          <w:sz w:val="23"/>
          <w:szCs w:val="23"/>
        </w:rPr>
      </w:pPr>
    </w:p>
    <w:p w:rsidR="00CD7785" w:rsidRDefault="00CD7785" w:rsidP="00165AF3">
      <w:pPr>
        <w:spacing w:line="240" w:lineRule="auto"/>
        <w:jc w:val="both"/>
        <w:rPr>
          <w:rFonts w:ascii="Times New Roman" w:hAnsi="Times New Roman" w:cs="Times New Roman"/>
          <w:sz w:val="23"/>
          <w:szCs w:val="23"/>
        </w:rPr>
      </w:pPr>
    </w:p>
    <w:p w:rsidR="00F5486B" w:rsidRPr="00457FFB" w:rsidRDefault="00452E60" w:rsidP="00457FFB">
      <w:pPr>
        <w:spacing w:line="240" w:lineRule="auto"/>
        <w:jc w:val="both"/>
        <w:rPr>
          <w:rFonts w:ascii="Times New Roman" w:hAnsi="Times New Roman" w:cs="Times New Roman"/>
          <w:b/>
          <w:color w:val="00B0F0"/>
          <w:sz w:val="23"/>
          <w:szCs w:val="23"/>
        </w:rPr>
      </w:pPr>
      <w:r>
        <w:rPr>
          <w:rFonts w:ascii="Times New Roman" w:hAnsi="Times New Roman" w:cs="Times New Roman"/>
          <w:b/>
          <w:color w:val="00B0F0"/>
          <w:sz w:val="23"/>
          <w:szCs w:val="23"/>
        </w:rPr>
        <w:t>4</w:t>
      </w:r>
      <w:r w:rsidR="009F1282" w:rsidRPr="00457FFB">
        <w:rPr>
          <w:rFonts w:ascii="Times New Roman" w:hAnsi="Times New Roman" w:cs="Times New Roman"/>
          <w:b/>
          <w:color w:val="00B0F0"/>
          <w:sz w:val="23"/>
          <w:szCs w:val="23"/>
        </w:rPr>
        <w:t xml:space="preserve">. </w:t>
      </w:r>
      <w:r w:rsidR="00F5486B" w:rsidRPr="00457FFB">
        <w:rPr>
          <w:rFonts w:ascii="Times New Roman" w:hAnsi="Times New Roman" w:cs="Times New Roman"/>
          <w:b/>
          <w:color w:val="00B0F0"/>
          <w:sz w:val="23"/>
          <w:szCs w:val="23"/>
        </w:rPr>
        <w:t xml:space="preserve">Fiziki Kaynak Analizi </w:t>
      </w:r>
    </w:p>
    <w:p w:rsidR="003B4DBE" w:rsidRPr="00053583" w:rsidRDefault="003B4DBE" w:rsidP="005D354F">
      <w:pPr>
        <w:spacing w:before="60" w:afterLines="60" w:after="144" w:line="300" w:lineRule="auto"/>
        <w:jc w:val="both"/>
        <w:rPr>
          <w:rFonts w:ascii="Times New Roman" w:hAnsi="Times New Roman" w:cs="Times New Roman"/>
          <w:color w:val="000000"/>
          <w:sz w:val="23"/>
          <w:szCs w:val="23"/>
        </w:rPr>
      </w:pPr>
      <w:r w:rsidRPr="00053583">
        <w:rPr>
          <w:rFonts w:ascii="Times New Roman" w:hAnsi="Times New Roman" w:cs="Times New Roman"/>
          <w:color w:val="000000"/>
          <w:sz w:val="23"/>
          <w:szCs w:val="23"/>
        </w:rPr>
        <w:t>Kurumun merkez teşkilatı faaliyetlerini; Mevlâna Bulvarı No:42/Yenima</w:t>
      </w:r>
      <w:r w:rsidR="00DA4F3C">
        <w:rPr>
          <w:rFonts w:ascii="Times New Roman" w:hAnsi="Times New Roman" w:cs="Times New Roman"/>
          <w:color w:val="000000"/>
          <w:sz w:val="23"/>
          <w:szCs w:val="23"/>
        </w:rPr>
        <w:t>halle, Neyzen Tevfik s</w:t>
      </w:r>
      <w:r w:rsidRPr="00053583">
        <w:rPr>
          <w:rFonts w:ascii="Times New Roman" w:hAnsi="Times New Roman" w:cs="Times New Roman"/>
          <w:color w:val="000000"/>
          <w:sz w:val="23"/>
          <w:szCs w:val="23"/>
        </w:rPr>
        <w:t>o</w:t>
      </w:r>
      <w:r w:rsidR="00DA4F3C">
        <w:rPr>
          <w:rFonts w:ascii="Times New Roman" w:hAnsi="Times New Roman" w:cs="Times New Roman"/>
          <w:color w:val="000000"/>
          <w:sz w:val="23"/>
          <w:szCs w:val="23"/>
        </w:rPr>
        <w:t>kak No:14/Maltepe ve Necatibey c</w:t>
      </w:r>
      <w:r w:rsidRPr="00053583">
        <w:rPr>
          <w:rFonts w:ascii="Times New Roman" w:hAnsi="Times New Roman" w:cs="Times New Roman"/>
          <w:color w:val="000000"/>
          <w:sz w:val="23"/>
          <w:szCs w:val="23"/>
        </w:rPr>
        <w:t xml:space="preserve">addesi No:56/Kızılay adreslerindeki 3 ayrı binada yürütmektedir. </w:t>
      </w:r>
    </w:p>
    <w:p w:rsidR="003B4DBE" w:rsidRPr="00053583" w:rsidRDefault="0081634F" w:rsidP="005D354F">
      <w:pPr>
        <w:spacing w:before="60" w:afterLines="60" w:after="144" w:line="30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Kurum taşra teşkilatı ise; </w:t>
      </w:r>
      <w:r w:rsidR="003B4DBE" w:rsidRPr="00053583">
        <w:rPr>
          <w:rFonts w:ascii="Times New Roman" w:hAnsi="Times New Roman" w:cs="Times New Roman"/>
          <w:color w:val="000000"/>
          <w:sz w:val="23"/>
          <w:szCs w:val="23"/>
        </w:rPr>
        <w:t>60’ı Kurum mülkiyetinde, 60’ı kiralık, 39’u Milli Emlâk Genel Müdürlüğü tarafından tahsis edilen (21 tanesi tahsisli arsa üzerine Kurum tarafından yapılan binadır.) 25’inin de kullanım hakkı Kuruma ait olan toplam 184 binada hizmetlerini yürütmektedir.</w:t>
      </w:r>
    </w:p>
    <w:p w:rsidR="003B4DBE" w:rsidRPr="00053583" w:rsidRDefault="003B4DBE" w:rsidP="005D354F">
      <w:pPr>
        <w:spacing w:before="60" w:afterLines="60" w:after="144" w:line="300" w:lineRule="auto"/>
        <w:jc w:val="both"/>
        <w:rPr>
          <w:rFonts w:ascii="Times New Roman" w:hAnsi="Times New Roman" w:cs="Times New Roman"/>
          <w:sz w:val="23"/>
          <w:szCs w:val="23"/>
          <w:lang w:eastAsia="tr-TR"/>
        </w:rPr>
      </w:pPr>
      <w:r w:rsidRPr="00053583">
        <w:rPr>
          <w:rFonts w:ascii="Times New Roman" w:hAnsi="Times New Roman" w:cs="Times New Roman"/>
          <w:sz w:val="23"/>
          <w:szCs w:val="23"/>
          <w:lang w:eastAsia="tr-TR"/>
        </w:rPr>
        <w:t>Aktif olarak hizmet verilen binaların toplam büyüklüğü </w:t>
      </w:r>
      <w:dir w:val="ltr">
        <w:r w:rsidRPr="00053583">
          <w:rPr>
            <w:rFonts w:ascii="Times New Roman" w:hAnsi="Times New Roman" w:cs="Times New Roman"/>
            <w:sz w:val="23"/>
            <w:szCs w:val="23"/>
            <w:lang w:eastAsia="tr-TR"/>
          </w:rPr>
          <w:t>302.997 m²’dir. Kurumumuzun hizmetlerinin etkili sunulabilmesi için </w:t>
        </w:r>
        <w:dir w:val="ltr">
          <w:r w:rsidRPr="00053583">
            <w:rPr>
              <w:rFonts w:ascii="Times New Roman" w:hAnsi="Times New Roman" w:cs="Times New Roman"/>
              <w:sz w:val="23"/>
              <w:szCs w:val="23"/>
              <w:lang w:eastAsia="tr-TR"/>
            </w:rPr>
            <w:t>110.000 m² ek hizmet alanına ihtiyaç bulunmakta olup 6 mülkiyet ve 8 tahsisli arsa üzerinde olmak üzere 14 binanın da bu eksikliği tamamlamak üzere yatırım yapım proje takipleri devam etmektedir.</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Pr="00053583">
            <w:rPr>
              <w:rFonts w:ascii="Times New Roman" w:hAnsi="Times New Roman" w:cs="Times New Roman"/>
              <w:sz w:val="23"/>
              <w:szCs w:val="23"/>
              <w:lang w:eastAsia="tr-TR"/>
            </w:rPr>
            <w:t>‬</w:t>
          </w:r>
          <w:r w:rsidR="001F414E" w:rsidRPr="00053583">
            <w:rPr>
              <w:rFonts w:ascii="Times New Roman" w:hAnsi="Times New Roman" w:cs="Times New Roman"/>
              <w:sz w:val="23"/>
              <w:szCs w:val="23"/>
            </w:rPr>
            <w:t>‬</w:t>
          </w:r>
          <w:r w:rsidR="001F414E" w:rsidRPr="00053583">
            <w:rPr>
              <w:rFonts w:ascii="Times New Roman" w:hAnsi="Times New Roman" w:cs="Times New Roman"/>
              <w:sz w:val="23"/>
              <w:szCs w:val="23"/>
            </w:rPr>
            <w:t>‬</w:t>
          </w:r>
          <w:r w:rsidR="00F461EB" w:rsidRPr="00053583">
            <w:rPr>
              <w:rFonts w:ascii="Times New Roman" w:hAnsi="Times New Roman" w:cs="Times New Roman"/>
              <w:sz w:val="23"/>
              <w:szCs w:val="23"/>
            </w:rPr>
            <w:t>‬</w:t>
          </w:r>
          <w:r w:rsidR="00F461EB" w:rsidRPr="00053583">
            <w:rPr>
              <w:rFonts w:ascii="Times New Roman" w:hAnsi="Times New Roman" w:cs="Times New Roman"/>
              <w:sz w:val="23"/>
              <w:szCs w:val="23"/>
            </w:rPr>
            <w:t>‬</w:t>
          </w:r>
          <w:r w:rsidR="00481496" w:rsidRPr="00053583">
            <w:rPr>
              <w:rFonts w:ascii="Times New Roman" w:hAnsi="Times New Roman" w:cs="Times New Roman"/>
              <w:sz w:val="23"/>
              <w:szCs w:val="23"/>
            </w:rPr>
            <w:t>‬</w:t>
          </w:r>
          <w:r w:rsidR="00481496" w:rsidRPr="00053583">
            <w:rPr>
              <w:rFonts w:ascii="Times New Roman" w:hAnsi="Times New Roman" w:cs="Times New Roman"/>
              <w:sz w:val="23"/>
              <w:szCs w:val="23"/>
            </w:rPr>
            <w:t>‬</w:t>
          </w:r>
          <w:r w:rsidR="00905780" w:rsidRPr="00053583">
            <w:rPr>
              <w:rFonts w:ascii="Times New Roman" w:hAnsi="Times New Roman" w:cs="Times New Roman"/>
              <w:sz w:val="23"/>
              <w:szCs w:val="23"/>
            </w:rPr>
            <w:t>‬</w:t>
          </w:r>
          <w:r w:rsidR="00905780" w:rsidRPr="00053583">
            <w:rPr>
              <w:rFonts w:ascii="Times New Roman" w:hAnsi="Times New Roman" w:cs="Times New Roman"/>
              <w:sz w:val="23"/>
              <w:szCs w:val="23"/>
            </w:rPr>
            <w:t>‬</w:t>
          </w:r>
          <w:r w:rsidR="00C55EF1" w:rsidRPr="00053583">
            <w:rPr>
              <w:rFonts w:ascii="Times New Roman" w:hAnsi="Times New Roman" w:cs="Times New Roman"/>
              <w:sz w:val="23"/>
              <w:szCs w:val="23"/>
            </w:rPr>
            <w:t>‬</w:t>
          </w:r>
          <w:r w:rsidR="00C55EF1" w:rsidRPr="00053583">
            <w:rPr>
              <w:rFonts w:ascii="Times New Roman" w:hAnsi="Times New Roman" w:cs="Times New Roman"/>
              <w:sz w:val="23"/>
              <w:szCs w:val="23"/>
            </w:rPr>
            <w:t>‬</w:t>
          </w:r>
          <w:r w:rsidR="0016352B">
            <w:t>‬</w:t>
          </w:r>
          <w:r w:rsidR="0016352B">
            <w:t>‬</w:t>
          </w:r>
          <w:r w:rsidR="00407657">
            <w:t>‬</w:t>
          </w:r>
          <w:r w:rsidR="00407657">
            <w:t>‬</w:t>
          </w:r>
          <w:r w:rsidR="00D4328A">
            <w:t>‬</w:t>
          </w:r>
          <w:r w:rsidR="00D4328A">
            <w:t>‬</w:t>
          </w:r>
          <w:r w:rsidR="00C742CD">
            <w:t>‬</w:t>
          </w:r>
          <w:r w:rsidR="00C742CD">
            <w:t>‬</w:t>
          </w:r>
          <w:r w:rsidR="0099726F">
            <w:t>‬</w:t>
          </w:r>
          <w:r w:rsidR="0099726F">
            <w:t>‬</w:t>
          </w:r>
          <w:r w:rsidR="008C5219">
            <w:t>‬</w:t>
          </w:r>
          <w:r w:rsidR="008C5219">
            <w:t>‬</w:t>
          </w:r>
          <w:r w:rsidR="00B93FB3">
            <w:t>‬</w:t>
          </w:r>
          <w:r w:rsidR="00B93FB3">
            <w:t>‬</w:t>
          </w:r>
          <w:r w:rsidR="00E03D72">
            <w:t>‬</w:t>
          </w:r>
          <w:r w:rsidR="00E03D72">
            <w:t>‬</w:t>
          </w:r>
          <w:r w:rsidR="00BF4E87">
            <w:t>‬</w:t>
          </w:r>
          <w:r w:rsidR="00BF4E87">
            <w:t>‬</w:t>
          </w:r>
          <w:r w:rsidR="00257303">
            <w:t>‬</w:t>
          </w:r>
          <w:r w:rsidR="00257303">
            <w:t>‬</w:t>
          </w:r>
          <w:r w:rsidR="00A146A8">
            <w:t>‬</w:t>
          </w:r>
          <w:r w:rsidR="00A146A8">
            <w:t>‬</w:t>
          </w:r>
          <w:r w:rsidR="00AE0552">
            <w:t>‬</w:t>
          </w:r>
          <w:r w:rsidR="00AE0552">
            <w:t>‬</w:t>
          </w:r>
          <w:r w:rsidR="00FF1A2A">
            <w:t>‬</w:t>
          </w:r>
          <w:r w:rsidR="00FF1A2A">
            <w:t>‬</w:t>
          </w:r>
          <w:r w:rsidR="00D9775C">
            <w:t>‬</w:t>
          </w:r>
          <w:r w:rsidR="00D9775C">
            <w:t>‬</w:t>
          </w:r>
          <w:r w:rsidR="00406691">
            <w:t>‬</w:t>
          </w:r>
          <w:r w:rsidR="00406691">
            <w:t>‬</w:t>
          </w:r>
          <w:r w:rsidR="00E55955">
            <w:t>‬</w:t>
          </w:r>
          <w:r w:rsidR="00E55955">
            <w:t>‬</w:t>
          </w:r>
          <w:r w:rsidR="00BC045D">
            <w:t>‬</w:t>
          </w:r>
          <w:r w:rsidR="00BC045D">
            <w:t>‬</w:t>
          </w:r>
          <w:r w:rsidR="00CD2772">
            <w:t>‬</w:t>
          </w:r>
          <w:r w:rsidR="00CD2772">
            <w:t>‬</w:t>
          </w:r>
          <w:r w:rsidR="006859B9">
            <w:t>‬</w:t>
          </w:r>
          <w:r w:rsidR="006859B9">
            <w:t>‬</w:t>
          </w:r>
          <w:r w:rsidR="001D6D82">
            <w:t>‬</w:t>
          </w:r>
          <w:r w:rsidR="001D6D82">
            <w:t>‬</w:t>
          </w:r>
          <w:r w:rsidR="0050457A">
            <w:t>‬</w:t>
          </w:r>
          <w:r w:rsidR="0050457A">
            <w:t>‬</w:t>
          </w:r>
          <w:r w:rsidR="004D13A7">
            <w:t>‬</w:t>
          </w:r>
          <w:r w:rsidR="004D13A7">
            <w:t>‬</w:t>
          </w:r>
          <w:r w:rsidR="00666C65">
            <w:t>‬</w:t>
          </w:r>
          <w:r w:rsidR="00666C65">
            <w:t>‬</w:t>
          </w:r>
          <w:r w:rsidR="00496B1F">
            <w:t>‬</w:t>
          </w:r>
          <w:r w:rsidR="00496B1F">
            <w:t>‬</w:t>
          </w:r>
          <w:r w:rsidR="00D427CB">
            <w:t>‬</w:t>
          </w:r>
          <w:r w:rsidR="00D427CB">
            <w:t>‬</w:t>
          </w:r>
          <w:r w:rsidR="00555388">
            <w:t>‬</w:t>
          </w:r>
          <w:r w:rsidR="00555388">
            <w:t>‬</w:t>
          </w:r>
          <w:r w:rsidR="002745EB">
            <w:t>‬</w:t>
          </w:r>
          <w:r w:rsidR="002745EB">
            <w:t>‬</w:t>
          </w:r>
          <w:r w:rsidR="00AE0636">
            <w:t>‬</w:t>
          </w:r>
          <w:r w:rsidR="00AE0636">
            <w:t>‬</w:t>
          </w:r>
          <w:r w:rsidR="00D1299D">
            <w:t>‬</w:t>
          </w:r>
          <w:r w:rsidR="00D1299D">
            <w:t>‬</w:t>
          </w:r>
        </w:dir>
      </w:dir>
    </w:p>
    <w:p w:rsidR="003B4DBE" w:rsidRPr="00053583" w:rsidRDefault="003B4DBE" w:rsidP="005D354F">
      <w:pPr>
        <w:spacing w:before="60" w:afterLines="60" w:after="144" w:line="300" w:lineRule="auto"/>
        <w:jc w:val="both"/>
        <w:rPr>
          <w:rFonts w:ascii="Times New Roman" w:hAnsi="Times New Roman" w:cs="Times New Roman"/>
          <w:color w:val="000000"/>
          <w:sz w:val="23"/>
          <w:szCs w:val="23"/>
        </w:rPr>
      </w:pPr>
      <w:r w:rsidRPr="00053583">
        <w:rPr>
          <w:rFonts w:ascii="Times New Roman" w:hAnsi="Times New Roman" w:cs="Times New Roman"/>
          <w:color w:val="000000"/>
          <w:sz w:val="23"/>
          <w:szCs w:val="23"/>
        </w:rPr>
        <w:t>Kurum hizmetleri verilen</w:t>
      </w:r>
      <w:r w:rsidR="00DA4F3C">
        <w:rPr>
          <w:rFonts w:ascii="Times New Roman" w:hAnsi="Times New Roman" w:cs="Times New Roman"/>
          <w:color w:val="000000"/>
          <w:sz w:val="23"/>
          <w:szCs w:val="23"/>
        </w:rPr>
        <w:t xml:space="preserve"> binaların birçoğu engelli erişilebili</w:t>
      </w:r>
      <w:r w:rsidR="00387950">
        <w:rPr>
          <w:rFonts w:ascii="Times New Roman" w:hAnsi="Times New Roman" w:cs="Times New Roman"/>
          <w:color w:val="000000"/>
          <w:sz w:val="23"/>
          <w:szCs w:val="23"/>
        </w:rPr>
        <w:t>rli</w:t>
      </w:r>
      <w:r w:rsidR="00DA4F3C">
        <w:rPr>
          <w:rFonts w:ascii="Times New Roman" w:hAnsi="Times New Roman" w:cs="Times New Roman"/>
          <w:color w:val="000000"/>
          <w:sz w:val="23"/>
          <w:szCs w:val="23"/>
        </w:rPr>
        <w:t>ğine</w:t>
      </w:r>
      <w:r w:rsidRPr="00053583">
        <w:rPr>
          <w:rFonts w:ascii="Times New Roman" w:hAnsi="Times New Roman" w:cs="Times New Roman"/>
          <w:color w:val="000000"/>
          <w:sz w:val="23"/>
          <w:szCs w:val="23"/>
        </w:rPr>
        <w:t xml:space="preserve"> sahip</w:t>
      </w:r>
      <w:r w:rsidR="005D354F">
        <w:rPr>
          <w:rFonts w:ascii="Times New Roman" w:hAnsi="Times New Roman" w:cs="Times New Roman"/>
          <w:color w:val="000000"/>
          <w:sz w:val="23"/>
          <w:szCs w:val="23"/>
        </w:rPr>
        <w:t xml:space="preserve">tir. </w:t>
      </w:r>
      <w:r w:rsidRPr="00053583">
        <w:rPr>
          <w:rFonts w:ascii="Times New Roman" w:hAnsi="Times New Roman" w:cs="Times New Roman"/>
          <w:color w:val="000000"/>
          <w:sz w:val="23"/>
          <w:szCs w:val="23"/>
        </w:rPr>
        <w:t>Ayrı</w:t>
      </w:r>
      <w:r w:rsidR="005D354F">
        <w:rPr>
          <w:rFonts w:ascii="Times New Roman" w:hAnsi="Times New Roman" w:cs="Times New Roman"/>
          <w:color w:val="000000"/>
          <w:sz w:val="23"/>
          <w:szCs w:val="23"/>
        </w:rPr>
        <w:t>ca gerekli görülen binalara</w:t>
      </w:r>
      <w:r w:rsidRPr="00053583">
        <w:rPr>
          <w:rFonts w:ascii="Times New Roman" w:hAnsi="Times New Roman" w:cs="Times New Roman"/>
          <w:color w:val="000000"/>
          <w:sz w:val="23"/>
          <w:szCs w:val="23"/>
        </w:rPr>
        <w:t xml:space="preserve"> deprem performansı gösterip göstermediği konusunda analiz </w:t>
      </w:r>
      <w:r w:rsidR="005D354F">
        <w:rPr>
          <w:rFonts w:ascii="Times New Roman" w:hAnsi="Times New Roman" w:cs="Times New Roman"/>
          <w:color w:val="000000"/>
          <w:sz w:val="23"/>
          <w:szCs w:val="23"/>
        </w:rPr>
        <w:t>yapılmaktadır.</w:t>
      </w:r>
    </w:p>
    <w:p w:rsidR="00785B73" w:rsidRDefault="00785B73" w:rsidP="00785B73">
      <w:pPr>
        <w:spacing w:before="60" w:afterLines="60" w:after="144" w:line="300" w:lineRule="auto"/>
        <w:jc w:val="both"/>
        <w:rPr>
          <w:rFonts w:ascii="Times New Roman" w:hAnsi="Times New Roman" w:cs="Times New Roman"/>
          <w:sz w:val="23"/>
          <w:szCs w:val="23"/>
        </w:rPr>
      </w:pPr>
      <w:r w:rsidRPr="00CD2772">
        <w:rPr>
          <w:rFonts w:ascii="Times New Roman" w:hAnsi="Times New Roman" w:cs="Times New Roman"/>
          <w:sz w:val="23"/>
          <w:szCs w:val="23"/>
        </w:rPr>
        <w:t>Kurum 36 mülkiyet (2 minibüs, 4 kamyonet ve 30 binek), 328 (1 pikap,10 minibüs, 317 binek) kiralık olmak üzere toplam 364 araçla hizmetlerini sürdürülmektedir.</w:t>
      </w:r>
    </w:p>
    <w:p w:rsidR="00F5486B" w:rsidRPr="00457FFB" w:rsidRDefault="00452E60" w:rsidP="00785B73">
      <w:pPr>
        <w:spacing w:before="60" w:afterLines="60" w:after="144" w:line="300" w:lineRule="auto"/>
        <w:jc w:val="both"/>
        <w:rPr>
          <w:rFonts w:ascii="Times New Roman" w:hAnsi="Times New Roman" w:cs="Times New Roman"/>
          <w:b/>
          <w:color w:val="00B0F0"/>
          <w:sz w:val="23"/>
          <w:szCs w:val="23"/>
        </w:rPr>
      </w:pPr>
      <w:r>
        <w:rPr>
          <w:rFonts w:ascii="Times New Roman" w:hAnsi="Times New Roman" w:cs="Times New Roman"/>
          <w:b/>
          <w:color w:val="00B0F0"/>
          <w:sz w:val="23"/>
          <w:szCs w:val="23"/>
        </w:rPr>
        <w:t>5.</w:t>
      </w:r>
      <w:r w:rsidR="009F1282" w:rsidRPr="00457FFB">
        <w:rPr>
          <w:rFonts w:ascii="Times New Roman" w:hAnsi="Times New Roman" w:cs="Times New Roman"/>
          <w:b/>
          <w:color w:val="00B0F0"/>
          <w:sz w:val="23"/>
          <w:szCs w:val="23"/>
        </w:rPr>
        <w:t xml:space="preserve"> </w:t>
      </w:r>
      <w:r w:rsidR="00F5486B" w:rsidRPr="00457FFB">
        <w:rPr>
          <w:rFonts w:ascii="Times New Roman" w:hAnsi="Times New Roman" w:cs="Times New Roman"/>
          <w:b/>
          <w:color w:val="00B0F0"/>
          <w:sz w:val="23"/>
          <w:szCs w:val="23"/>
        </w:rPr>
        <w:t xml:space="preserve">Mali Kaynak Analizi </w:t>
      </w:r>
    </w:p>
    <w:p w:rsidR="001F546A" w:rsidRPr="003B4DBE" w:rsidRDefault="001F546A" w:rsidP="005D354F">
      <w:pPr>
        <w:spacing w:beforeLines="60" w:before="144" w:afterLines="60" w:after="144" w:line="300" w:lineRule="auto"/>
        <w:jc w:val="both"/>
        <w:rPr>
          <w:rFonts w:ascii="Times New Roman" w:hAnsi="Times New Roman" w:cs="Times New Roman"/>
          <w:sz w:val="23"/>
          <w:szCs w:val="23"/>
        </w:rPr>
      </w:pPr>
      <w:r w:rsidRPr="003B4DBE">
        <w:rPr>
          <w:rFonts w:ascii="Times New Roman" w:hAnsi="Times New Roman" w:cs="Times New Roman"/>
          <w:sz w:val="23"/>
          <w:szCs w:val="23"/>
        </w:rPr>
        <w:t>5018 sayılı Kamu Mali Yönetimi ve Kontrol Kanununda İŞKUR Genel Yönetim kapsamında Sosyal Güvenlik Kurumları arasında sayılmış, bütçesi ise “</w:t>
      </w:r>
      <w:r w:rsidR="000923B8" w:rsidRPr="003B4DBE">
        <w:rPr>
          <w:rFonts w:ascii="Times New Roman" w:hAnsi="Times New Roman" w:cs="Times New Roman"/>
          <w:sz w:val="23"/>
          <w:szCs w:val="23"/>
        </w:rPr>
        <w:t>Sosyal Güvenlik Kurumu Bütçesi</w:t>
      </w:r>
      <w:r w:rsidRPr="003B4DBE">
        <w:rPr>
          <w:rFonts w:ascii="Times New Roman" w:hAnsi="Times New Roman" w:cs="Times New Roman"/>
          <w:sz w:val="23"/>
          <w:szCs w:val="23"/>
        </w:rPr>
        <w:t>” olarak tanımlanarak bu Kanuna ekli (IV) sayılı cetvelde yer almıştır.</w:t>
      </w:r>
    </w:p>
    <w:p w:rsidR="00C363C8" w:rsidRPr="00C363C8" w:rsidRDefault="00C363C8" w:rsidP="00C363C8">
      <w:pPr>
        <w:spacing w:beforeLines="60" w:before="144" w:afterLines="60" w:after="144" w:line="300" w:lineRule="auto"/>
        <w:jc w:val="both"/>
        <w:rPr>
          <w:rFonts w:ascii="Times New Roman" w:hAnsi="Times New Roman" w:cs="Times New Roman"/>
          <w:color w:val="000000"/>
          <w:sz w:val="23"/>
          <w:szCs w:val="23"/>
        </w:rPr>
      </w:pPr>
      <w:r w:rsidRPr="00C363C8">
        <w:rPr>
          <w:rFonts w:ascii="Times New Roman" w:hAnsi="Times New Roman" w:cs="Times New Roman"/>
          <w:color w:val="000000"/>
          <w:sz w:val="23"/>
          <w:szCs w:val="23"/>
        </w:rPr>
        <w:t>Her yıl Hazine ve Maliye Bakanlığı ile Strateji ve Bütçe Başkanlığınca hazırlanan Orta Vadeli Program göz önünde bulundurularak, Kurumun 2024-2026 Mali Yılı Bütçesi</w:t>
      </w:r>
      <w:r w:rsidR="0081634F">
        <w:rPr>
          <w:rFonts w:ascii="Times New Roman" w:hAnsi="Times New Roman" w:cs="Times New Roman"/>
          <w:color w:val="000000"/>
          <w:sz w:val="23"/>
          <w:szCs w:val="23"/>
        </w:rPr>
        <w:t>’</w:t>
      </w:r>
      <w:r w:rsidRPr="00C363C8">
        <w:rPr>
          <w:rFonts w:ascii="Times New Roman" w:hAnsi="Times New Roman" w:cs="Times New Roman"/>
          <w:color w:val="000000"/>
          <w:sz w:val="23"/>
          <w:szCs w:val="23"/>
        </w:rPr>
        <w:t>nden yola çık</w:t>
      </w:r>
      <w:r w:rsidR="000923B8">
        <w:rPr>
          <w:rFonts w:ascii="Times New Roman" w:hAnsi="Times New Roman" w:cs="Times New Roman"/>
          <w:color w:val="000000"/>
          <w:sz w:val="23"/>
          <w:szCs w:val="23"/>
        </w:rPr>
        <w:t>ıl</w:t>
      </w:r>
      <w:r w:rsidRPr="00C363C8">
        <w:rPr>
          <w:rFonts w:ascii="Times New Roman" w:hAnsi="Times New Roman" w:cs="Times New Roman"/>
          <w:color w:val="000000"/>
          <w:sz w:val="23"/>
          <w:szCs w:val="23"/>
        </w:rPr>
        <w:t xml:space="preserve">arak 2024-2028 Stratejik Plan dönemi için tahmini kaynak tablosu oluşturulmuştur. </w:t>
      </w:r>
    </w:p>
    <w:p w:rsidR="00316443" w:rsidRPr="006513C6" w:rsidRDefault="00316443" w:rsidP="00520FD0">
      <w:pPr>
        <w:pStyle w:val="Default"/>
        <w:spacing w:before="60" w:after="60"/>
        <w:jc w:val="both"/>
        <w:rPr>
          <w:rFonts w:ascii="Times New Roman" w:hAnsi="Times New Roman" w:cs="Times New Roman"/>
          <w:sz w:val="23"/>
          <w:szCs w:val="23"/>
        </w:rPr>
      </w:pPr>
    </w:p>
    <w:p w:rsidR="00F5486B" w:rsidRPr="006513C6" w:rsidRDefault="00F5486B" w:rsidP="00165AF3">
      <w:pPr>
        <w:pStyle w:val="Default"/>
        <w:rPr>
          <w:rFonts w:ascii="Times New Roman" w:hAnsi="Times New Roman" w:cs="Times New Roman"/>
          <w:color w:val="auto"/>
          <w:sz w:val="23"/>
          <w:szCs w:val="23"/>
        </w:rPr>
      </w:pPr>
      <w:r w:rsidRPr="006513C6">
        <w:rPr>
          <w:rFonts w:ascii="Times New Roman" w:hAnsi="Times New Roman" w:cs="Times New Roman"/>
          <w:b/>
          <w:color w:val="auto"/>
          <w:sz w:val="23"/>
          <w:szCs w:val="23"/>
        </w:rPr>
        <w:t>Tablo</w:t>
      </w:r>
      <w:r w:rsidR="0067749D">
        <w:rPr>
          <w:rFonts w:ascii="Times New Roman" w:hAnsi="Times New Roman" w:cs="Times New Roman"/>
          <w:b/>
          <w:color w:val="auto"/>
          <w:sz w:val="23"/>
          <w:szCs w:val="23"/>
        </w:rPr>
        <w:t xml:space="preserve"> 8</w:t>
      </w:r>
      <w:r w:rsidRPr="006513C6">
        <w:rPr>
          <w:rFonts w:ascii="Times New Roman" w:hAnsi="Times New Roman" w:cs="Times New Roman"/>
          <w:b/>
          <w:color w:val="auto"/>
          <w:sz w:val="23"/>
          <w:szCs w:val="23"/>
        </w:rPr>
        <w:t>: Tahmini Kaynak Tablosu</w:t>
      </w:r>
    </w:p>
    <w:p w:rsidR="00F5486B" w:rsidRPr="006513C6" w:rsidRDefault="00F5486B" w:rsidP="00165AF3">
      <w:pPr>
        <w:spacing w:line="240" w:lineRule="auto"/>
        <w:rPr>
          <w:rFonts w:ascii="Times New Roman" w:hAnsi="Times New Roman" w:cs="Times New Roman"/>
          <w:sz w:val="23"/>
          <w:szCs w:val="23"/>
        </w:rPr>
      </w:pPr>
    </w:p>
    <w:tbl>
      <w:tblPr>
        <w:tblStyle w:val="KlavuzuTablo4-Vurgu54"/>
        <w:tblW w:w="0" w:type="auto"/>
        <w:tblInd w:w="-28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56"/>
        <w:gridCol w:w="1351"/>
        <w:gridCol w:w="1341"/>
        <w:gridCol w:w="1341"/>
        <w:gridCol w:w="1341"/>
        <w:gridCol w:w="1431"/>
        <w:gridCol w:w="1490"/>
      </w:tblGrid>
      <w:tr w:rsidR="00C363C8" w:rsidRPr="00C363C8" w:rsidTr="0081634F">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712" w:type="dxa"/>
            <w:shd w:val="clear" w:color="auto" w:fill="0070C0"/>
            <w:vAlign w:val="center"/>
            <w:hideMark/>
          </w:tcPr>
          <w:p w:rsidR="00C363C8" w:rsidRPr="00C363C8" w:rsidRDefault="00C363C8" w:rsidP="00C363C8">
            <w:pPr>
              <w:jc w:val="center"/>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Kaynaklar</w:t>
            </w:r>
          </w:p>
        </w:tc>
        <w:tc>
          <w:tcPr>
            <w:tcW w:w="1415" w:type="dxa"/>
            <w:shd w:val="clear" w:color="auto" w:fill="0070C0"/>
            <w:vAlign w:val="center"/>
            <w:hideMark/>
          </w:tcPr>
          <w:p w:rsidR="00C363C8" w:rsidRPr="00C363C8" w:rsidRDefault="00C363C8" w:rsidP="00C363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2024</w:t>
            </w:r>
          </w:p>
        </w:tc>
        <w:tc>
          <w:tcPr>
            <w:tcW w:w="737" w:type="dxa"/>
            <w:shd w:val="clear" w:color="auto" w:fill="0070C0"/>
            <w:vAlign w:val="center"/>
            <w:hideMark/>
          </w:tcPr>
          <w:p w:rsidR="00C363C8" w:rsidRPr="00C363C8" w:rsidRDefault="00C363C8" w:rsidP="00C363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2025</w:t>
            </w:r>
          </w:p>
        </w:tc>
        <w:tc>
          <w:tcPr>
            <w:tcW w:w="1076" w:type="dxa"/>
            <w:shd w:val="clear" w:color="auto" w:fill="0070C0"/>
            <w:vAlign w:val="center"/>
            <w:hideMark/>
          </w:tcPr>
          <w:p w:rsidR="00C363C8" w:rsidRPr="00C363C8" w:rsidRDefault="00C363C8" w:rsidP="00C363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2026</w:t>
            </w:r>
          </w:p>
        </w:tc>
        <w:tc>
          <w:tcPr>
            <w:tcW w:w="0" w:type="auto"/>
            <w:shd w:val="clear" w:color="auto" w:fill="0070C0"/>
            <w:vAlign w:val="center"/>
            <w:hideMark/>
          </w:tcPr>
          <w:p w:rsidR="00C363C8" w:rsidRPr="00C363C8" w:rsidRDefault="00C363C8" w:rsidP="00C363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2027</w:t>
            </w:r>
          </w:p>
        </w:tc>
        <w:tc>
          <w:tcPr>
            <w:tcW w:w="0" w:type="auto"/>
            <w:shd w:val="clear" w:color="auto" w:fill="0070C0"/>
            <w:vAlign w:val="center"/>
            <w:hideMark/>
          </w:tcPr>
          <w:p w:rsidR="00C363C8" w:rsidRPr="00C363C8" w:rsidRDefault="00C363C8" w:rsidP="00C363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2028</w:t>
            </w:r>
          </w:p>
        </w:tc>
        <w:tc>
          <w:tcPr>
            <w:tcW w:w="1862" w:type="dxa"/>
            <w:shd w:val="clear" w:color="auto" w:fill="0070C0"/>
            <w:vAlign w:val="center"/>
            <w:hideMark/>
          </w:tcPr>
          <w:p w:rsidR="00C363C8" w:rsidRPr="00C363C8" w:rsidRDefault="00C363C8" w:rsidP="00C363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8"/>
                <w:szCs w:val="18"/>
                <w:lang w:eastAsia="tr-TR"/>
              </w:rPr>
            </w:pPr>
            <w:r w:rsidRPr="00C363C8">
              <w:rPr>
                <w:rFonts w:ascii="Times New Roman" w:eastAsia="Times New Roman" w:hAnsi="Times New Roman" w:cs="Times New Roman"/>
                <w:bCs w:val="0"/>
                <w:sz w:val="18"/>
                <w:szCs w:val="18"/>
                <w:lang w:eastAsia="tr-TR"/>
              </w:rPr>
              <w:t>Toplam Kaynak</w:t>
            </w:r>
          </w:p>
        </w:tc>
      </w:tr>
      <w:tr w:rsidR="00E03E98" w:rsidRPr="00C363C8" w:rsidTr="0081634F">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712" w:type="dxa"/>
            <w:vAlign w:val="center"/>
            <w:hideMark/>
          </w:tcPr>
          <w:p w:rsidR="00C363C8" w:rsidRPr="00CD2772" w:rsidRDefault="00C363C8" w:rsidP="00C363C8">
            <w:pPr>
              <w:rPr>
                <w:rFonts w:ascii="Times New Roman" w:eastAsia="Times New Roman" w:hAnsi="Times New Roman" w:cs="Times New Roman"/>
                <w:color w:val="000000"/>
                <w:sz w:val="18"/>
                <w:szCs w:val="18"/>
                <w:lang w:eastAsia="tr-TR"/>
              </w:rPr>
            </w:pPr>
            <w:r w:rsidRPr="00CD2772">
              <w:rPr>
                <w:rFonts w:ascii="Times New Roman" w:eastAsia="Times New Roman" w:hAnsi="Times New Roman" w:cs="Times New Roman"/>
                <w:color w:val="000000"/>
                <w:sz w:val="18"/>
                <w:szCs w:val="18"/>
                <w:lang w:eastAsia="tr-TR"/>
              </w:rPr>
              <w:t>Sosyal Güvenlik Kurumları</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63C8" w:rsidRPr="00CD2772" w:rsidRDefault="00C363C8" w:rsidP="00C363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tr-TR"/>
              </w:rPr>
            </w:pPr>
            <w:r w:rsidRPr="00CD2772">
              <w:rPr>
                <w:rFonts w:ascii="Times New Roman" w:hAnsi="Times New Roman" w:cs="Times New Roman"/>
                <w:color w:val="000000"/>
                <w:sz w:val="18"/>
                <w:szCs w:val="18"/>
              </w:rPr>
              <w:t xml:space="preserve">44.810.371.000 </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C363C8" w:rsidRPr="00CD2772" w:rsidRDefault="00C363C8" w:rsidP="00C363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tr-TR"/>
              </w:rPr>
            </w:pPr>
            <w:r w:rsidRPr="00CD2772">
              <w:rPr>
                <w:rFonts w:ascii="Times New Roman" w:hAnsi="Times New Roman" w:cs="Times New Roman"/>
                <w:color w:val="000000"/>
                <w:sz w:val="18"/>
                <w:szCs w:val="18"/>
              </w:rPr>
              <w:t xml:space="preserve">60.784.422.000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C363C8" w:rsidRPr="00CD2772" w:rsidRDefault="00C363C8" w:rsidP="00C363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tr-TR"/>
              </w:rPr>
            </w:pPr>
            <w:r w:rsidRPr="00CD2772">
              <w:rPr>
                <w:rFonts w:ascii="Times New Roman" w:hAnsi="Times New Roman" w:cs="Times New Roman"/>
                <w:color w:val="000000"/>
                <w:sz w:val="18"/>
                <w:szCs w:val="18"/>
              </w:rPr>
              <w:t xml:space="preserve">76.394.687.000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363C8" w:rsidRPr="00CD2772" w:rsidRDefault="00C363C8" w:rsidP="00C363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tr-TR"/>
              </w:rPr>
            </w:pPr>
            <w:r w:rsidRPr="00CD2772">
              <w:rPr>
                <w:rFonts w:ascii="Times New Roman" w:hAnsi="Times New Roman" w:cs="Times New Roman"/>
                <w:color w:val="000000"/>
                <w:sz w:val="18"/>
                <w:szCs w:val="18"/>
              </w:rPr>
              <w:t xml:space="preserve">91.673.624.400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363C8" w:rsidRPr="00CD2772" w:rsidRDefault="00C363C8" w:rsidP="00C363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tr-TR"/>
              </w:rPr>
            </w:pPr>
            <w:r w:rsidRPr="00CD2772">
              <w:rPr>
                <w:rFonts w:ascii="Times New Roman" w:hAnsi="Times New Roman" w:cs="Times New Roman"/>
                <w:color w:val="000000"/>
                <w:sz w:val="18"/>
                <w:szCs w:val="18"/>
              </w:rPr>
              <w:t xml:space="preserve">100.840.986.840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C363C8" w:rsidRPr="00CD2772" w:rsidRDefault="00C363C8" w:rsidP="00C363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 xml:space="preserve">374.504.091.240 </w:t>
            </w:r>
          </w:p>
        </w:tc>
      </w:tr>
      <w:tr w:rsidR="00E03E98" w:rsidRPr="00C363C8" w:rsidTr="0081634F">
        <w:trPr>
          <w:trHeight w:val="689"/>
        </w:trPr>
        <w:tc>
          <w:tcPr>
            <w:cnfStyle w:val="001000000000" w:firstRow="0" w:lastRow="0" w:firstColumn="1" w:lastColumn="0" w:oddVBand="0" w:evenVBand="0" w:oddHBand="0" w:evenHBand="0" w:firstRowFirstColumn="0" w:firstRowLastColumn="0" w:lastRowFirstColumn="0" w:lastRowLastColumn="0"/>
            <w:tcW w:w="712" w:type="dxa"/>
            <w:vAlign w:val="center"/>
            <w:hideMark/>
          </w:tcPr>
          <w:p w:rsidR="00C363C8" w:rsidRPr="00CD2772" w:rsidRDefault="00C363C8" w:rsidP="00C363C8">
            <w:pPr>
              <w:rPr>
                <w:rFonts w:ascii="Times New Roman" w:eastAsia="Times New Roman" w:hAnsi="Times New Roman" w:cs="Times New Roman"/>
                <w:color w:val="000000"/>
                <w:sz w:val="18"/>
                <w:szCs w:val="18"/>
                <w:lang w:eastAsia="tr-TR"/>
              </w:rPr>
            </w:pPr>
            <w:r w:rsidRPr="00CD2772">
              <w:rPr>
                <w:rFonts w:ascii="Times New Roman" w:eastAsia="Times New Roman" w:hAnsi="Times New Roman" w:cs="Times New Roman"/>
                <w:color w:val="000000"/>
                <w:sz w:val="18"/>
                <w:szCs w:val="18"/>
                <w:lang w:eastAsia="tr-TR"/>
              </w:rPr>
              <w:t>TOPLAM</w:t>
            </w:r>
          </w:p>
        </w:tc>
        <w:tc>
          <w:tcPr>
            <w:tcW w:w="1415" w:type="dxa"/>
            <w:tcBorders>
              <w:top w:val="nil"/>
              <w:left w:val="single" w:sz="4" w:space="0" w:color="auto"/>
              <w:bottom w:val="single" w:sz="4" w:space="0" w:color="auto"/>
              <w:right w:val="single" w:sz="4" w:space="0" w:color="auto"/>
            </w:tcBorders>
            <w:shd w:val="clear" w:color="auto" w:fill="auto"/>
            <w:vAlign w:val="center"/>
            <w:hideMark/>
          </w:tcPr>
          <w:p w:rsidR="00C363C8" w:rsidRPr="00CD2772" w:rsidRDefault="00C363C8" w:rsidP="00C363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 xml:space="preserve">44.810.371.000 </w:t>
            </w:r>
          </w:p>
        </w:tc>
        <w:tc>
          <w:tcPr>
            <w:tcW w:w="737" w:type="dxa"/>
            <w:tcBorders>
              <w:top w:val="nil"/>
              <w:left w:val="nil"/>
              <w:bottom w:val="single" w:sz="4" w:space="0" w:color="auto"/>
              <w:right w:val="single" w:sz="4" w:space="0" w:color="auto"/>
            </w:tcBorders>
            <w:shd w:val="clear" w:color="auto" w:fill="auto"/>
            <w:vAlign w:val="center"/>
            <w:hideMark/>
          </w:tcPr>
          <w:p w:rsidR="00C363C8" w:rsidRPr="00CD2772" w:rsidRDefault="00C363C8" w:rsidP="00C363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 xml:space="preserve">60.784.422.000 </w:t>
            </w:r>
          </w:p>
        </w:tc>
        <w:tc>
          <w:tcPr>
            <w:tcW w:w="1076" w:type="dxa"/>
            <w:tcBorders>
              <w:top w:val="nil"/>
              <w:left w:val="nil"/>
              <w:bottom w:val="single" w:sz="4" w:space="0" w:color="auto"/>
              <w:right w:val="single" w:sz="4" w:space="0" w:color="auto"/>
            </w:tcBorders>
            <w:shd w:val="clear" w:color="auto" w:fill="auto"/>
            <w:vAlign w:val="center"/>
            <w:hideMark/>
          </w:tcPr>
          <w:p w:rsidR="00C363C8" w:rsidRPr="00CD2772" w:rsidRDefault="00C363C8" w:rsidP="00C363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 xml:space="preserve">76.394.687.000 </w:t>
            </w:r>
          </w:p>
        </w:tc>
        <w:tc>
          <w:tcPr>
            <w:tcW w:w="0" w:type="auto"/>
            <w:tcBorders>
              <w:top w:val="nil"/>
              <w:left w:val="nil"/>
              <w:bottom w:val="single" w:sz="4" w:space="0" w:color="auto"/>
              <w:right w:val="single" w:sz="4" w:space="0" w:color="auto"/>
            </w:tcBorders>
            <w:shd w:val="clear" w:color="auto" w:fill="auto"/>
            <w:vAlign w:val="center"/>
            <w:hideMark/>
          </w:tcPr>
          <w:p w:rsidR="00C363C8" w:rsidRPr="00CD2772" w:rsidRDefault="00C363C8" w:rsidP="00C363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91.673.624.400</w:t>
            </w:r>
          </w:p>
        </w:tc>
        <w:tc>
          <w:tcPr>
            <w:tcW w:w="0" w:type="auto"/>
            <w:tcBorders>
              <w:top w:val="nil"/>
              <w:left w:val="nil"/>
              <w:bottom w:val="single" w:sz="4" w:space="0" w:color="auto"/>
              <w:right w:val="single" w:sz="4" w:space="0" w:color="auto"/>
            </w:tcBorders>
            <w:shd w:val="clear" w:color="auto" w:fill="auto"/>
            <w:vAlign w:val="center"/>
            <w:hideMark/>
          </w:tcPr>
          <w:p w:rsidR="00C363C8" w:rsidRPr="00CD2772" w:rsidRDefault="00C363C8" w:rsidP="00C363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100.840.986.840</w:t>
            </w:r>
          </w:p>
        </w:tc>
        <w:tc>
          <w:tcPr>
            <w:tcW w:w="1862" w:type="dxa"/>
            <w:tcBorders>
              <w:top w:val="nil"/>
              <w:left w:val="nil"/>
              <w:bottom w:val="single" w:sz="4" w:space="0" w:color="auto"/>
              <w:right w:val="single" w:sz="4" w:space="0" w:color="auto"/>
            </w:tcBorders>
            <w:shd w:val="clear" w:color="auto" w:fill="auto"/>
            <w:vAlign w:val="center"/>
            <w:hideMark/>
          </w:tcPr>
          <w:p w:rsidR="00C363C8" w:rsidRPr="00CD2772" w:rsidRDefault="00C363C8" w:rsidP="00C363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tr-TR"/>
              </w:rPr>
            </w:pPr>
            <w:r w:rsidRPr="00CD2772">
              <w:rPr>
                <w:rFonts w:ascii="Times New Roman" w:hAnsi="Times New Roman" w:cs="Times New Roman"/>
                <w:color w:val="000000"/>
                <w:sz w:val="18"/>
                <w:szCs w:val="18"/>
              </w:rPr>
              <w:t>374.504.091.240</w:t>
            </w:r>
          </w:p>
        </w:tc>
      </w:tr>
    </w:tbl>
    <w:p w:rsidR="00215680" w:rsidRPr="006513C6" w:rsidRDefault="00215680" w:rsidP="00165AF3">
      <w:pPr>
        <w:pStyle w:val="ListeParagraf"/>
        <w:spacing w:line="240" w:lineRule="auto"/>
        <w:jc w:val="both"/>
        <w:rPr>
          <w:rFonts w:ascii="Times New Roman" w:hAnsi="Times New Roman" w:cs="Times New Roman"/>
          <w:b/>
          <w:sz w:val="23"/>
          <w:szCs w:val="23"/>
        </w:rPr>
        <w:sectPr w:rsidR="00215680" w:rsidRPr="006513C6" w:rsidSect="00CD7785">
          <w:type w:val="continuous"/>
          <w:pgSz w:w="11906" w:h="16838"/>
          <w:pgMar w:top="709" w:right="1417" w:bottom="851" w:left="1417" w:header="708" w:footer="708" w:gutter="0"/>
          <w:cols w:space="708"/>
          <w:docGrid w:linePitch="360"/>
        </w:sectPr>
      </w:pPr>
    </w:p>
    <w:p w:rsidR="00E97EA5" w:rsidRPr="002B207B" w:rsidRDefault="009F1282" w:rsidP="00165AF3">
      <w:pPr>
        <w:spacing w:after="80" w:line="240" w:lineRule="auto"/>
        <w:jc w:val="both"/>
        <w:rPr>
          <w:rFonts w:ascii="Times New Roman" w:hAnsi="Times New Roman" w:cs="Times New Roman"/>
          <w:b/>
          <w:color w:val="002060"/>
          <w:sz w:val="23"/>
          <w:szCs w:val="23"/>
        </w:rPr>
      </w:pPr>
      <w:r w:rsidRPr="002B207B">
        <w:rPr>
          <w:rFonts w:ascii="Times New Roman" w:hAnsi="Times New Roman" w:cs="Times New Roman"/>
          <w:b/>
          <w:color w:val="002060"/>
          <w:sz w:val="23"/>
          <w:szCs w:val="23"/>
        </w:rPr>
        <w:t xml:space="preserve">H. </w:t>
      </w:r>
      <w:r w:rsidR="001F5870" w:rsidRPr="002B207B">
        <w:rPr>
          <w:rFonts w:ascii="Times New Roman" w:hAnsi="Times New Roman" w:cs="Times New Roman"/>
          <w:b/>
          <w:color w:val="002060"/>
          <w:sz w:val="24"/>
          <w:szCs w:val="24"/>
        </w:rPr>
        <w:t>Politik, Ekonomik, Sosyal, Teknolojik, Yasal ve Çevresel (PESTLE) Analizi</w:t>
      </w:r>
    </w:p>
    <w:tbl>
      <w:tblPr>
        <w:tblStyle w:val="TabloKlavuzu9"/>
        <w:tblpPr w:leftFromText="141" w:rightFromText="141" w:vertAnchor="text" w:tblpY="1"/>
        <w:tblOverlap w:val="never"/>
        <w:tblW w:w="14945" w:type="dxa"/>
        <w:tblLayout w:type="fixed"/>
        <w:tblLook w:val="04A0" w:firstRow="1" w:lastRow="0" w:firstColumn="1" w:lastColumn="0" w:noHBand="0" w:noVBand="1"/>
      </w:tblPr>
      <w:tblGrid>
        <w:gridCol w:w="1571"/>
        <w:gridCol w:w="2252"/>
        <w:gridCol w:w="3402"/>
        <w:gridCol w:w="3118"/>
        <w:gridCol w:w="4602"/>
      </w:tblGrid>
      <w:tr w:rsidR="00D33911" w:rsidRPr="006513C6" w:rsidTr="00E95151">
        <w:trPr>
          <w:trHeight w:val="414"/>
        </w:trPr>
        <w:tc>
          <w:tcPr>
            <w:tcW w:w="1571" w:type="dxa"/>
            <w:vMerge w:val="restart"/>
            <w:tcBorders>
              <w:top w:val="single" w:sz="4" w:space="0" w:color="0070C0"/>
              <w:left w:val="single" w:sz="4" w:space="0" w:color="0070C0"/>
              <w:bottom w:val="single" w:sz="4" w:space="0" w:color="0070C0"/>
              <w:right w:val="single" w:sz="4" w:space="0" w:color="0070C0"/>
            </w:tcBorders>
            <w:shd w:val="clear" w:color="auto" w:fill="0070C0"/>
            <w:vAlign w:val="center"/>
          </w:tcPr>
          <w:p w:rsidR="00D33911" w:rsidRPr="00774B55" w:rsidRDefault="00D33911" w:rsidP="00F86CD9">
            <w:pPr>
              <w:spacing w:line="220" w:lineRule="auto"/>
              <w:jc w:val="center"/>
              <w:rPr>
                <w:rFonts w:ascii="Times New Roman" w:hAnsi="Times New Roman" w:cs="Times New Roman"/>
                <w:b/>
                <w:color w:val="FFFFFF" w:themeColor="background1"/>
                <w:sz w:val="23"/>
                <w:szCs w:val="23"/>
              </w:rPr>
            </w:pPr>
            <w:r w:rsidRPr="00774B55">
              <w:rPr>
                <w:rFonts w:ascii="Times New Roman" w:hAnsi="Times New Roman" w:cs="Times New Roman"/>
                <w:b/>
                <w:color w:val="FFFFFF" w:themeColor="background1"/>
                <w:sz w:val="23"/>
                <w:szCs w:val="23"/>
              </w:rPr>
              <w:t>ETKENLER</w:t>
            </w:r>
          </w:p>
        </w:tc>
        <w:tc>
          <w:tcPr>
            <w:tcW w:w="2252" w:type="dxa"/>
            <w:vMerge w:val="restart"/>
            <w:tcBorders>
              <w:top w:val="single" w:sz="4" w:space="0" w:color="0070C0"/>
              <w:left w:val="single" w:sz="4" w:space="0" w:color="0070C0"/>
              <w:bottom w:val="single" w:sz="4" w:space="0" w:color="0070C0"/>
              <w:right w:val="single" w:sz="4" w:space="0" w:color="0070C0"/>
            </w:tcBorders>
            <w:shd w:val="clear" w:color="auto" w:fill="0070C0"/>
            <w:vAlign w:val="center"/>
          </w:tcPr>
          <w:p w:rsidR="00D33911" w:rsidRPr="00774B55" w:rsidRDefault="00D33911" w:rsidP="00F86CD9">
            <w:pPr>
              <w:spacing w:line="220" w:lineRule="auto"/>
              <w:jc w:val="center"/>
              <w:rPr>
                <w:rFonts w:ascii="Times New Roman" w:hAnsi="Times New Roman" w:cs="Times New Roman"/>
                <w:b/>
                <w:color w:val="FFFFFF" w:themeColor="background1"/>
                <w:sz w:val="23"/>
                <w:szCs w:val="23"/>
              </w:rPr>
            </w:pPr>
            <w:r w:rsidRPr="00774B55">
              <w:rPr>
                <w:rFonts w:ascii="Times New Roman" w:hAnsi="Times New Roman" w:cs="Times New Roman"/>
                <w:b/>
                <w:color w:val="FFFFFF" w:themeColor="background1"/>
                <w:sz w:val="23"/>
                <w:szCs w:val="23"/>
              </w:rPr>
              <w:t>Tespitler</w:t>
            </w:r>
            <w:r w:rsidR="00F86CD9" w:rsidRPr="00774B55">
              <w:rPr>
                <w:rFonts w:ascii="Times New Roman" w:hAnsi="Times New Roman" w:cs="Times New Roman"/>
                <w:b/>
                <w:color w:val="FFFFFF" w:themeColor="background1"/>
                <w:sz w:val="23"/>
                <w:szCs w:val="23"/>
              </w:rPr>
              <w:t xml:space="preserve"> </w:t>
            </w:r>
            <w:r w:rsidRPr="00774B55">
              <w:rPr>
                <w:rFonts w:ascii="Times New Roman" w:hAnsi="Times New Roman" w:cs="Times New Roman"/>
                <w:b/>
                <w:color w:val="FFFFFF" w:themeColor="background1"/>
                <w:sz w:val="23"/>
                <w:szCs w:val="23"/>
              </w:rPr>
              <w:t>(Etkenler/Sorunlar)</w:t>
            </w:r>
          </w:p>
        </w:tc>
        <w:tc>
          <w:tcPr>
            <w:tcW w:w="6520" w:type="dxa"/>
            <w:gridSpan w:val="2"/>
            <w:tcBorders>
              <w:top w:val="single" w:sz="4" w:space="0" w:color="0070C0"/>
              <w:left w:val="single" w:sz="4" w:space="0" w:color="0070C0"/>
              <w:bottom w:val="single" w:sz="4" w:space="0" w:color="0070C0"/>
              <w:right w:val="single" w:sz="4" w:space="0" w:color="0070C0"/>
            </w:tcBorders>
            <w:shd w:val="clear" w:color="auto" w:fill="0070C0"/>
            <w:vAlign w:val="center"/>
          </w:tcPr>
          <w:p w:rsidR="00D33911" w:rsidRPr="00774B55" w:rsidRDefault="00D33911" w:rsidP="00F86CD9">
            <w:pPr>
              <w:spacing w:line="220" w:lineRule="auto"/>
              <w:jc w:val="center"/>
              <w:rPr>
                <w:rFonts w:ascii="Times New Roman" w:hAnsi="Times New Roman" w:cs="Times New Roman"/>
                <w:b/>
                <w:color w:val="FFFFFF" w:themeColor="background1"/>
                <w:sz w:val="23"/>
                <w:szCs w:val="23"/>
              </w:rPr>
            </w:pPr>
            <w:r w:rsidRPr="00774B55">
              <w:rPr>
                <w:rFonts w:ascii="Times New Roman" w:hAnsi="Times New Roman" w:cs="Times New Roman"/>
                <w:b/>
                <w:color w:val="FFFFFF" w:themeColor="background1"/>
                <w:sz w:val="23"/>
                <w:szCs w:val="23"/>
              </w:rPr>
              <w:t>İdareye Etkisi</w:t>
            </w:r>
          </w:p>
        </w:tc>
        <w:tc>
          <w:tcPr>
            <w:tcW w:w="4602" w:type="dxa"/>
            <w:vMerge w:val="restart"/>
            <w:tcBorders>
              <w:top w:val="single" w:sz="4" w:space="0" w:color="0070C0"/>
              <w:left w:val="single" w:sz="4" w:space="0" w:color="0070C0"/>
              <w:bottom w:val="single" w:sz="4" w:space="0" w:color="0070C0"/>
              <w:right w:val="single" w:sz="4" w:space="0" w:color="0070C0"/>
            </w:tcBorders>
            <w:shd w:val="clear" w:color="auto" w:fill="0070C0"/>
            <w:vAlign w:val="center"/>
          </w:tcPr>
          <w:p w:rsidR="00D33911" w:rsidRPr="00774B55" w:rsidRDefault="00D33911" w:rsidP="00F86CD9">
            <w:pPr>
              <w:spacing w:line="220" w:lineRule="auto"/>
              <w:jc w:val="center"/>
              <w:rPr>
                <w:rFonts w:ascii="Times New Roman" w:hAnsi="Times New Roman" w:cs="Times New Roman"/>
                <w:b/>
                <w:color w:val="FFFFFF" w:themeColor="background1"/>
                <w:sz w:val="23"/>
                <w:szCs w:val="23"/>
              </w:rPr>
            </w:pPr>
            <w:r w:rsidRPr="00774B55">
              <w:rPr>
                <w:rFonts w:ascii="Times New Roman" w:hAnsi="Times New Roman" w:cs="Times New Roman"/>
                <w:b/>
                <w:color w:val="FFFFFF" w:themeColor="background1"/>
                <w:sz w:val="23"/>
                <w:szCs w:val="23"/>
              </w:rPr>
              <w:t>Ne Yapılmalı?</w:t>
            </w:r>
          </w:p>
        </w:tc>
      </w:tr>
      <w:tr w:rsidR="00D33911" w:rsidRPr="006513C6" w:rsidTr="00E95151">
        <w:trPr>
          <w:trHeight w:val="414"/>
        </w:trPr>
        <w:tc>
          <w:tcPr>
            <w:tcW w:w="1571" w:type="dxa"/>
            <w:vMerge/>
            <w:tcBorders>
              <w:top w:val="single" w:sz="4" w:space="0" w:color="0070C0"/>
              <w:left w:val="single" w:sz="4" w:space="0" w:color="0070C0"/>
              <w:bottom w:val="single" w:sz="4" w:space="0" w:color="0070C0"/>
              <w:right w:val="single" w:sz="4" w:space="0" w:color="0070C0"/>
            </w:tcBorders>
            <w:shd w:val="clear" w:color="auto" w:fill="F4B083" w:themeFill="accent2" w:themeFillTint="99"/>
            <w:vAlign w:val="center"/>
          </w:tcPr>
          <w:p w:rsidR="00D33911" w:rsidRPr="006513C6" w:rsidRDefault="00D33911" w:rsidP="00D33911">
            <w:pPr>
              <w:spacing w:line="220" w:lineRule="auto"/>
              <w:jc w:val="both"/>
              <w:rPr>
                <w:rFonts w:ascii="Times New Roman" w:hAnsi="Times New Roman" w:cs="Times New Roman"/>
                <w:b/>
                <w:sz w:val="23"/>
                <w:szCs w:val="23"/>
              </w:rPr>
            </w:pPr>
          </w:p>
        </w:tc>
        <w:tc>
          <w:tcPr>
            <w:tcW w:w="2252" w:type="dxa"/>
            <w:vMerge/>
            <w:tcBorders>
              <w:top w:val="single" w:sz="4" w:space="0" w:color="0070C0"/>
              <w:left w:val="single" w:sz="4" w:space="0" w:color="0070C0"/>
              <w:bottom w:val="single" w:sz="4" w:space="0" w:color="0070C0"/>
              <w:right w:val="single" w:sz="4" w:space="0" w:color="0070C0"/>
            </w:tcBorders>
            <w:shd w:val="clear" w:color="auto" w:fill="F4B083" w:themeFill="accent2" w:themeFillTint="99"/>
            <w:vAlign w:val="center"/>
          </w:tcPr>
          <w:p w:rsidR="00D33911" w:rsidRPr="006513C6" w:rsidRDefault="00D33911" w:rsidP="00D33911">
            <w:pPr>
              <w:spacing w:line="220" w:lineRule="auto"/>
              <w:jc w:val="both"/>
              <w:rPr>
                <w:rFonts w:ascii="Times New Roman" w:hAnsi="Times New Roman" w:cs="Times New Roman"/>
                <w:b/>
                <w:sz w:val="23"/>
                <w:szCs w:val="23"/>
              </w:rPr>
            </w:pPr>
          </w:p>
        </w:tc>
        <w:tc>
          <w:tcPr>
            <w:tcW w:w="3402" w:type="dxa"/>
            <w:tcBorders>
              <w:top w:val="single" w:sz="4" w:space="0" w:color="0070C0"/>
              <w:left w:val="single" w:sz="4" w:space="0" w:color="0070C0"/>
              <w:bottom w:val="single" w:sz="4" w:space="0" w:color="0070C0"/>
              <w:right w:val="single" w:sz="4" w:space="0" w:color="0070C0"/>
            </w:tcBorders>
            <w:shd w:val="clear" w:color="auto" w:fill="0070C0"/>
            <w:vAlign w:val="center"/>
          </w:tcPr>
          <w:p w:rsidR="00D33911" w:rsidRPr="00774B55" w:rsidRDefault="00D33911" w:rsidP="00F86CD9">
            <w:pPr>
              <w:spacing w:line="220" w:lineRule="auto"/>
              <w:jc w:val="center"/>
              <w:rPr>
                <w:rFonts w:ascii="Times New Roman" w:hAnsi="Times New Roman" w:cs="Times New Roman"/>
                <w:b/>
                <w:color w:val="FFFFFF" w:themeColor="background1"/>
                <w:sz w:val="23"/>
                <w:szCs w:val="23"/>
              </w:rPr>
            </w:pPr>
            <w:r w:rsidRPr="00774B55">
              <w:rPr>
                <w:rFonts w:ascii="Times New Roman" w:hAnsi="Times New Roman" w:cs="Times New Roman"/>
                <w:b/>
                <w:color w:val="FFFFFF" w:themeColor="background1"/>
                <w:sz w:val="23"/>
                <w:szCs w:val="23"/>
              </w:rPr>
              <w:t>Fırsatlar</w:t>
            </w:r>
          </w:p>
        </w:tc>
        <w:tc>
          <w:tcPr>
            <w:tcW w:w="3118" w:type="dxa"/>
            <w:tcBorders>
              <w:top w:val="single" w:sz="4" w:space="0" w:color="0070C0"/>
              <w:left w:val="single" w:sz="4" w:space="0" w:color="0070C0"/>
              <w:bottom w:val="single" w:sz="4" w:space="0" w:color="0070C0"/>
              <w:right w:val="single" w:sz="4" w:space="0" w:color="0070C0"/>
            </w:tcBorders>
            <w:shd w:val="clear" w:color="auto" w:fill="0070C0"/>
            <w:vAlign w:val="center"/>
          </w:tcPr>
          <w:p w:rsidR="00D33911" w:rsidRPr="00774B55" w:rsidRDefault="00D33911" w:rsidP="00F86CD9">
            <w:pPr>
              <w:spacing w:line="220" w:lineRule="auto"/>
              <w:jc w:val="center"/>
              <w:rPr>
                <w:rFonts w:ascii="Times New Roman" w:hAnsi="Times New Roman" w:cs="Times New Roman"/>
                <w:b/>
                <w:color w:val="FFFFFF" w:themeColor="background1"/>
                <w:sz w:val="23"/>
                <w:szCs w:val="23"/>
              </w:rPr>
            </w:pPr>
            <w:r w:rsidRPr="00774B55">
              <w:rPr>
                <w:rFonts w:ascii="Times New Roman" w:hAnsi="Times New Roman" w:cs="Times New Roman"/>
                <w:b/>
                <w:color w:val="FFFFFF" w:themeColor="background1"/>
                <w:sz w:val="23"/>
                <w:szCs w:val="23"/>
              </w:rPr>
              <w:t>Tehditler</w:t>
            </w:r>
          </w:p>
        </w:tc>
        <w:tc>
          <w:tcPr>
            <w:tcW w:w="4602" w:type="dxa"/>
            <w:vMerge/>
            <w:tcBorders>
              <w:top w:val="single" w:sz="4" w:space="0" w:color="0070C0"/>
              <w:left w:val="single" w:sz="4" w:space="0" w:color="0070C0"/>
              <w:bottom w:val="single" w:sz="4" w:space="0" w:color="0070C0"/>
              <w:right w:val="single" w:sz="4" w:space="0" w:color="0070C0"/>
            </w:tcBorders>
            <w:shd w:val="clear" w:color="auto" w:fill="5B9BD5" w:themeFill="accent1"/>
          </w:tcPr>
          <w:p w:rsidR="00D33911" w:rsidRPr="006513C6" w:rsidRDefault="00D33911" w:rsidP="00D33911">
            <w:pPr>
              <w:spacing w:line="220" w:lineRule="auto"/>
              <w:jc w:val="both"/>
              <w:rPr>
                <w:rFonts w:ascii="Times New Roman" w:hAnsi="Times New Roman" w:cs="Times New Roman"/>
                <w:b/>
                <w:sz w:val="23"/>
                <w:szCs w:val="23"/>
              </w:rPr>
            </w:pPr>
          </w:p>
        </w:tc>
      </w:tr>
      <w:tr w:rsidR="008950D0" w:rsidRPr="006513C6" w:rsidTr="004E1603">
        <w:trPr>
          <w:trHeight w:val="1113"/>
        </w:trPr>
        <w:tc>
          <w:tcPr>
            <w:tcW w:w="1571" w:type="dxa"/>
            <w:vMerge w:val="restart"/>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r w:rsidRPr="006513C6">
              <w:rPr>
                <w:rFonts w:ascii="Times New Roman" w:hAnsi="Times New Roman" w:cs="Times New Roman"/>
                <w:b/>
                <w:sz w:val="23"/>
                <w:szCs w:val="23"/>
              </w:rPr>
              <w:t>Politik</w:t>
            </w:r>
          </w:p>
          <w:p w:rsidR="008950D0" w:rsidRPr="006513C6" w:rsidRDefault="008950D0" w:rsidP="008950D0">
            <w:pPr>
              <w:spacing w:line="220" w:lineRule="auto"/>
              <w:jc w:val="both"/>
              <w:rPr>
                <w:rFonts w:ascii="Times New Roman" w:hAnsi="Times New Roman" w:cs="Times New Roman"/>
                <w:b/>
                <w:sz w:val="23"/>
                <w:szCs w:val="23"/>
              </w:rPr>
            </w:pPr>
          </w:p>
        </w:tc>
        <w:tc>
          <w:tcPr>
            <w:tcW w:w="2252" w:type="dxa"/>
            <w:tcBorders>
              <w:bottom w:val="single" w:sz="4" w:space="0" w:color="auto"/>
            </w:tcBorders>
            <w:vAlign w:val="center"/>
          </w:tcPr>
          <w:p w:rsidR="008950D0" w:rsidRPr="006513C6" w:rsidRDefault="008950D0" w:rsidP="00D9775C">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 xml:space="preserve">Türkiye’nin coğrafi olarak siyasi istikrarsızlığın yoğun olduğu bir </w:t>
            </w:r>
            <w:r w:rsidR="00D9775C">
              <w:rPr>
                <w:rFonts w:ascii="Times New Roman" w:hAnsi="Times New Roman" w:cs="Times New Roman"/>
                <w:sz w:val="23"/>
                <w:szCs w:val="23"/>
              </w:rPr>
              <w:t>bölgede</w:t>
            </w:r>
            <w:r w:rsidRPr="006513C6">
              <w:rPr>
                <w:rFonts w:ascii="Times New Roman" w:hAnsi="Times New Roman" w:cs="Times New Roman"/>
                <w:sz w:val="23"/>
                <w:szCs w:val="23"/>
              </w:rPr>
              <w:t xml:space="preserve"> bulunması</w:t>
            </w:r>
          </w:p>
        </w:tc>
        <w:tc>
          <w:tcPr>
            <w:tcW w:w="3402" w:type="dxa"/>
            <w:tcBorders>
              <w:bottom w:val="single" w:sz="4" w:space="0" w:color="auto"/>
            </w:tcBorders>
          </w:tcPr>
          <w:p w:rsidR="008950D0" w:rsidRPr="00582D13" w:rsidRDefault="008950D0" w:rsidP="008950D0">
            <w:pPr>
              <w:pStyle w:val="ListeParagraf"/>
              <w:numPr>
                <w:ilvl w:val="0"/>
                <w:numId w:val="21"/>
              </w:numPr>
              <w:spacing w:line="220" w:lineRule="auto"/>
              <w:ind w:left="173" w:hanging="142"/>
              <w:jc w:val="both"/>
              <w:rPr>
                <w:rFonts w:ascii="Times New Roman" w:hAnsi="Times New Roman" w:cs="Times New Roman"/>
                <w:sz w:val="23"/>
                <w:szCs w:val="23"/>
              </w:rPr>
            </w:pPr>
            <w:r w:rsidRPr="00582D13">
              <w:rPr>
                <w:rFonts w:ascii="Times New Roman" w:hAnsi="Times New Roman" w:cs="Times New Roman"/>
                <w:sz w:val="23"/>
                <w:szCs w:val="23"/>
              </w:rPr>
              <w:t>Konumu sebebiyle yeni yatırım alanları ve istihdam olanakları oluşması.</w:t>
            </w:r>
          </w:p>
          <w:p w:rsidR="008950D0" w:rsidRPr="00582D13" w:rsidRDefault="008C0C69" w:rsidP="008950D0">
            <w:pPr>
              <w:pStyle w:val="ListeParagraf"/>
              <w:numPr>
                <w:ilvl w:val="0"/>
                <w:numId w:val="21"/>
              </w:numPr>
              <w:spacing w:line="220" w:lineRule="auto"/>
              <w:ind w:left="173" w:hanging="142"/>
              <w:jc w:val="both"/>
              <w:rPr>
                <w:rFonts w:ascii="Times New Roman" w:hAnsi="Times New Roman" w:cs="Times New Roman"/>
                <w:sz w:val="23"/>
                <w:szCs w:val="23"/>
              </w:rPr>
            </w:pPr>
            <w:r>
              <w:rPr>
                <w:rFonts w:ascii="Times New Roman" w:hAnsi="Times New Roman" w:cs="Times New Roman"/>
                <w:sz w:val="23"/>
                <w:szCs w:val="23"/>
              </w:rPr>
              <w:t>Ülkemizde</w:t>
            </w:r>
            <w:r w:rsidR="008950D0" w:rsidRPr="00582D13">
              <w:rPr>
                <w:rFonts w:ascii="Times New Roman" w:hAnsi="Times New Roman" w:cs="Times New Roman"/>
                <w:sz w:val="23"/>
                <w:szCs w:val="23"/>
              </w:rPr>
              <w:t xml:space="preserve"> diğer ülkelerden nitelikli göçün artması</w:t>
            </w:r>
          </w:p>
          <w:p w:rsidR="008950D0" w:rsidRPr="00582D13" w:rsidRDefault="008950D0" w:rsidP="008950D0">
            <w:pPr>
              <w:pStyle w:val="ListeParagraf"/>
              <w:numPr>
                <w:ilvl w:val="0"/>
                <w:numId w:val="21"/>
              </w:numPr>
              <w:spacing w:line="220" w:lineRule="auto"/>
              <w:ind w:left="173" w:hanging="142"/>
              <w:jc w:val="both"/>
              <w:rPr>
                <w:rFonts w:ascii="Times New Roman" w:hAnsi="Times New Roman" w:cs="Times New Roman"/>
                <w:sz w:val="23"/>
                <w:szCs w:val="23"/>
              </w:rPr>
            </w:pPr>
            <w:r w:rsidRPr="00582D13">
              <w:rPr>
                <w:rFonts w:ascii="Times New Roman" w:hAnsi="Times New Roman" w:cs="Times New Roman"/>
                <w:sz w:val="23"/>
                <w:szCs w:val="23"/>
              </w:rPr>
              <w:t>Dış işgücü nedeniyle bazı sektörlerde işgücü açığının azalması ve beceri açığının kapanması</w:t>
            </w:r>
          </w:p>
        </w:tc>
        <w:tc>
          <w:tcPr>
            <w:tcW w:w="3118" w:type="dxa"/>
            <w:tcBorders>
              <w:bottom w:val="single" w:sz="4" w:space="0" w:color="auto"/>
            </w:tcBorders>
          </w:tcPr>
          <w:p w:rsidR="00485064" w:rsidRPr="00CD2772" w:rsidRDefault="00485064" w:rsidP="00485064">
            <w:pPr>
              <w:pStyle w:val="ListeParagraf"/>
              <w:numPr>
                <w:ilvl w:val="0"/>
                <w:numId w:val="22"/>
              </w:numPr>
              <w:spacing w:line="220" w:lineRule="auto"/>
              <w:ind w:left="175" w:hanging="175"/>
              <w:jc w:val="both"/>
              <w:rPr>
                <w:rFonts w:ascii="Times New Roman" w:hAnsi="Times New Roman" w:cs="Times New Roman"/>
                <w:sz w:val="23"/>
                <w:szCs w:val="23"/>
              </w:rPr>
            </w:pPr>
            <w:r w:rsidRPr="00CD2772">
              <w:rPr>
                <w:rFonts w:ascii="Times New Roman" w:hAnsi="Times New Roman" w:cs="Times New Roman"/>
                <w:sz w:val="23"/>
                <w:szCs w:val="23"/>
              </w:rPr>
              <w:t>İşgücü piyasasındaki kayıt dışılığın yüksekliği, genç v</w:t>
            </w:r>
            <w:r w:rsidR="00E27DCC" w:rsidRPr="00CD2772">
              <w:rPr>
                <w:rFonts w:ascii="Times New Roman" w:hAnsi="Times New Roman" w:cs="Times New Roman"/>
                <w:sz w:val="23"/>
                <w:szCs w:val="23"/>
              </w:rPr>
              <w:t>e</w:t>
            </w:r>
            <w:r w:rsidRPr="00CD2772">
              <w:rPr>
                <w:rFonts w:ascii="Times New Roman" w:hAnsi="Times New Roman" w:cs="Times New Roman"/>
                <w:sz w:val="23"/>
                <w:szCs w:val="23"/>
              </w:rPr>
              <w:t xml:space="preserve"> kadın</w:t>
            </w:r>
            <w:r w:rsidR="00E27DCC" w:rsidRPr="00CD2772">
              <w:rPr>
                <w:rFonts w:ascii="Times New Roman" w:hAnsi="Times New Roman" w:cs="Times New Roman"/>
                <w:sz w:val="23"/>
                <w:szCs w:val="23"/>
              </w:rPr>
              <w:t>larda</w:t>
            </w:r>
            <w:r w:rsidRPr="00CD2772">
              <w:rPr>
                <w:rFonts w:ascii="Times New Roman" w:hAnsi="Times New Roman" w:cs="Times New Roman"/>
                <w:sz w:val="23"/>
                <w:szCs w:val="23"/>
              </w:rPr>
              <w:t xml:space="preserve"> i</w:t>
            </w:r>
            <w:r w:rsidR="00E27DCC" w:rsidRPr="00CD2772">
              <w:rPr>
                <w:rFonts w:ascii="Times New Roman" w:hAnsi="Times New Roman" w:cs="Times New Roman"/>
                <w:sz w:val="23"/>
                <w:szCs w:val="23"/>
              </w:rPr>
              <w:t>şgücüne katılma oranlarının düşük olması</w:t>
            </w:r>
            <w:r w:rsidR="00BC045D" w:rsidRPr="00CD2772">
              <w:rPr>
                <w:rFonts w:ascii="Times New Roman" w:hAnsi="Times New Roman" w:cs="Times New Roman"/>
                <w:sz w:val="23"/>
                <w:szCs w:val="23"/>
              </w:rPr>
              <w:t xml:space="preserve"> </w:t>
            </w:r>
            <w:r w:rsidRPr="00CD2772">
              <w:rPr>
                <w:rFonts w:ascii="Times New Roman" w:hAnsi="Times New Roman" w:cs="Times New Roman"/>
                <w:sz w:val="23"/>
                <w:szCs w:val="23"/>
              </w:rPr>
              <w:t xml:space="preserve">gibi yapısal sorunlar </w:t>
            </w:r>
          </w:p>
          <w:p w:rsidR="008950D0" w:rsidRPr="00CD2772" w:rsidRDefault="008950D0" w:rsidP="008950D0">
            <w:pPr>
              <w:pStyle w:val="ListeParagraf"/>
              <w:numPr>
                <w:ilvl w:val="0"/>
                <w:numId w:val="22"/>
              </w:numPr>
              <w:spacing w:line="220" w:lineRule="auto"/>
              <w:ind w:left="175" w:hanging="175"/>
              <w:jc w:val="both"/>
              <w:rPr>
                <w:rFonts w:ascii="Times New Roman" w:hAnsi="Times New Roman" w:cs="Times New Roman"/>
                <w:sz w:val="23"/>
                <w:szCs w:val="23"/>
              </w:rPr>
            </w:pPr>
            <w:r w:rsidRPr="00CD2772">
              <w:rPr>
                <w:rFonts w:ascii="Times New Roman" w:hAnsi="Times New Roman" w:cs="Times New Roman"/>
                <w:sz w:val="23"/>
                <w:szCs w:val="23"/>
              </w:rPr>
              <w:t xml:space="preserve">Ekonomik ve sosyal açıdan belirsizlik </w:t>
            </w:r>
            <w:r w:rsidR="00BF4E87" w:rsidRPr="00CD2772">
              <w:rPr>
                <w:rFonts w:ascii="Times New Roman" w:hAnsi="Times New Roman" w:cs="Times New Roman"/>
                <w:sz w:val="23"/>
                <w:szCs w:val="23"/>
              </w:rPr>
              <w:t>oluşması</w:t>
            </w:r>
          </w:p>
          <w:p w:rsidR="008950D0" w:rsidRPr="00CD2772" w:rsidRDefault="008950D0" w:rsidP="008950D0">
            <w:pPr>
              <w:pStyle w:val="ListeParagraf"/>
              <w:numPr>
                <w:ilvl w:val="0"/>
                <w:numId w:val="22"/>
              </w:numPr>
              <w:spacing w:line="220" w:lineRule="auto"/>
              <w:ind w:left="175" w:hanging="175"/>
              <w:jc w:val="both"/>
              <w:rPr>
                <w:rFonts w:ascii="Times New Roman" w:hAnsi="Times New Roman" w:cs="Times New Roman"/>
                <w:sz w:val="23"/>
                <w:szCs w:val="23"/>
              </w:rPr>
            </w:pPr>
            <w:r w:rsidRPr="00CD2772">
              <w:rPr>
                <w:rFonts w:ascii="Times New Roman" w:hAnsi="Times New Roman" w:cs="Times New Roman"/>
                <w:sz w:val="23"/>
                <w:szCs w:val="23"/>
              </w:rPr>
              <w:t>D</w:t>
            </w:r>
            <w:r w:rsidR="00F53661" w:rsidRPr="00CD2772">
              <w:rPr>
                <w:rFonts w:ascii="Times New Roman" w:hAnsi="Times New Roman" w:cs="Times New Roman"/>
                <w:sz w:val="23"/>
                <w:szCs w:val="23"/>
              </w:rPr>
              <w:t>ış işgücü göçünün belirli bir kısmının</w:t>
            </w:r>
            <w:r w:rsidRPr="00CD2772">
              <w:rPr>
                <w:rFonts w:ascii="Times New Roman" w:hAnsi="Times New Roman" w:cs="Times New Roman"/>
                <w:sz w:val="23"/>
                <w:szCs w:val="23"/>
              </w:rPr>
              <w:t xml:space="preserve"> niteliksiz /eğitimsiz olması</w:t>
            </w:r>
          </w:p>
        </w:tc>
        <w:tc>
          <w:tcPr>
            <w:tcW w:w="4602" w:type="dxa"/>
            <w:tcBorders>
              <w:bottom w:val="single" w:sz="4" w:space="0" w:color="auto"/>
            </w:tcBorders>
          </w:tcPr>
          <w:p w:rsidR="008950D0" w:rsidRPr="00F86CD9" w:rsidRDefault="008950D0" w:rsidP="008950D0">
            <w:pPr>
              <w:pStyle w:val="ListeParagraf"/>
              <w:numPr>
                <w:ilvl w:val="0"/>
                <w:numId w:val="22"/>
              </w:numPr>
              <w:spacing w:line="220" w:lineRule="auto"/>
              <w:ind w:left="175" w:hanging="175"/>
              <w:jc w:val="both"/>
              <w:rPr>
                <w:rFonts w:ascii="Times New Roman" w:hAnsi="Times New Roman" w:cs="Times New Roman"/>
                <w:sz w:val="23"/>
                <w:szCs w:val="23"/>
              </w:rPr>
            </w:pPr>
            <w:r w:rsidRPr="00F86CD9">
              <w:rPr>
                <w:rFonts w:ascii="Times New Roman" w:hAnsi="Times New Roman" w:cs="Times New Roman"/>
                <w:sz w:val="23"/>
                <w:szCs w:val="23"/>
              </w:rPr>
              <w:t>Aktif işgücü politikalarının dış göçün olası olumsuz etkileri</w:t>
            </w:r>
            <w:r w:rsidR="00F53661">
              <w:rPr>
                <w:rFonts w:ascii="Times New Roman" w:hAnsi="Times New Roman" w:cs="Times New Roman"/>
                <w:sz w:val="23"/>
                <w:szCs w:val="23"/>
              </w:rPr>
              <w:t>ni de</w:t>
            </w:r>
            <w:r w:rsidRPr="00F86CD9">
              <w:rPr>
                <w:rFonts w:ascii="Times New Roman" w:hAnsi="Times New Roman" w:cs="Times New Roman"/>
                <w:sz w:val="23"/>
                <w:szCs w:val="23"/>
              </w:rPr>
              <w:t xml:space="preserve"> dikkate alınarak planlanması</w:t>
            </w:r>
          </w:p>
          <w:p w:rsidR="008950D0" w:rsidRPr="00F86CD9" w:rsidRDefault="008950D0" w:rsidP="008950D0">
            <w:pPr>
              <w:pStyle w:val="ListeParagraf"/>
              <w:numPr>
                <w:ilvl w:val="0"/>
                <w:numId w:val="22"/>
              </w:numPr>
              <w:spacing w:line="220" w:lineRule="auto"/>
              <w:ind w:left="175" w:hanging="211"/>
              <w:jc w:val="both"/>
              <w:rPr>
                <w:rFonts w:ascii="Times New Roman" w:hAnsi="Times New Roman" w:cs="Times New Roman"/>
                <w:sz w:val="23"/>
                <w:szCs w:val="23"/>
              </w:rPr>
            </w:pPr>
            <w:r w:rsidRPr="00F86CD9">
              <w:rPr>
                <w:rFonts w:ascii="Times New Roman" w:hAnsi="Times New Roman" w:cs="Times New Roman"/>
                <w:sz w:val="23"/>
                <w:szCs w:val="23"/>
              </w:rPr>
              <w:t xml:space="preserve">Uluslararası kaynaklı fonlarla dış işgücünün sosyal ve ekonomik entagrasyonunun sağlanması için </w:t>
            </w:r>
            <w:r w:rsidR="00F53661">
              <w:rPr>
                <w:rFonts w:ascii="Times New Roman" w:hAnsi="Times New Roman" w:cs="Times New Roman"/>
                <w:sz w:val="23"/>
                <w:szCs w:val="23"/>
              </w:rPr>
              <w:t xml:space="preserve">daha fazla </w:t>
            </w:r>
            <w:r w:rsidRPr="00F86CD9">
              <w:rPr>
                <w:rFonts w:ascii="Times New Roman" w:hAnsi="Times New Roman" w:cs="Times New Roman"/>
                <w:sz w:val="23"/>
                <w:szCs w:val="23"/>
              </w:rPr>
              <w:t>programlar/projeler geliştirilmesi</w:t>
            </w:r>
          </w:p>
          <w:p w:rsidR="008950D0" w:rsidRPr="00582D13" w:rsidRDefault="008950D0" w:rsidP="008950D0">
            <w:pPr>
              <w:pStyle w:val="ListeParagraf"/>
              <w:numPr>
                <w:ilvl w:val="0"/>
                <w:numId w:val="22"/>
              </w:numPr>
              <w:spacing w:line="220" w:lineRule="auto"/>
              <w:ind w:left="175" w:hanging="175"/>
              <w:jc w:val="both"/>
              <w:rPr>
                <w:rFonts w:ascii="Times New Roman" w:hAnsi="Times New Roman" w:cs="Times New Roman"/>
                <w:sz w:val="23"/>
                <w:szCs w:val="23"/>
              </w:rPr>
            </w:pPr>
            <w:r w:rsidRPr="00F86CD9">
              <w:rPr>
                <w:rFonts w:ascii="Times New Roman" w:hAnsi="Times New Roman" w:cs="Times New Roman"/>
                <w:sz w:val="23"/>
                <w:szCs w:val="23"/>
              </w:rPr>
              <w:t>İşgücü uyum politikaları geliştirilmesi</w:t>
            </w:r>
          </w:p>
        </w:tc>
      </w:tr>
      <w:tr w:rsidR="008950D0" w:rsidRPr="006513C6" w:rsidTr="004E1603">
        <w:trPr>
          <w:trHeight w:val="54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vAlign w:val="center"/>
          </w:tcPr>
          <w:p w:rsidR="008950D0" w:rsidRPr="006513C6" w:rsidRDefault="006F66B3" w:rsidP="008950D0">
            <w:pPr>
              <w:spacing w:line="220" w:lineRule="auto"/>
              <w:jc w:val="both"/>
              <w:rPr>
                <w:rFonts w:ascii="Times New Roman" w:hAnsi="Times New Roman" w:cs="Times New Roman"/>
                <w:sz w:val="23"/>
                <w:szCs w:val="23"/>
              </w:rPr>
            </w:pPr>
            <w:r>
              <w:rPr>
                <w:rFonts w:ascii="Times New Roman" w:hAnsi="Times New Roman" w:cs="Times New Roman"/>
                <w:sz w:val="23"/>
                <w:szCs w:val="23"/>
              </w:rPr>
              <w:t>Ülkemizde</w:t>
            </w:r>
            <w:r w:rsidR="008950D0" w:rsidRPr="006513C6">
              <w:rPr>
                <w:rFonts w:ascii="Times New Roman" w:hAnsi="Times New Roman" w:cs="Times New Roman"/>
                <w:sz w:val="23"/>
                <w:szCs w:val="23"/>
              </w:rPr>
              <w:t xml:space="preserve"> zorunlu g</w:t>
            </w:r>
            <w:r>
              <w:rPr>
                <w:rFonts w:ascii="Times New Roman" w:hAnsi="Times New Roman" w:cs="Times New Roman"/>
                <w:sz w:val="23"/>
                <w:szCs w:val="23"/>
              </w:rPr>
              <w:t>öçmenlerin varlığı</w:t>
            </w:r>
          </w:p>
          <w:p w:rsidR="008950D0" w:rsidRPr="006513C6" w:rsidRDefault="008950D0" w:rsidP="008950D0">
            <w:pPr>
              <w:spacing w:line="220" w:lineRule="auto"/>
              <w:jc w:val="both"/>
              <w:rPr>
                <w:rFonts w:ascii="Times New Roman" w:hAnsi="Times New Roman" w:cs="Times New Roman"/>
                <w:sz w:val="23"/>
                <w:szCs w:val="23"/>
              </w:rPr>
            </w:pPr>
          </w:p>
        </w:tc>
        <w:tc>
          <w:tcPr>
            <w:tcW w:w="3402" w:type="dxa"/>
          </w:tcPr>
          <w:p w:rsidR="008950D0" w:rsidRPr="00582D13" w:rsidRDefault="008950D0" w:rsidP="008950D0">
            <w:pPr>
              <w:pStyle w:val="ListeParagraf"/>
              <w:numPr>
                <w:ilvl w:val="0"/>
                <w:numId w:val="23"/>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İşgücü piyasasındaki düşük vasıflı işgücü açığını karşılaması</w:t>
            </w:r>
          </w:p>
          <w:p w:rsidR="008950D0" w:rsidRPr="006F66B3" w:rsidRDefault="008950D0" w:rsidP="006F66B3">
            <w:pPr>
              <w:pStyle w:val="ListeParagraf"/>
              <w:numPr>
                <w:ilvl w:val="0"/>
                <w:numId w:val="23"/>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Zorunlu göçmenlerin istihdamının işverenlerin rekabet edebilirliklerini artırması</w:t>
            </w:r>
          </w:p>
        </w:tc>
        <w:tc>
          <w:tcPr>
            <w:tcW w:w="3118" w:type="dxa"/>
          </w:tcPr>
          <w:p w:rsidR="008950D0" w:rsidRPr="00CD2772" w:rsidRDefault="008950D0" w:rsidP="00D9775C">
            <w:pPr>
              <w:pStyle w:val="ListeParagraf"/>
              <w:numPr>
                <w:ilvl w:val="0"/>
                <w:numId w:val="23"/>
              </w:numPr>
              <w:spacing w:line="220" w:lineRule="auto"/>
              <w:ind w:left="236" w:hanging="236"/>
              <w:jc w:val="both"/>
              <w:rPr>
                <w:rFonts w:ascii="Times New Roman" w:hAnsi="Times New Roman" w:cs="Times New Roman"/>
                <w:sz w:val="23"/>
                <w:szCs w:val="23"/>
              </w:rPr>
            </w:pPr>
            <w:r w:rsidRPr="00CD2772">
              <w:rPr>
                <w:rFonts w:ascii="Times New Roman" w:hAnsi="Times New Roman" w:cs="Times New Roman"/>
                <w:sz w:val="23"/>
                <w:szCs w:val="23"/>
              </w:rPr>
              <w:t xml:space="preserve">Zorunlu göçmenlerin işgücü </w:t>
            </w:r>
            <w:r w:rsidR="00D9775C" w:rsidRPr="00CD2772">
              <w:rPr>
                <w:rFonts w:ascii="Times New Roman" w:hAnsi="Times New Roman" w:cs="Times New Roman"/>
                <w:sz w:val="23"/>
                <w:szCs w:val="23"/>
              </w:rPr>
              <w:t xml:space="preserve">piyasasında reel </w:t>
            </w:r>
            <w:r w:rsidRPr="00CD2772">
              <w:rPr>
                <w:rFonts w:ascii="Times New Roman" w:hAnsi="Times New Roman" w:cs="Times New Roman"/>
                <w:sz w:val="23"/>
                <w:szCs w:val="23"/>
              </w:rPr>
              <w:t>ücretlerin düşmesine neden olması</w:t>
            </w:r>
          </w:p>
          <w:p w:rsidR="00485064" w:rsidRPr="00CD2772" w:rsidRDefault="00485064" w:rsidP="00485064">
            <w:pPr>
              <w:pStyle w:val="ListeParagraf"/>
              <w:numPr>
                <w:ilvl w:val="0"/>
                <w:numId w:val="23"/>
              </w:numPr>
              <w:spacing w:line="220" w:lineRule="auto"/>
              <w:ind w:left="236" w:hanging="236"/>
              <w:jc w:val="both"/>
              <w:rPr>
                <w:rFonts w:ascii="Times New Roman" w:hAnsi="Times New Roman" w:cs="Times New Roman"/>
                <w:sz w:val="23"/>
                <w:szCs w:val="23"/>
              </w:rPr>
            </w:pPr>
            <w:r w:rsidRPr="00CD2772">
              <w:rPr>
                <w:rFonts w:ascii="Times New Roman" w:hAnsi="Times New Roman" w:cs="Times New Roman"/>
                <w:sz w:val="23"/>
                <w:szCs w:val="23"/>
              </w:rPr>
              <w:t>Zorunlu göçmenlerin işgücü piyasasında kayıt dışı istihdamı artırması</w:t>
            </w:r>
          </w:p>
          <w:p w:rsidR="008950D0" w:rsidRPr="00CD2772" w:rsidRDefault="008950D0" w:rsidP="006F66B3">
            <w:pPr>
              <w:pStyle w:val="ListeParagraf"/>
              <w:numPr>
                <w:ilvl w:val="0"/>
                <w:numId w:val="23"/>
              </w:numPr>
              <w:spacing w:line="220" w:lineRule="auto"/>
              <w:ind w:left="236" w:hanging="236"/>
              <w:jc w:val="both"/>
              <w:rPr>
                <w:rFonts w:ascii="Times New Roman" w:hAnsi="Times New Roman" w:cs="Times New Roman"/>
                <w:sz w:val="23"/>
                <w:szCs w:val="23"/>
              </w:rPr>
            </w:pPr>
            <w:r w:rsidRPr="00CD2772">
              <w:rPr>
                <w:rFonts w:ascii="Times New Roman" w:hAnsi="Times New Roman" w:cs="Times New Roman"/>
                <w:sz w:val="23"/>
                <w:szCs w:val="23"/>
              </w:rPr>
              <w:t>İşgücü piyasasındaki beceri düzeyinin düşmesi</w:t>
            </w:r>
          </w:p>
        </w:tc>
        <w:tc>
          <w:tcPr>
            <w:tcW w:w="4602" w:type="dxa"/>
          </w:tcPr>
          <w:p w:rsidR="008950D0" w:rsidRPr="00F86CD9" w:rsidRDefault="008950D0" w:rsidP="008950D0">
            <w:pPr>
              <w:pStyle w:val="ListeParagraf"/>
              <w:numPr>
                <w:ilvl w:val="0"/>
                <w:numId w:val="23"/>
              </w:numPr>
              <w:spacing w:line="220" w:lineRule="auto"/>
              <w:ind w:left="236" w:hanging="236"/>
              <w:jc w:val="both"/>
              <w:rPr>
                <w:rFonts w:ascii="Times New Roman" w:hAnsi="Times New Roman" w:cs="Times New Roman"/>
                <w:sz w:val="23"/>
                <w:szCs w:val="23"/>
              </w:rPr>
            </w:pPr>
            <w:r w:rsidRPr="00F86CD9">
              <w:rPr>
                <w:rFonts w:ascii="Times New Roman" w:hAnsi="Times New Roman" w:cs="Times New Roman"/>
                <w:sz w:val="23"/>
                <w:szCs w:val="23"/>
              </w:rPr>
              <w:t xml:space="preserve">Kayıtlı istihdamı teşvik edici mekanizmalar geliştirmesi </w:t>
            </w:r>
          </w:p>
          <w:p w:rsidR="008950D0" w:rsidRPr="00F86CD9" w:rsidRDefault="008950D0" w:rsidP="008950D0">
            <w:pPr>
              <w:pStyle w:val="ListeParagraf"/>
              <w:numPr>
                <w:ilvl w:val="0"/>
                <w:numId w:val="23"/>
              </w:numPr>
              <w:spacing w:line="220" w:lineRule="auto"/>
              <w:ind w:left="236" w:hanging="236"/>
              <w:jc w:val="both"/>
              <w:rPr>
                <w:rFonts w:ascii="Times New Roman" w:hAnsi="Times New Roman" w:cs="Times New Roman"/>
                <w:sz w:val="23"/>
                <w:szCs w:val="23"/>
              </w:rPr>
            </w:pPr>
            <w:r w:rsidRPr="00F86CD9">
              <w:rPr>
                <w:rFonts w:ascii="Times New Roman" w:hAnsi="Times New Roman" w:cs="Times New Roman"/>
                <w:sz w:val="23"/>
                <w:szCs w:val="23"/>
              </w:rPr>
              <w:t>Kayıtdışı istihdamın engellenmesine yönelik denetim mekanizmalarının etkinleştirilmesi</w:t>
            </w:r>
          </w:p>
          <w:p w:rsidR="008950D0" w:rsidRPr="00582D13" w:rsidRDefault="008950D0" w:rsidP="008950D0">
            <w:pPr>
              <w:pStyle w:val="ListeParagraf"/>
              <w:numPr>
                <w:ilvl w:val="0"/>
                <w:numId w:val="23"/>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Zorunlu göçmenlere yönelik aktif işgücü politika ve projeleri çeşitlendirerek işverenlerin talep ettiği becerilerin kazandırılması</w:t>
            </w:r>
          </w:p>
        </w:tc>
      </w:tr>
      <w:tr w:rsidR="008950D0" w:rsidRPr="006513C6" w:rsidTr="004E1603">
        <w:trPr>
          <w:trHeight w:val="524"/>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vAlign w:val="center"/>
          </w:tcPr>
          <w:p w:rsidR="008950D0" w:rsidRPr="006513C6" w:rsidRDefault="008950D0" w:rsidP="008950D0">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Kurumun faaliyet alanına giren alanlarda uluslararası işbirliği faaliyetlerinin artması</w:t>
            </w:r>
          </w:p>
          <w:p w:rsidR="008950D0" w:rsidRPr="006513C6" w:rsidRDefault="008950D0" w:rsidP="008950D0">
            <w:pPr>
              <w:spacing w:line="220" w:lineRule="auto"/>
              <w:jc w:val="both"/>
              <w:rPr>
                <w:rFonts w:ascii="Times New Roman" w:hAnsi="Times New Roman" w:cs="Times New Roman"/>
                <w:sz w:val="23"/>
                <w:szCs w:val="23"/>
              </w:rPr>
            </w:pPr>
          </w:p>
        </w:tc>
        <w:tc>
          <w:tcPr>
            <w:tcW w:w="3402" w:type="dxa"/>
          </w:tcPr>
          <w:p w:rsidR="008950D0"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Kurumun AB ve çeşitli uluslararası kuruluşlarla ortak proje ve program yürüterek teknik kapasitesini geliştirmesi</w:t>
            </w:r>
          </w:p>
          <w:p w:rsidR="008950D0" w:rsidRPr="00582D13"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Uluslararası proje faaliyetlerinin İŞKUR personelinin niteliklerini artırması</w:t>
            </w:r>
          </w:p>
          <w:p w:rsidR="008950D0" w:rsidRPr="00582D13"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Kurumun politika yapma ve hizmet sunma kalitesinin artması</w:t>
            </w:r>
          </w:p>
          <w:p w:rsidR="008950D0" w:rsidRPr="00582D13"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İşgücü piyasasına aktarılacak finansal kaynakta artış</w:t>
            </w:r>
          </w:p>
          <w:p w:rsidR="008950D0"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Uluslararası iyi uygulama örneklerine erişim kolaylığı</w:t>
            </w:r>
          </w:p>
          <w:p w:rsidR="00592CC0" w:rsidRPr="00582D13" w:rsidRDefault="00592CC0" w:rsidP="00592CC0">
            <w:pPr>
              <w:pStyle w:val="ListeParagraf"/>
              <w:spacing w:line="220" w:lineRule="auto"/>
              <w:ind w:left="236"/>
              <w:jc w:val="both"/>
              <w:rPr>
                <w:rFonts w:ascii="Times New Roman" w:hAnsi="Times New Roman" w:cs="Times New Roman"/>
                <w:sz w:val="23"/>
                <w:szCs w:val="23"/>
              </w:rPr>
            </w:pPr>
          </w:p>
        </w:tc>
        <w:tc>
          <w:tcPr>
            <w:tcW w:w="3118" w:type="dxa"/>
          </w:tcPr>
          <w:p w:rsidR="008950D0" w:rsidRPr="00CD2772" w:rsidRDefault="008950D0" w:rsidP="00414972">
            <w:pPr>
              <w:pStyle w:val="ListeParagraf"/>
              <w:numPr>
                <w:ilvl w:val="0"/>
                <w:numId w:val="24"/>
              </w:numPr>
              <w:spacing w:line="220" w:lineRule="auto"/>
              <w:ind w:left="236" w:hanging="236"/>
              <w:jc w:val="both"/>
              <w:rPr>
                <w:rFonts w:ascii="Times New Roman" w:hAnsi="Times New Roman" w:cs="Times New Roman"/>
                <w:sz w:val="23"/>
                <w:szCs w:val="23"/>
              </w:rPr>
            </w:pPr>
            <w:r w:rsidRPr="00CD2772">
              <w:rPr>
                <w:rFonts w:ascii="Times New Roman" w:hAnsi="Times New Roman" w:cs="Times New Roman"/>
                <w:sz w:val="23"/>
                <w:szCs w:val="23"/>
              </w:rPr>
              <w:t xml:space="preserve">Uluslararası politika gündemlerine göre </w:t>
            </w:r>
            <w:r w:rsidR="00D9775C" w:rsidRPr="00CD2772">
              <w:rPr>
                <w:rFonts w:ascii="Times New Roman" w:hAnsi="Times New Roman" w:cs="Times New Roman"/>
                <w:sz w:val="23"/>
                <w:szCs w:val="23"/>
              </w:rPr>
              <w:t xml:space="preserve">ulusal politika öncelikleriyle uyumlu olmayan belirli alanlara ve gruplara yönelik </w:t>
            </w:r>
            <w:r w:rsidR="00414972" w:rsidRPr="00CD2772">
              <w:rPr>
                <w:rFonts w:ascii="Times New Roman" w:hAnsi="Times New Roman" w:cs="Times New Roman"/>
                <w:sz w:val="23"/>
                <w:szCs w:val="23"/>
              </w:rPr>
              <w:t>finansal kaynak sunulması</w:t>
            </w:r>
          </w:p>
          <w:p w:rsidR="008950D0" w:rsidRPr="00CD2772" w:rsidRDefault="008950D0" w:rsidP="008950D0">
            <w:pPr>
              <w:spacing w:line="220" w:lineRule="auto"/>
              <w:ind w:left="236" w:hanging="236"/>
              <w:jc w:val="both"/>
              <w:rPr>
                <w:rFonts w:ascii="Times New Roman" w:hAnsi="Times New Roman" w:cs="Times New Roman"/>
                <w:sz w:val="23"/>
                <w:szCs w:val="23"/>
              </w:rPr>
            </w:pPr>
          </w:p>
          <w:p w:rsidR="008950D0" w:rsidRPr="00CD2772" w:rsidRDefault="008950D0" w:rsidP="008950D0">
            <w:pPr>
              <w:spacing w:line="220" w:lineRule="auto"/>
              <w:ind w:left="236" w:hanging="236"/>
              <w:jc w:val="both"/>
              <w:rPr>
                <w:rFonts w:ascii="Times New Roman" w:hAnsi="Times New Roman" w:cs="Times New Roman"/>
                <w:sz w:val="23"/>
                <w:szCs w:val="23"/>
              </w:rPr>
            </w:pPr>
          </w:p>
        </w:tc>
        <w:tc>
          <w:tcPr>
            <w:tcW w:w="4602" w:type="dxa"/>
          </w:tcPr>
          <w:p w:rsidR="008950D0" w:rsidRPr="00582D13"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Uluslararası paydaşlarla iletişim ve işbirliğinin arttırılması</w:t>
            </w:r>
          </w:p>
          <w:p w:rsidR="008950D0" w:rsidRPr="00D9775C" w:rsidRDefault="008950D0" w:rsidP="00D9775C">
            <w:pPr>
              <w:pStyle w:val="ListeParagraf"/>
              <w:numPr>
                <w:ilvl w:val="0"/>
                <w:numId w:val="24"/>
              </w:numPr>
              <w:spacing w:line="220" w:lineRule="auto"/>
              <w:ind w:left="236" w:hanging="236"/>
              <w:jc w:val="both"/>
              <w:rPr>
                <w:rFonts w:ascii="Times New Roman" w:hAnsi="Times New Roman" w:cs="Times New Roman"/>
                <w:color w:val="C00000"/>
                <w:sz w:val="23"/>
                <w:szCs w:val="23"/>
              </w:rPr>
            </w:pPr>
            <w:r w:rsidRPr="00D9775C">
              <w:rPr>
                <w:rFonts w:ascii="Times New Roman" w:hAnsi="Times New Roman" w:cs="Times New Roman"/>
                <w:sz w:val="23"/>
                <w:szCs w:val="23"/>
              </w:rPr>
              <w:t xml:space="preserve">Uluslararası fonların işgücü piyasasındaki mevcut yapısal sorunları çözümüne katkı sağlayacak şekilde kullanılması </w:t>
            </w:r>
          </w:p>
          <w:p w:rsidR="008950D0" w:rsidRPr="00582D13" w:rsidRDefault="008950D0" w:rsidP="008950D0">
            <w:pPr>
              <w:pStyle w:val="ListeParagraf"/>
              <w:numPr>
                <w:ilvl w:val="0"/>
                <w:numId w:val="24"/>
              </w:numPr>
              <w:spacing w:line="220" w:lineRule="auto"/>
              <w:ind w:left="236" w:hanging="236"/>
              <w:jc w:val="both"/>
              <w:rPr>
                <w:rFonts w:ascii="Times New Roman" w:hAnsi="Times New Roman" w:cs="Times New Roman"/>
                <w:sz w:val="23"/>
                <w:szCs w:val="23"/>
              </w:rPr>
            </w:pPr>
            <w:r w:rsidRPr="00582D13">
              <w:rPr>
                <w:rFonts w:ascii="Times New Roman" w:hAnsi="Times New Roman" w:cs="Times New Roman"/>
                <w:sz w:val="23"/>
                <w:szCs w:val="23"/>
              </w:rPr>
              <w:t>Yeni bölgesel uluslararası işbirlikleri kurulması</w:t>
            </w:r>
          </w:p>
        </w:tc>
      </w:tr>
      <w:tr w:rsidR="008950D0" w:rsidRPr="006513C6" w:rsidTr="004E1603">
        <w:trPr>
          <w:trHeight w:val="1973"/>
        </w:trPr>
        <w:tc>
          <w:tcPr>
            <w:tcW w:w="1571" w:type="dxa"/>
            <w:vMerge w:val="restart"/>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r w:rsidRPr="006513C6">
              <w:rPr>
                <w:rFonts w:ascii="Times New Roman" w:hAnsi="Times New Roman" w:cs="Times New Roman"/>
                <w:b/>
                <w:sz w:val="23"/>
                <w:szCs w:val="23"/>
              </w:rPr>
              <w:t>Ekonomik</w:t>
            </w:r>
          </w:p>
          <w:p w:rsidR="008950D0" w:rsidRPr="006513C6" w:rsidRDefault="008950D0" w:rsidP="008950D0">
            <w:pPr>
              <w:spacing w:line="220" w:lineRule="auto"/>
              <w:jc w:val="both"/>
              <w:rPr>
                <w:rFonts w:ascii="Times New Roman" w:hAnsi="Times New Roman" w:cs="Times New Roman"/>
                <w:b/>
                <w:sz w:val="23"/>
                <w:szCs w:val="23"/>
              </w:rPr>
            </w:pPr>
          </w:p>
        </w:tc>
        <w:tc>
          <w:tcPr>
            <w:tcW w:w="2252" w:type="dxa"/>
            <w:vAlign w:val="center"/>
          </w:tcPr>
          <w:p w:rsidR="008950D0" w:rsidRPr="000E76F6" w:rsidRDefault="008950D0" w:rsidP="008950D0">
            <w:pPr>
              <w:spacing w:line="220" w:lineRule="auto"/>
              <w:jc w:val="both"/>
              <w:rPr>
                <w:rFonts w:ascii="Times New Roman" w:hAnsi="Times New Roman" w:cs="Times New Roman"/>
                <w:sz w:val="23"/>
                <w:szCs w:val="23"/>
              </w:rPr>
            </w:pPr>
            <w:r w:rsidRPr="000E76F6">
              <w:rPr>
                <w:rFonts w:ascii="Times New Roman" w:hAnsi="Times New Roman" w:cs="Times New Roman"/>
                <w:sz w:val="23"/>
                <w:szCs w:val="23"/>
              </w:rPr>
              <w:t>Uluslararası ekonomi piyasalarında yaşanan belirsizlikl</w:t>
            </w:r>
            <w:r w:rsidR="005C2D1E">
              <w:rPr>
                <w:rFonts w:ascii="Times New Roman" w:hAnsi="Times New Roman" w:cs="Times New Roman"/>
                <w:sz w:val="23"/>
                <w:szCs w:val="23"/>
              </w:rPr>
              <w:t>er</w:t>
            </w:r>
          </w:p>
          <w:p w:rsidR="008950D0" w:rsidRPr="000E76F6" w:rsidRDefault="008950D0" w:rsidP="008950D0">
            <w:pPr>
              <w:spacing w:line="220" w:lineRule="auto"/>
              <w:jc w:val="both"/>
              <w:rPr>
                <w:rFonts w:ascii="Times New Roman" w:hAnsi="Times New Roman" w:cs="Times New Roman"/>
                <w:sz w:val="23"/>
                <w:szCs w:val="23"/>
              </w:rPr>
            </w:pPr>
          </w:p>
        </w:tc>
        <w:tc>
          <w:tcPr>
            <w:tcW w:w="3402" w:type="dxa"/>
          </w:tcPr>
          <w:p w:rsidR="008950D0" w:rsidRPr="000E76F6" w:rsidRDefault="005C2D1E" w:rsidP="008950D0">
            <w:pPr>
              <w:pStyle w:val="ListeParagraf"/>
              <w:numPr>
                <w:ilvl w:val="0"/>
                <w:numId w:val="25"/>
              </w:numPr>
              <w:spacing w:line="220" w:lineRule="auto"/>
              <w:ind w:left="94" w:hanging="141"/>
              <w:jc w:val="both"/>
              <w:rPr>
                <w:rFonts w:ascii="Times New Roman" w:hAnsi="Times New Roman" w:cs="Times New Roman"/>
                <w:sz w:val="23"/>
                <w:szCs w:val="23"/>
              </w:rPr>
            </w:pPr>
            <w:r>
              <w:rPr>
                <w:rFonts w:ascii="Times New Roman" w:hAnsi="Times New Roman" w:cs="Times New Roman"/>
                <w:sz w:val="23"/>
                <w:szCs w:val="23"/>
              </w:rPr>
              <w:t>U</w:t>
            </w:r>
            <w:r w:rsidR="008950D0" w:rsidRPr="000E76F6">
              <w:rPr>
                <w:rFonts w:ascii="Times New Roman" w:hAnsi="Times New Roman" w:cs="Times New Roman"/>
                <w:sz w:val="23"/>
                <w:szCs w:val="23"/>
              </w:rPr>
              <w:t>luslararası yatırımların artmasıyla işgücü talebi oluşması</w:t>
            </w:r>
          </w:p>
          <w:p w:rsidR="008950D0" w:rsidRPr="000E76F6" w:rsidRDefault="008950D0" w:rsidP="008950D0">
            <w:pPr>
              <w:pStyle w:val="ListeParagraf"/>
              <w:numPr>
                <w:ilvl w:val="0"/>
                <w:numId w:val="25"/>
              </w:numPr>
              <w:spacing w:line="220" w:lineRule="auto"/>
              <w:ind w:left="94" w:hanging="141"/>
              <w:jc w:val="both"/>
              <w:rPr>
                <w:rFonts w:ascii="Times New Roman" w:hAnsi="Times New Roman" w:cs="Times New Roman"/>
                <w:sz w:val="23"/>
                <w:szCs w:val="23"/>
              </w:rPr>
            </w:pPr>
            <w:r w:rsidRPr="000E76F6">
              <w:rPr>
                <w:rFonts w:ascii="Times New Roman" w:hAnsi="Times New Roman" w:cs="Times New Roman"/>
                <w:sz w:val="23"/>
                <w:szCs w:val="23"/>
              </w:rPr>
              <w:t xml:space="preserve">Ekonomik krizlerin işgücü piyasasının yapısal sorunlarının çözümüne yönelik zorlayıcı etkide bulunması </w:t>
            </w:r>
          </w:p>
          <w:p w:rsidR="008950D0" w:rsidRPr="000E76F6" w:rsidRDefault="008950D0" w:rsidP="008950D0">
            <w:pPr>
              <w:pStyle w:val="ListeParagraf"/>
              <w:numPr>
                <w:ilvl w:val="0"/>
                <w:numId w:val="25"/>
              </w:numPr>
              <w:spacing w:line="220" w:lineRule="auto"/>
              <w:ind w:left="94" w:hanging="141"/>
              <w:jc w:val="both"/>
              <w:rPr>
                <w:rFonts w:ascii="Times New Roman" w:hAnsi="Times New Roman" w:cs="Times New Roman"/>
                <w:sz w:val="23"/>
                <w:szCs w:val="23"/>
              </w:rPr>
            </w:pPr>
            <w:r w:rsidRPr="000E76F6">
              <w:rPr>
                <w:rFonts w:ascii="Times New Roman" w:hAnsi="Times New Roman" w:cs="Times New Roman"/>
                <w:sz w:val="23"/>
                <w:szCs w:val="23"/>
              </w:rPr>
              <w:t>Fon gelirlerini artırabilecek yatırım seçeneklerinin artması</w:t>
            </w:r>
          </w:p>
        </w:tc>
        <w:tc>
          <w:tcPr>
            <w:tcW w:w="3118" w:type="dxa"/>
          </w:tcPr>
          <w:p w:rsidR="008950D0" w:rsidRPr="00CD2772" w:rsidRDefault="008950D0" w:rsidP="008950D0">
            <w:pPr>
              <w:pStyle w:val="ListeParagraf"/>
              <w:numPr>
                <w:ilvl w:val="0"/>
                <w:numId w:val="25"/>
              </w:numPr>
              <w:spacing w:line="220" w:lineRule="auto"/>
              <w:ind w:left="94" w:hanging="141"/>
              <w:jc w:val="both"/>
              <w:rPr>
                <w:rFonts w:ascii="Times New Roman" w:hAnsi="Times New Roman" w:cs="Times New Roman"/>
                <w:sz w:val="23"/>
                <w:szCs w:val="23"/>
              </w:rPr>
            </w:pPr>
            <w:r w:rsidRPr="000E76F6">
              <w:rPr>
                <w:rFonts w:ascii="Times New Roman" w:hAnsi="Times New Roman" w:cs="Times New Roman"/>
                <w:sz w:val="23"/>
                <w:szCs w:val="23"/>
              </w:rPr>
              <w:t>Döviz kurunun yükselmesi ile yaşanabilecek üretim maliyetlerindeki artış nedeni</w:t>
            </w:r>
            <w:r w:rsidR="005C2D1E">
              <w:rPr>
                <w:rFonts w:ascii="Times New Roman" w:hAnsi="Times New Roman" w:cs="Times New Roman"/>
                <w:sz w:val="23"/>
                <w:szCs w:val="23"/>
              </w:rPr>
              <w:t xml:space="preserve">yle oluşabilecek </w:t>
            </w:r>
            <w:r w:rsidR="005C2D1E" w:rsidRPr="00CD2772">
              <w:rPr>
                <w:rFonts w:ascii="Times New Roman" w:hAnsi="Times New Roman" w:cs="Times New Roman"/>
                <w:sz w:val="23"/>
                <w:szCs w:val="23"/>
              </w:rPr>
              <w:t>olumsuz tablo</w:t>
            </w:r>
          </w:p>
          <w:p w:rsidR="000A2978" w:rsidRPr="00CD2772" w:rsidRDefault="008950D0" w:rsidP="00CD2772">
            <w:pPr>
              <w:pStyle w:val="ListeParagraf"/>
              <w:numPr>
                <w:ilvl w:val="0"/>
                <w:numId w:val="25"/>
              </w:numPr>
              <w:ind w:left="94" w:hanging="141"/>
              <w:jc w:val="both"/>
              <w:rPr>
                <w:rFonts w:ascii="Times New Roman" w:hAnsi="Times New Roman" w:cs="Times New Roman"/>
                <w:sz w:val="23"/>
                <w:szCs w:val="23"/>
              </w:rPr>
            </w:pPr>
            <w:r w:rsidRPr="00CD2772">
              <w:rPr>
                <w:rFonts w:ascii="Times New Roman" w:hAnsi="Times New Roman" w:cs="Times New Roman"/>
                <w:sz w:val="23"/>
                <w:szCs w:val="23"/>
              </w:rPr>
              <w:t>Yatırım kararlarını ve kapsamını olumsuz etkilemesi</w:t>
            </w:r>
          </w:p>
          <w:p w:rsidR="00B3778D" w:rsidRPr="00CD2772" w:rsidRDefault="00B3778D" w:rsidP="00CD2772">
            <w:pPr>
              <w:pStyle w:val="ListeParagraf"/>
              <w:numPr>
                <w:ilvl w:val="0"/>
                <w:numId w:val="25"/>
              </w:numPr>
              <w:ind w:left="94" w:hanging="141"/>
              <w:jc w:val="both"/>
              <w:rPr>
                <w:rFonts w:ascii="Times New Roman" w:hAnsi="Times New Roman" w:cs="Times New Roman"/>
                <w:sz w:val="23"/>
                <w:szCs w:val="23"/>
              </w:rPr>
            </w:pPr>
            <w:r w:rsidRPr="00CD2772">
              <w:rPr>
                <w:rFonts w:ascii="Times New Roman" w:hAnsi="Times New Roman" w:cs="Times New Roman"/>
                <w:sz w:val="23"/>
                <w:szCs w:val="23"/>
              </w:rPr>
              <w:t xml:space="preserve">İşgücü piyasasında dezavantajlı </w:t>
            </w:r>
            <w:r w:rsidR="000A2978" w:rsidRPr="00CD2772">
              <w:rPr>
                <w:rFonts w:ascii="Times New Roman" w:hAnsi="Times New Roman" w:cs="Times New Roman"/>
                <w:sz w:val="23"/>
                <w:szCs w:val="23"/>
              </w:rPr>
              <w:t>grupların kayıt</w:t>
            </w:r>
            <w:r w:rsidRPr="00CD2772">
              <w:rPr>
                <w:rFonts w:ascii="Times New Roman" w:hAnsi="Times New Roman" w:cs="Times New Roman"/>
                <w:sz w:val="23"/>
                <w:szCs w:val="23"/>
              </w:rPr>
              <w:t xml:space="preserve"> dışılığın</w:t>
            </w:r>
            <w:r w:rsidR="000A2978" w:rsidRPr="00CD2772">
              <w:rPr>
                <w:rFonts w:ascii="Times New Roman" w:hAnsi="Times New Roman" w:cs="Times New Roman"/>
                <w:sz w:val="23"/>
                <w:szCs w:val="23"/>
              </w:rPr>
              <w:t>ın</w:t>
            </w:r>
            <w:r w:rsidRPr="00CD2772">
              <w:rPr>
                <w:rFonts w:ascii="Times New Roman" w:hAnsi="Times New Roman" w:cs="Times New Roman"/>
                <w:sz w:val="23"/>
                <w:szCs w:val="23"/>
              </w:rPr>
              <w:t xml:space="preserve"> yüksekliği, genç ve kadınlarda işgücüne katılma oranlarının düşük olması gibi yapısal sorunlar </w:t>
            </w:r>
          </w:p>
          <w:p w:rsidR="008950D0" w:rsidRPr="00CD2772" w:rsidRDefault="008950D0" w:rsidP="008950D0">
            <w:pPr>
              <w:pStyle w:val="ListeParagraf"/>
              <w:numPr>
                <w:ilvl w:val="0"/>
                <w:numId w:val="25"/>
              </w:numPr>
              <w:spacing w:line="220" w:lineRule="auto"/>
              <w:ind w:left="94" w:hanging="141"/>
              <w:jc w:val="both"/>
              <w:rPr>
                <w:rFonts w:ascii="Times New Roman" w:hAnsi="Times New Roman" w:cs="Times New Roman"/>
                <w:sz w:val="23"/>
                <w:szCs w:val="23"/>
              </w:rPr>
            </w:pPr>
            <w:r w:rsidRPr="00CD2772">
              <w:rPr>
                <w:rFonts w:ascii="Times New Roman" w:hAnsi="Times New Roman" w:cs="Times New Roman"/>
                <w:sz w:val="23"/>
                <w:szCs w:val="23"/>
              </w:rPr>
              <w:t xml:space="preserve">Kurumsal hedeflere ulaşılmasında finansal yetersizlikler engel teşkil etmesi </w:t>
            </w:r>
          </w:p>
          <w:p w:rsidR="005C2D1E" w:rsidRPr="000E76F6" w:rsidRDefault="005C2D1E" w:rsidP="00BF4E87">
            <w:pPr>
              <w:pStyle w:val="ListeParagraf"/>
              <w:spacing w:line="220" w:lineRule="auto"/>
              <w:ind w:left="94"/>
              <w:jc w:val="both"/>
              <w:rPr>
                <w:rFonts w:ascii="Times New Roman" w:hAnsi="Times New Roman" w:cs="Times New Roman"/>
                <w:sz w:val="23"/>
                <w:szCs w:val="23"/>
              </w:rPr>
            </w:pPr>
          </w:p>
        </w:tc>
        <w:tc>
          <w:tcPr>
            <w:tcW w:w="4602" w:type="dxa"/>
          </w:tcPr>
          <w:p w:rsidR="008950D0" w:rsidRPr="000E76F6" w:rsidRDefault="008950D0" w:rsidP="008950D0">
            <w:pPr>
              <w:pStyle w:val="ListeParagraf"/>
              <w:numPr>
                <w:ilvl w:val="0"/>
                <w:numId w:val="25"/>
              </w:numPr>
              <w:spacing w:line="220" w:lineRule="auto"/>
              <w:ind w:left="94" w:hanging="141"/>
              <w:jc w:val="both"/>
              <w:rPr>
                <w:rFonts w:ascii="Times New Roman" w:hAnsi="Times New Roman" w:cs="Times New Roman"/>
                <w:sz w:val="23"/>
                <w:szCs w:val="23"/>
              </w:rPr>
            </w:pPr>
            <w:r w:rsidRPr="000E76F6">
              <w:rPr>
                <w:rFonts w:ascii="Times New Roman" w:hAnsi="Times New Roman" w:cs="Times New Roman"/>
                <w:sz w:val="23"/>
                <w:szCs w:val="23"/>
              </w:rPr>
              <w:t>İhracatın teşvik edildiği sektörlerde işgücü talebinin karşılanmasına yönelik özel politikaların geliştirilmesi</w:t>
            </w:r>
          </w:p>
          <w:p w:rsidR="008950D0" w:rsidRPr="000E76F6" w:rsidRDefault="008950D0" w:rsidP="008950D0">
            <w:pPr>
              <w:pStyle w:val="ListeParagraf"/>
              <w:numPr>
                <w:ilvl w:val="0"/>
                <w:numId w:val="25"/>
              </w:numPr>
              <w:spacing w:line="220" w:lineRule="auto"/>
              <w:ind w:left="94" w:hanging="141"/>
              <w:jc w:val="both"/>
              <w:rPr>
                <w:rFonts w:ascii="Times New Roman" w:hAnsi="Times New Roman" w:cs="Times New Roman"/>
                <w:sz w:val="23"/>
                <w:szCs w:val="23"/>
              </w:rPr>
            </w:pPr>
            <w:r w:rsidRPr="000E76F6">
              <w:rPr>
                <w:rFonts w:ascii="Times New Roman" w:hAnsi="Times New Roman" w:cs="Times New Roman"/>
                <w:sz w:val="23"/>
                <w:szCs w:val="23"/>
              </w:rPr>
              <w:t>Riskli durumlar için işgücü piyasasındaki olumsuz dönemleri sübvanse edecek yeni aktif ve pasif işgücü politikaları geliştirilmesi ve mevcut programların iyileştirilmesi</w:t>
            </w:r>
          </w:p>
          <w:p w:rsidR="008950D0" w:rsidRPr="000E76F6" w:rsidRDefault="008950D0" w:rsidP="00BF4E87">
            <w:pPr>
              <w:pStyle w:val="ListeParagraf"/>
              <w:spacing w:line="220" w:lineRule="auto"/>
              <w:ind w:left="94"/>
              <w:jc w:val="both"/>
              <w:rPr>
                <w:rFonts w:ascii="Times New Roman" w:hAnsi="Times New Roman" w:cs="Times New Roman"/>
                <w:sz w:val="23"/>
                <w:szCs w:val="23"/>
              </w:rPr>
            </w:pPr>
          </w:p>
        </w:tc>
      </w:tr>
      <w:tr w:rsidR="008950D0" w:rsidRPr="006513C6" w:rsidTr="004E1603">
        <w:trPr>
          <w:trHeight w:val="70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Ekonomik büyümenin</w:t>
            </w:r>
            <w:r w:rsidR="00F56FEE">
              <w:rPr>
                <w:rFonts w:ascii="Times New Roman" w:hAnsi="Times New Roman" w:cs="Times New Roman"/>
                <w:sz w:val="23"/>
                <w:szCs w:val="23"/>
              </w:rPr>
              <w:t xml:space="preserve"> beklenen</w:t>
            </w:r>
            <w:r w:rsidRPr="006513C6">
              <w:rPr>
                <w:rFonts w:ascii="Times New Roman" w:hAnsi="Times New Roman" w:cs="Times New Roman"/>
                <w:sz w:val="23"/>
                <w:szCs w:val="23"/>
              </w:rPr>
              <w:t xml:space="preserve"> istihdam artışı</w:t>
            </w:r>
            <w:r w:rsidR="00F56FEE">
              <w:rPr>
                <w:rFonts w:ascii="Times New Roman" w:hAnsi="Times New Roman" w:cs="Times New Roman"/>
                <w:sz w:val="23"/>
                <w:szCs w:val="23"/>
              </w:rPr>
              <w:t>nı</w:t>
            </w:r>
            <w:r w:rsidRPr="006513C6">
              <w:rPr>
                <w:rFonts w:ascii="Times New Roman" w:hAnsi="Times New Roman" w:cs="Times New Roman"/>
                <w:sz w:val="23"/>
                <w:szCs w:val="23"/>
              </w:rPr>
              <w:t xml:space="preserve"> yaratmaması</w:t>
            </w:r>
          </w:p>
        </w:tc>
        <w:tc>
          <w:tcPr>
            <w:tcW w:w="3402" w:type="dxa"/>
            <w:tcBorders>
              <w:top w:val="single" w:sz="4" w:space="0" w:color="0070C0"/>
              <w:left w:val="single" w:sz="4" w:space="0" w:color="0070C0"/>
              <w:bottom w:val="single" w:sz="4" w:space="0" w:color="0070C0"/>
              <w:right w:val="single" w:sz="4" w:space="0" w:color="0070C0"/>
            </w:tcBorders>
          </w:tcPr>
          <w:p w:rsidR="008950D0" w:rsidRPr="006513C6" w:rsidRDefault="008950D0" w:rsidP="008950D0">
            <w:pPr>
              <w:spacing w:line="220" w:lineRule="auto"/>
              <w:jc w:val="both"/>
              <w:rPr>
                <w:rFonts w:ascii="Times New Roman" w:hAnsi="Times New Roman" w:cs="Times New Roman"/>
                <w:sz w:val="23"/>
                <w:szCs w:val="23"/>
              </w:rPr>
            </w:pPr>
          </w:p>
        </w:tc>
        <w:tc>
          <w:tcPr>
            <w:tcW w:w="3118" w:type="dxa"/>
          </w:tcPr>
          <w:p w:rsidR="008950D0" w:rsidRPr="00582D13" w:rsidRDefault="008950D0" w:rsidP="008950D0">
            <w:pPr>
              <w:pStyle w:val="ListeParagraf"/>
              <w:numPr>
                <w:ilvl w:val="0"/>
                <w:numId w:val="27"/>
              </w:numPr>
              <w:spacing w:line="220" w:lineRule="auto"/>
              <w:ind w:left="176" w:hanging="176"/>
              <w:jc w:val="both"/>
              <w:rPr>
                <w:rFonts w:ascii="Times New Roman" w:hAnsi="Times New Roman" w:cs="Times New Roman"/>
                <w:sz w:val="23"/>
                <w:szCs w:val="23"/>
              </w:rPr>
            </w:pPr>
            <w:r w:rsidRPr="00582D13">
              <w:rPr>
                <w:rFonts w:ascii="Times New Roman" w:hAnsi="Times New Roman" w:cs="Times New Roman"/>
                <w:sz w:val="23"/>
                <w:szCs w:val="23"/>
              </w:rPr>
              <w:t>Kaynakların istihdam yaratmayan alanlara yönlendirilmesi</w:t>
            </w:r>
          </w:p>
          <w:p w:rsidR="008950D0" w:rsidRPr="00F56FEE" w:rsidRDefault="008950D0" w:rsidP="00F56FEE">
            <w:pPr>
              <w:spacing w:line="220" w:lineRule="auto"/>
              <w:jc w:val="both"/>
              <w:rPr>
                <w:rFonts w:ascii="Times New Roman" w:hAnsi="Times New Roman" w:cs="Times New Roman"/>
                <w:sz w:val="23"/>
                <w:szCs w:val="23"/>
              </w:rPr>
            </w:pPr>
          </w:p>
        </w:tc>
        <w:tc>
          <w:tcPr>
            <w:tcW w:w="4602" w:type="dxa"/>
          </w:tcPr>
          <w:p w:rsidR="008950D0" w:rsidRPr="000E76F6" w:rsidRDefault="008950D0" w:rsidP="008950D0">
            <w:pPr>
              <w:pStyle w:val="ListeParagraf"/>
              <w:numPr>
                <w:ilvl w:val="0"/>
                <w:numId w:val="27"/>
              </w:numPr>
              <w:spacing w:line="220" w:lineRule="auto"/>
              <w:ind w:left="176" w:hanging="176"/>
              <w:jc w:val="both"/>
              <w:rPr>
                <w:rFonts w:ascii="Times New Roman" w:hAnsi="Times New Roman" w:cs="Times New Roman"/>
                <w:sz w:val="23"/>
                <w:szCs w:val="23"/>
              </w:rPr>
            </w:pPr>
            <w:r w:rsidRPr="000E76F6">
              <w:rPr>
                <w:rFonts w:ascii="Times New Roman" w:hAnsi="Times New Roman" w:cs="Times New Roman"/>
                <w:sz w:val="23"/>
                <w:szCs w:val="23"/>
              </w:rPr>
              <w:t>Ekonomik büyüme yaratan sektörlerde girişimciliğin teşvik edilmesine yönelik aktif programlar ve danışmanlık hizmetleri sunulması</w:t>
            </w:r>
          </w:p>
          <w:p w:rsidR="008950D0" w:rsidRPr="000E76F6" w:rsidRDefault="008950D0" w:rsidP="008950D0">
            <w:pPr>
              <w:pStyle w:val="ListeParagraf"/>
              <w:numPr>
                <w:ilvl w:val="0"/>
                <w:numId w:val="27"/>
              </w:numPr>
              <w:spacing w:line="220" w:lineRule="auto"/>
              <w:ind w:left="176" w:hanging="176"/>
              <w:jc w:val="both"/>
              <w:rPr>
                <w:rFonts w:ascii="Times New Roman" w:hAnsi="Times New Roman" w:cs="Times New Roman"/>
                <w:sz w:val="23"/>
                <w:szCs w:val="23"/>
              </w:rPr>
            </w:pPr>
            <w:r w:rsidRPr="000E76F6">
              <w:rPr>
                <w:rFonts w:ascii="Times New Roman" w:hAnsi="Times New Roman" w:cs="Times New Roman"/>
                <w:sz w:val="23"/>
                <w:szCs w:val="23"/>
              </w:rPr>
              <w:t>İlave istihdam yaratmayan işletmeler için teşviklere sınırlandırma getirilmesi</w:t>
            </w:r>
          </w:p>
        </w:tc>
      </w:tr>
      <w:tr w:rsidR="008950D0" w:rsidRPr="006513C6" w:rsidTr="004E1603">
        <w:trPr>
          <w:trHeight w:val="260"/>
        </w:trPr>
        <w:tc>
          <w:tcPr>
            <w:tcW w:w="1571" w:type="dxa"/>
            <w:vMerge w:val="restart"/>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r w:rsidRPr="006513C6">
              <w:rPr>
                <w:rFonts w:ascii="Times New Roman" w:hAnsi="Times New Roman" w:cs="Times New Roman"/>
                <w:b/>
                <w:sz w:val="23"/>
                <w:szCs w:val="23"/>
              </w:rPr>
              <w:t>Sosyokültürel</w:t>
            </w:r>
          </w:p>
          <w:p w:rsidR="008950D0" w:rsidRPr="006513C6" w:rsidRDefault="008950D0" w:rsidP="008950D0">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Demografik değişimlerin işgücü piyasasına etkisi</w:t>
            </w:r>
          </w:p>
        </w:tc>
        <w:tc>
          <w:tcPr>
            <w:tcW w:w="3402" w:type="dxa"/>
          </w:tcPr>
          <w:p w:rsidR="008950D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Belirli sektörlerdeki işgücü açığını kapatacak yabancıların işgücüne katılımı</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Genç nüfusundaki artışın işgücüne katılım oranlarını artırması</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Kadınların eğitim düzeyinin artması ile işgücüne katılımlarının ve istihdamının artması</w:t>
            </w:r>
          </w:p>
          <w:p w:rsidR="008950D0" w:rsidRPr="006513C6" w:rsidRDefault="008950D0" w:rsidP="008950D0">
            <w:pPr>
              <w:spacing w:line="220" w:lineRule="auto"/>
              <w:ind w:left="236" w:hanging="236"/>
              <w:jc w:val="both"/>
              <w:rPr>
                <w:rFonts w:ascii="Times New Roman" w:hAnsi="Times New Roman" w:cs="Times New Roman"/>
                <w:sz w:val="23"/>
                <w:szCs w:val="23"/>
              </w:rPr>
            </w:pPr>
          </w:p>
          <w:p w:rsidR="008950D0" w:rsidRPr="006513C6" w:rsidRDefault="008950D0" w:rsidP="008950D0">
            <w:pPr>
              <w:spacing w:line="220" w:lineRule="auto"/>
              <w:ind w:left="236" w:hanging="236"/>
              <w:jc w:val="both"/>
              <w:rPr>
                <w:rFonts w:ascii="Times New Roman" w:hAnsi="Times New Roman" w:cs="Times New Roman"/>
                <w:sz w:val="23"/>
                <w:szCs w:val="23"/>
              </w:rPr>
            </w:pPr>
          </w:p>
        </w:tc>
        <w:tc>
          <w:tcPr>
            <w:tcW w:w="3118" w:type="dxa"/>
          </w:tcPr>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 xml:space="preserve">Genç nüfus artış hızında düşüşün </w:t>
            </w:r>
            <w:r w:rsidR="00FB6D2E">
              <w:rPr>
                <w:rFonts w:ascii="Times New Roman" w:hAnsi="Times New Roman" w:cs="Times New Roman"/>
                <w:sz w:val="23"/>
                <w:szCs w:val="23"/>
              </w:rPr>
              <w:t>önümüzdeki süreçte istihdamı olumsuz etkilemesi</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NEET</w:t>
            </w:r>
            <w:r w:rsidR="00FB6D2E">
              <w:rPr>
                <w:rFonts w:ascii="Times New Roman" w:hAnsi="Times New Roman" w:cs="Times New Roman"/>
                <w:sz w:val="23"/>
                <w:szCs w:val="23"/>
              </w:rPr>
              <w:t xml:space="preserve"> oranlarının artması ile </w:t>
            </w:r>
            <w:r w:rsidRPr="00121280">
              <w:rPr>
                <w:rFonts w:ascii="Times New Roman" w:hAnsi="Times New Roman" w:cs="Times New Roman"/>
                <w:sz w:val="23"/>
                <w:szCs w:val="23"/>
              </w:rPr>
              <w:t>istihdam edilebilirliklerinin zorlaşması</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Ücretsiz aile işçiliğinin ve bakım yükümlülüklerinin kadın istihdamını olumsuz etkilemesi</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 xml:space="preserve">İşgücünün eğitim düzeyinin ihtiyaç </w:t>
            </w:r>
            <w:r w:rsidR="00FB6D2E">
              <w:rPr>
                <w:rFonts w:ascii="Times New Roman" w:hAnsi="Times New Roman" w:cs="Times New Roman"/>
                <w:sz w:val="23"/>
                <w:szCs w:val="23"/>
              </w:rPr>
              <w:t>duyulan becerileri tam olarak karşılayamaması</w:t>
            </w:r>
          </w:p>
          <w:p w:rsidR="008950D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Yükseköğretim mezunu işsiz sayısının artması</w:t>
            </w:r>
          </w:p>
          <w:p w:rsidR="00792628" w:rsidRPr="006513C6" w:rsidRDefault="00792628" w:rsidP="00792628">
            <w:pPr>
              <w:pStyle w:val="ListeParagraf"/>
              <w:spacing w:line="220" w:lineRule="auto"/>
              <w:ind w:left="236"/>
              <w:jc w:val="both"/>
              <w:rPr>
                <w:rFonts w:ascii="Times New Roman" w:hAnsi="Times New Roman" w:cs="Times New Roman"/>
                <w:sz w:val="23"/>
                <w:szCs w:val="23"/>
              </w:rPr>
            </w:pPr>
          </w:p>
        </w:tc>
        <w:tc>
          <w:tcPr>
            <w:tcW w:w="4602" w:type="dxa"/>
          </w:tcPr>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Uygulanan aktif programların etkinliğinin analiz edilmesi, sonuçlara göre geliştirilmesi, kaldırılması veya artırılması</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NEET’lere yönelik aktif işgücü politikalarının ve programlarının geliştirilmesi</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Kadınlara yönelik aktif işgücü politikalarının ve programlarının geliştirilmesi</w:t>
            </w:r>
          </w:p>
          <w:p w:rsidR="008950D0" w:rsidRPr="00121280"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121280">
              <w:rPr>
                <w:rFonts w:ascii="Times New Roman" w:hAnsi="Times New Roman" w:cs="Times New Roman"/>
                <w:sz w:val="23"/>
                <w:szCs w:val="23"/>
              </w:rPr>
              <w:t>Gençlere yönelik aktif işgücü politikalarının ve programlarının geliştirilmesi</w:t>
            </w:r>
          </w:p>
          <w:p w:rsidR="008950D0" w:rsidRPr="00F86CD9" w:rsidRDefault="008950D0" w:rsidP="008950D0">
            <w:pPr>
              <w:pStyle w:val="ListeParagraf"/>
              <w:numPr>
                <w:ilvl w:val="0"/>
                <w:numId w:val="28"/>
              </w:numPr>
              <w:spacing w:line="220" w:lineRule="auto"/>
              <w:ind w:left="236" w:hanging="236"/>
              <w:jc w:val="both"/>
              <w:rPr>
                <w:rFonts w:ascii="Times New Roman" w:hAnsi="Times New Roman" w:cs="Times New Roman"/>
                <w:sz w:val="23"/>
                <w:szCs w:val="23"/>
              </w:rPr>
            </w:pPr>
            <w:r w:rsidRPr="00F86CD9">
              <w:rPr>
                <w:rFonts w:ascii="Times New Roman" w:hAnsi="Times New Roman" w:cs="Times New Roman"/>
                <w:sz w:val="23"/>
                <w:szCs w:val="23"/>
              </w:rPr>
              <w:t>İşsizlik Sigortası Fonu kaynaklarının ülkedeki önemli demografik değişimleri dikkate alınarak kullanılması</w:t>
            </w:r>
          </w:p>
          <w:p w:rsidR="008950D0" w:rsidRPr="006513C6" w:rsidRDefault="008950D0" w:rsidP="008950D0">
            <w:pPr>
              <w:spacing w:line="220" w:lineRule="auto"/>
              <w:ind w:left="236" w:hanging="236"/>
              <w:jc w:val="both"/>
              <w:rPr>
                <w:rFonts w:ascii="Times New Roman" w:hAnsi="Times New Roman" w:cs="Times New Roman"/>
                <w:sz w:val="23"/>
                <w:szCs w:val="23"/>
              </w:rPr>
            </w:pPr>
          </w:p>
        </w:tc>
      </w:tr>
      <w:tr w:rsidR="008950D0" w:rsidRPr="006513C6" w:rsidTr="004E1603">
        <w:trPr>
          <w:trHeight w:val="26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İşgücü piyasasında</w:t>
            </w:r>
            <w:r w:rsidR="003D0A15">
              <w:rPr>
                <w:rFonts w:ascii="Times New Roman" w:hAnsi="Times New Roman" w:cs="Times New Roman"/>
                <w:sz w:val="23"/>
                <w:szCs w:val="23"/>
              </w:rPr>
              <w:t xml:space="preserve"> iş-yaşam dengesinin kurulmasındaki zorluklar</w:t>
            </w:r>
          </w:p>
        </w:tc>
        <w:tc>
          <w:tcPr>
            <w:tcW w:w="3402" w:type="dxa"/>
          </w:tcPr>
          <w:p w:rsidR="008950D0" w:rsidRPr="006513C6" w:rsidRDefault="008950D0" w:rsidP="003D0A15">
            <w:pPr>
              <w:pStyle w:val="ListeParagraf"/>
              <w:numPr>
                <w:ilvl w:val="0"/>
                <w:numId w:val="29"/>
              </w:numPr>
              <w:spacing w:line="220" w:lineRule="auto"/>
              <w:ind w:left="94" w:hanging="141"/>
              <w:jc w:val="both"/>
              <w:rPr>
                <w:rFonts w:ascii="Times New Roman" w:hAnsi="Times New Roman" w:cs="Times New Roman"/>
                <w:sz w:val="23"/>
                <w:szCs w:val="23"/>
              </w:rPr>
            </w:pPr>
            <w:r w:rsidRPr="006513C6">
              <w:rPr>
                <w:rFonts w:ascii="Times New Roman" w:hAnsi="Times New Roman" w:cs="Times New Roman"/>
                <w:sz w:val="23"/>
                <w:szCs w:val="23"/>
              </w:rPr>
              <w:t>Bakım hizmetlerinde ortaya yeni ve ilave işgücü talepleri</w:t>
            </w:r>
            <w:r>
              <w:rPr>
                <w:rFonts w:ascii="Times New Roman" w:hAnsi="Times New Roman" w:cs="Times New Roman"/>
                <w:sz w:val="23"/>
                <w:szCs w:val="23"/>
              </w:rPr>
              <w:t>nin çıkması</w:t>
            </w:r>
            <w:r w:rsidRPr="006513C6">
              <w:rPr>
                <w:rFonts w:ascii="Times New Roman" w:hAnsi="Times New Roman" w:cs="Times New Roman"/>
                <w:sz w:val="23"/>
                <w:szCs w:val="23"/>
              </w:rPr>
              <w:t xml:space="preserve">  </w:t>
            </w:r>
          </w:p>
          <w:p w:rsidR="008950D0" w:rsidRPr="006513C6" w:rsidRDefault="008950D0" w:rsidP="003D0A15">
            <w:pPr>
              <w:pStyle w:val="ListeParagraf"/>
              <w:numPr>
                <w:ilvl w:val="0"/>
                <w:numId w:val="29"/>
              </w:numPr>
              <w:spacing w:line="220" w:lineRule="auto"/>
              <w:ind w:left="94" w:hanging="141"/>
              <w:jc w:val="both"/>
              <w:rPr>
                <w:rFonts w:ascii="Times New Roman" w:hAnsi="Times New Roman" w:cs="Times New Roman"/>
                <w:sz w:val="23"/>
                <w:szCs w:val="23"/>
              </w:rPr>
            </w:pPr>
            <w:r w:rsidRPr="006513C6">
              <w:rPr>
                <w:rFonts w:ascii="Times New Roman" w:hAnsi="Times New Roman" w:cs="Times New Roman"/>
                <w:sz w:val="23"/>
                <w:szCs w:val="23"/>
              </w:rPr>
              <w:t>Yeni esnek çalışma modellerinin ortaya çıkması ve yaygınlaşması sonucunda istihdamın artması</w:t>
            </w:r>
          </w:p>
        </w:tc>
        <w:tc>
          <w:tcPr>
            <w:tcW w:w="3118" w:type="dxa"/>
          </w:tcPr>
          <w:p w:rsidR="008950D0" w:rsidRPr="00F86CD9" w:rsidRDefault="008950D0" w:rsidP="008950D0">
            <w:pPr>
              <w:pStyle w:val="ListeParagraf"/>
              <w:numPr>
                <w:ilvl w:val="0"/>
                <w:numId w:val="38"/>
              </w:numPr>
              <w:spacing w:line="220" w:lineRule="auto"/>
              <w:ind w:left="179" w:hanging="179"/>
              <w:jc w:val="both"/>
              <w:rPr>
                <w:rFonts w:ascii="Times New Roman" w:hAnsi="Times New Roman" w:cs="Times New Roman"/>
                <w:sz w:val="23"/>
                <w:szCs w:val="23"/>
              </w:rPr>
            </w:pPr>
            <w:r w:rsidRPr="00F86CD9">
              <w:rPr>
                <w:rFonts w:ascii="Times New Roman" w:hAnsi="Times New Roman" w:cs="Times New Roman"/>
                <w:sz w:val="23"/>
                <w:szCs w:val="23"/>
              </w:rPr>
              <w:t>Bakım yükümlülüklerinin çoğunlukla kadınlar üzerinde olması nedeniyle işgücüne katılım ve istihdamın düşük olması</w:t>
            </w:r>
          </w:p>
          <w:p w:rsidR="008950D0" w:rsidRPr="006513C6" w:rsidRDefault="008950D0" w:rsidP="003D0A15">
            <w:pPr>
              <w:pStyle w:val="ListeParagraf"/>
              <w:spacing w:line="220" w:lineRule="auto"/>
              <w:ind w:left="179"/>
              <w:jc w:val="both"/>
              <w:rPr>
                <w:rFonts w:ascii="Times New Roman" w:hAnsi="Times New Roman" w:cs="Times New Roman"/>
                <w:sz w:val="23"/>
                <w:szCs w:val="23"/>
              </w:rPr>
            </w:pPr>
          </w:p>
        </w:tc>
        <w:tc>
          <w:tcPr>
            <w:tcW w:w="4602" w:type="dxa"/>
          </w:tcPr>
          <w:p w:rsidR="008950D0" w:rsidRPr="00F86CD9" w:rsidRDefault="008950D0" w:rsidP="008950D0">
            <w:pPr>
              <w:pStyle w:val="ListeParagraf"/>
              <w:numPr>
                <w:ilvl w:val="0"/>
                <w:numId w:val="39"/>
              </w:numPr>
              <w:spacing w:line="220" w:lineRule="auto"/>
              <w:ind w:left="178" w:hanging="142"/>
              <w:jc w:val="both"/>
              <w:rPr>
                <w:rFonts w:ascii="Times New Roman" w:hAnsi="Times New Roman" w:cs="Times New Roman"/>
                <w:sz w:val="23"/>
                <w:szCs w:val="23"/>
              </w:rPr>
            </w:pPr>
            <w:r w:rsidRPr="00F86CD9">
              <w:rPr>
                <w:rFonts w:ascii="Times New Roman" w:hAnsi="Times New Roman" w:cs="Times New Roman"/>
                <w:sz w:val="23"/>
                <w:szCs w:val="23"/>
              </w:rPr>
              <w:t>Aktif ve pasif işgücü programlarında iş-yaşam dengesini gözeten programların ve hizmetlerin artırılması</w:t>
            </w:r>
          </w:p>
          <w:p w:rsidR="008950D0" w:rsidRPr="00F86CD9" w:rsidRDefault="008950D0" w:rsidP="008950D0">
            <w:pPr>
              <w:pStyle w:val="ListeParagraf"/>
              <w:numPr>
                <w:ilvl w:val="0"/>
                <w:numId w:val="39"/>
              </w:numPr>
              <w:spacing w:line="220" w:lineRule="auto"/>
              <w:ind w:left="178" w:hanging="142"/>
              <w:jc w:val="both"/>
              <w:rPr>
                <w:rFonts w:ascii="Times New Roman" w:hAnsi="Times New Roman" w:cs="Times New Roman"/>
                <w:sz w:val="23"/>
                <w:szCs w:val="23"/>
              </w:rPr>
            </w:pPr>
            <w:r w:rsidRPr="00F86CD9">
              <w:rPr>
                <w:rFonts w:ascii="Times New Roman" w:hAnsi="Times New Roman" w:cs="Times New Roman"/>
                <w:sz w:val="23"/>
                <w:szCs w:val="23"/>
              </w:rPr>
              <w:t>Geçici iş ilişkisi benzeri esnek çalışma modellerinin yaygınlaştırılması ile kadınların istihdamlarının artırılması</w:t>
            </w:r>
          </w:p>
          <w:p w:rsidR="008950D0" w:rsidRPr="006513C6" w:rsidRDefault="008950D0" w:rsidP="008950D0">
            <w:pPr>
              <w:spacing w:line="220" w:lineRule="auto"/>
              <w:jc w:val="both"/>
              <w:rPr>
                <w:rFonts w:ascii="Times New Roman" w:hAnsi="Times New Roman" w:cs="Times New Roman"/>
                <w:sz w:val="23"/>
                <w:szCs w:val="23"/>
              </w:rPr>
            </w:pPr>
          </w:p>
        </w:tc>
      </w:tr>
      <w:tr w:rsidR="008950D0" w:rsidRPr="006513C6" w:rsidTr="004E1603">
        <w:trPr>
          <w:trHeight w:val="814"/>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Kurumumuz hizmetlerine yönelik bilgi v</w:t>
            </w:r>
            <w:r w:rsidR="00106080">
              <w:rPr>
                <w:rFonts w:ascii="Times New Roman" w:hAnsi="Times New Roman" w:cs="Times New Roman"/>
                <w:sz w:val="23"/>
                <w:szCs w:val="23"/>
              </w:rPr>
              <w:t>e farkındalık düzeyinin istenilen düzeyde</w:t>
            </w:r>
            <w:r w:rsidRPr="006513C6">
              <w:rPr>
                <w:rFonts w:ascii="Times New Roman" w:hAnsi="Times New Roman" w:cs="Times New Roman"/>
                <w:sz w:val="23"/>
                <w:szCs w:val="23"/>
              </w:rPr>
              <w:t xml:space="preserve"> olma</w:t>
            </w:r>
            <w:r w:rsidR="00106080">
              <w:rPr>
                <w:rFonts w:ascii="Times New Roman" w:hAnsi="Times New Roman" w:cs="Times New Roman"/>
                <w:sz w:val="23"/>
                <w:szCs w:val="23"/>
              </w:rPr>
              <w:t>ma</w:t>
            </w:r>
            <w:r w:rsidRPr="006513C6">
              <w:rPr>
                <w:rFonts w:ascii="Times New Roman" w:hAnsi="Times New Roman" w:cs="Times New Roman"/>
                <w:sz w:val="23"/>
                <w:szCs w:val="23"/>
              </w:rPr>
              <w:t>sı</w:t>
            </w:r>
          </w:p>
          <w:p w:rsidR="008950D0" w:rsidRPr="006513C6" w:rsidRDefault="008950D0" w:rsidP="008950D0">
            <w:pPr>
              <w:spacing w:line="220" w:lineRule="auto"/>
              <w:jc w:val="both"/>
              <w:rPr>
                <w:rFonts w:ascii="Times New Roman" w:hAnsi="Times New Roman" w:cs="Times New Roman"/>
                <w:sz w:val="23"/>
                <w:szCs w:val="23"/>
              </w:rPr>
            </w:pPr>
          </w:p>
          <w:p w:rsidR="008950D0" w:rsidRPr="006513C6" w:rsidRDefault="008950D0" w:rsidP="008950D0">
            <w:pPr>
              <w:spacing w:line="220" w:lineRule="auto"/>
              <w:jc w:val="both"/>
              <w:rPr>
                <w:rFonts w:ascii="Times New Roman" w:hAnsi="Times New Roman" w:cs="Times New Roman"/>
                <w:sz w:val="23"/>
                <w:szCs w:val="23"/>
              </w:rPr>
            </w:pPr>
          </w:p>
        </w:tc>
        <w:tc>
          <w:tcPr>
            <w:tcW w:w="3402" w:type="dxa"/>
          </w:tcPr>
          <w:p w:rsidR="008950D0" w:rsidRPr="00D97E9B" w:rsidRDefault="008950D0" w:rsidP="008950D0">
            <w:pPr>
              <w:pStyle w:val="ListeParagraf"/>
              <w:numPr>
                <w:ilvl w:val="0"/>
                <w:numId w:val="29"/>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Kamuoyunun istihdam konusundaki yüksek ilgisi</w:t>
            </w:r>
          </w:p>
          <w:p w:rsidR="008950D0" w:rsidRPr="00D97E9B" w:rsidRDefault="008950D0" w:rsidP="008950D0">
            <w:pPr>
              <w:pStyle w:val="ListeParagraf"/>
              <w:numPr>
                <w:ilvl w:val="0"/>
                <w:numId w:val="29"/>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 xml:space="preserve">Kurumun işbirliği yaptığı birçok kuruluş, hitap ettiği oldukça geniş bir kitle ve çeşitli hizmet ve iletişim araçlarının olması </w:t>
            </w:r>
          </w:p>
        </w:tc>
        <w:tc>
          <w:tcPr>
            <w:tcW w:w="3118" w:type="dxa"/>
          </w:tcPr>
          <w:p w:rsidR="008950D0" w:rsidRPr="00D97E9B" w:rsidRDefault="008950D0" w:rsidP="008950D0">
            <w:pPr>
              <w:pStyle w:val="ListeParagraf"/>
              <w:numPr>
                <w:ilvl w:val="0"/>
                <w:numId w:val="29"/>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 xml:space="preserve">Kurum hizmetlerinin toplum tarafından yeterince ve doğru olarak bilinememesi </w:t>
            </w:r>
          </w:p>
          <w:p w:rsidR="00BB7A74" w:rsidRDefault="008950D0" w:rsidP="00D50607">
            <w:pPr>
              <w:pStyle w:val="ListeParagraf"/>
              <w:numPr>
                <w:ilvl w:val="0"/>
                <w:numId w:val="29"/>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Kamuoyunda kurumsal imajın istenen nitelikte ve düzeyde olmaması</w:t>
            </w:r>
          </w:p>
          <w:p w:rsidR="00D50607" w:rsidRPr="006513C6" w:rsidRDefault="00D50607" w:rsidP="00D50607">
            <w:pPr>
              <w:pStyle w:val="ListeParagraf"/>
              <w:spacing w:line="220" w:lineRule="auto"/>
              <w:ind w:left="94"/>
              <w:jc w:val="both"/>
              <w:rPr>
                <w:rFonts w:ascii="Times New Roman" w:hAnsi="Times New Roman" w:cs="Times New Roman"/>
                <w:sz w:val="23"/>
                <w:szCs w:val="23"/>
              </w:rPr>
            </w:pPr>
          </w:p>
        </w:tc>
        <w:tc>
          <w:tcPr>
            <w:tcW w:w="4602" w:type="dxa"/>
          </w:tcPr>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Kurumsal iletişim araçlarının artırılması</w:t>
            </w:r>
          </w:p>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Kamu spotlarının artırılması</w:t>
            </w:r>
          </w:p>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Kurum tanıtım ve görünürlük faaliyetlerinde dijital kanalların ve sosyal medyanın kullanımının artırılması</w:t>
            </w:r>
          </w:p>
        </w:tc>
      </w:tr>
      <w:tr w:rsidR="008950D0" w:rsidRPr="006513C6" w:rsidTr="004E1603">
        <w:trPr>
          <w:trHeight w:val="47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vAlign w:val="center"/>
          </w:tcPr>
          <w:p w:rsidR="008950D0" w:rsidRPr="006513C6" w:rsidRDefault="008950D0" w:rsidP="008950D0">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 xml:space="preserve">Yaşanan </w:t>
            </w:r>
            <w:r w:rsidR="00BF4E87">
              <w:rPr>
                <w:rFonts w:ascii="Times New Roman" w:hAnsi="Times New Roman" w:cs="Times New Roman"/>
                <w:sz w:val="23"/>
                <w:szCs w:val="23"/>
              </w:rPr>
              <w:t xml:space="preserve">doğal afetler sonucu ortaya çıkan </w:t>
            </w:r>
            <w:r w:rsidR="00BF4E87" w:rsidRPr="006513C6">
              <w:rPr>
                <w:rFonts w:ascii="Times New Roman" w:hAnsi="Times New Roman" w:cs="Times New Roman"/>
                <w:sz w:val="23"/>
                <w:szCs w:val="23"/>
              </w:rPr>
              <w:t>iç</w:t>
            </w:r>
            <w:r w:rsidRPr="006513C6">
              <w:rPr>
                <w:rFonts w:ascii="Times New Roman" w:hAnsi="Times New Roman" w:cs="Times New Roman"/>
                <w:sz w:val="23"/>
                <w:szCs w:val="23"/>
              </w:rPr>
              <w:t xml:space="preserve"> göçün işgücü piyasasına etkisi</w:t>
            </w:r>
          </w:p>
          <w:p w:rsidR="008950D0" w:rsidRPr="006513C6" w:rsidRDefault="008950D0" w:rsidP="008950D0">
            <w:pPr>
              <w:spacing w:line="220" w:lineRule="auto"/>
              <w:jc w:val="both"/>
              <w:rPr>
                <w:rFonts w:ascii="Times New Roman" w:hAnsi="Times New Roman" w:cs="Times New Roman"/>
                <w:sz w:val="23"/>
                <w:szCs w:val="23"/>
              </w:rPr>
            </w:pPr>
          </w:p>
        </w:tc>
        <w:tc>
          <w:tcPr>
            <w:tcW w:w="3402" w:type="dxa"/>
          </w:tcPr>
          <w:p w:rsidR="008950D0" w:rsidRPr="00D97E9B" w:rsidRDefault="008950D0" w:rsidP="008950D0">
            <w:pPr>
              <w:pStyle w:val="ListeParagraf"/>
              <w:numPr>
                <w:ilvl w:val="0"/>
                <w:numId w:val="30"/>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Eğitim ve nitelikli işgücünün farklı bölgelere yayılması</w:t>
            </w:r>
          </w:p>
          <w:p w:rsidR="008950D0" w:rsidRPr="00D97E9B" w:rsidRDefault="008950D0" w:rsidP="008950D0">
            <w:pPr>
              <w:pStyle w:val="ListeParagraf"/>
              <w:numPr>
                <w:ilvl w:val="0"/>
                <w:numId w:val="30"/>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Beceri eksikliği olan bölgelerde bu ihtiyacın karşılanması</w:t>
            </w:r>
          </w:p>
          <w:p w:rsidR="008950D0" w:rsidRPr="00D97E9B" w:rsidRDefault="008950D0" w:rsidP="008950D0">
            <w:pPr>
              <w:pStyle w:val="ListeParagraf"/>
              <w:numPr>
                <w:ilvl w:val="0"/>
                <w:numId w:val="30"/>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 xml:space="preserve">Bölgesel gelir farklılıklarının azalması </w:t>
            </w:r>
          </w:p>
          <w:p w:rsidR="008950D0" w:rsidRPr="006513C6" w:rsidRDefault="008950D0" w:rsidP="008950D0">
            <w:pPr>
              <w:spacing w:line="220" w:lineRule="auto"/>
              <w:ind w:left="94" w:hanging="141"/>
              <w:jc w:val="both"/>
              <w:rPr>
                <w:rFonts w:ascii="Times New Roman" w:hAnsi="Times New Roman" w:cs="Times New Roman"/>
                <w:sz w:val="23"/>
                <w:szCs w:val="23"/>
              </w:rPr>
            </w:pPr>
          </w:p>
          <w:p w:rsidR="008950D0" w:rsidRPr="006513C6" w:rsidRDefault="008950D0" w:rsidP="008950D0">
            <w:pPr>
              <w:spacing w:line="220" w:lineRule="auto"/>
              <w:ind w:left="94" w:hanging="141"/>
              <w:jc w:val="both"/>
              <w:rPr>
                <w:rFonts w:ascii="Times New Roman" w:hAnsi="Times New Roman" w:cs="Times New Roman"/>
                <w:sz w:val="23"/>
                <w:szCs w:val="23"/>
              </w:rPr>
            </w:pPr>
          </w:p>
        </w:tc>
        <w:tc>
          <w:tcPr>
            <w:tcW w:w="3118" w:type="dxa"/>
          </w:tcPr>
          <w:p w:rsidR="008950D0" w:rsidRPr="00D97E9B" w:rsidRDefault="008950D0" w:rsidP="008950D0">
            <w:pPr>
              <w:pStyle w:val="ListeParagraf"/>
              <w:numPr>
                <w:ilvl w:val="0"/>
                <w:numId w:val="30"/>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Tarım sektöründe üretim ve işgücü kaybı yaşanması</w:t>
            </w:r>
          </w:p>
          <w:p w:rsidR="008950D0" w:rsidRPr="00D97E9B" w:rsidRDefault="008950D0" w:rsidP="008950D0">
            <w:pPr>
              <w:pStyle w:val="ListeParagraf"/>
              <w:numPr>
                <w:ilvl w:val="0"/>
                <w:numId w:val="30"/>
              </w:numPr>
              <w:spacing w:line="220" w:lineRule="auto"/>
              <w:ind w:left="94" w:hanging="141"/>
              <w:jc w:val="both"/>
              <w:rPr>
                <w:rFonts w:ascii="Times New Roman" w:hAnsi="Times New Roman" w:cs="Times New Roman"/>
                <w:sz w:val="23"/>
                <w:szCs w:val="23"/>
              </w:rPr>
            </w:pPr>
            <w:r w:rsidRPr="00D97E9B">
              <w:rPr>
                <w:rFonts w:ascii="Times New Roman" w:hAnsi="Times New Roman" w:cs="Times New Roman"/>
                <w:sz w:val="23"/>
                <w:szCs w:val="23"/>
              </w:rPr>
              <w:t>Ekonomik olarak bölgesel gelişmişlik farkının artması</w:t>
            </w:r>
          </w:p>
          <w:p w:rsidR="008950D0" w:rsidRPr="006513C6" w:rsidRDefault="008950D0" w:rsidP="00BF4E87">
            <w:pPr>
              <w:pStyle w:val="ListeParagraf"/>
              <w:spacing w:line="220" w:lineRule="auto"/>
              <w:ind w:left="94"/>
              <w:jc w:val="both"/>
              <w:rPr>
                <w:rFonts w:ascii="Times New Roman" w:hAnsi="Times New Roman" w:cs="Times New Roman"/>
                <w:sz w:val="23"/>
                <w:szCs w:val="23"/>
              </w:rPr>
            </w:pPr>
          </w:p>
        </w:tc>
        <w:tc>
          <w:tcPr>
            <w:tcW w:w="4602" w:type="dxa"/>
          </w:tcPr>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Az gelişmiş ve çok göç veren bölgelere rekabet gücü kazandıracak aktif işgücü programlarının geliştirilmesi</w:t>
            </w:r>
          </w:p>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İnsana yakışır işlerin göç veren bölgelerde artırılması için yeni istihdam olanakları oluşturulması</w:t>
            </w:r>
          </w:p>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Kurumsal insan kaynakları kapasitesinin analiz edilerek İK planlaması yapılması</w:t>
            </w:r>
          </w:p>
          <w:p w:rsidR="008950D0" w:rsidRPr="00D97E9B"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Yeni personel alımı</w:t>
            </w:r>
          </w:p>
          <w:p w:rsidR="008950D0" w:rsidRPr="006513C6"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D97E9B">
              <w:rPr>
                <w:rFonts w:ascii="Times New Roman" w:hAnsi="Times New Roman" w:cs="Times New Roman"/>
                <w:sz w:val="23"/>
                <w:szCs w:val="23"/>
              </w:rPr>
              <w:t>İç göçün etkilerine yönelik tematik İPA’lar yapılması</w:t>
            </w:r>
          </w:p>
        </w:tc>
      </w:tr>
      <w:tr w:rsidR="008950D0" w:rsidRPr="006513C6" w:rsidTr="004E1603">
        <w:trPr>
          <w:trHeight w:val="111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950D0" w:rsidRPr="006513C6" w:rsidRDefault="008950D0" w:rsidP="008950D0">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950D0" w:rsidRPr="000E76F6" w:rsidRDefault="008950D0" w:rsidP="008950D0">
            <w:pPr>
              <w:spacing w:line="220" w:lineRule="auto"/>
              <w:jc w:val="both"/>
              <w:rPr>
                <w:rFonts w:ascii="Times New Roman" w:hAnsi="Times New Roman" w:cs="Times New Roman"/>
                <w:sz w:val="23"/>
                <w:szCs w:val="23"/>
              </w:rPr>
            </w:pPr>
            <w:r w:rsidRPr="000E76F6">
              <w:rPr>
                <w:rFonts w:ascii="Times New Roman" w:hAnsi="Times New Roman" w:cs="Times New Roman"/>
                <w:sz w:val="23"/>
                <w:szCs w:val="23"/>
              </w:rPr>
              <w:t>Ülkede girişimcilik kültürünün yetersiz olması</w:t>
            </w:r>
          </w:p>
        </w:tc>
        <w:tc>
          <w:tcPr>
            <w:tcW w:w="3402" w:type="dxa"/>
          </w:tcPr>
          <w:p w:rsidR="008950D0" w:rsidRPr="000E76F6" w:rsidRDefault="008950D0" w:rsidP="008950D0">
            <w:pPr>
              <w:spacing w:line="220" w:lineRule="auto"/>
              <w:jc w:val="both"/>
              <w:rPr>
                <w:rFonts w:ascii="Times New Roman" w:hAnsi="Times New Roman" w:cs="Times New Roman"/>
                <w:sz w:val="23"/>
                <w:szCs w:val="23"/>
              </w:rPr>
            </w:pPr>
            <w:r w:rsidRPr="000E76F6">
              <w:rPr>
                <w:rFonts w:ascii="Times New Roman" w:hAnsi="Times New Roman" w:cs="Times New Roman"/>
                <w:sz w:val="23"/>
                <w:szCs w:val="23"/>
              </w:rPr>
              <w:t xml:space="preserve">Çeşitli işgücü piyasası aktörleri tarafından girişimcilere yönelik finansal ve teknik desteklerin artırılması </w:t>
            </w:r>
          </w:p>
        </w:tc>
        <w:tc>
          <w:tcPr>
            <w:tcW w:w="3118" w:type="dxa"/>
          </w:tcPr>
          <w:p w:rsidR="008950D0" w:rsidRPr="000E76F6" w:rsidRDefault="008950D0" w:rsidP="008950D0">
            <w:pPr>
              <w:pStyle w:val="ListeParagraf"/>
              <w:numPr>
                <w:ilvl w:val="0"/>
                <w:numId w:val="46"/>
              </w:numPr>
              <w:spacing w:line="220" w:lineRule="auto"/>
              <w:ind w:left="179" w:hanging="142"/>
              <w:jc w:val="both"/>
              <w:rPr>
                <w:rFonts w:ascii="Times New Roman" w:hAnsi="Times New Roman" w:cs="Times New Roman"/>
                <w:sz w:val="23"/>
                <w:szCs w:val="23"/>
              </w:rPr>
            </w:pPr>
            <w:r w:rsidRPr="000E76F6">
              <w:rPr>
                <w:rFonts w:ascii="Times New Roman" w:hAnsi="Times New Roman" w:cs="Times New Roman"/>
                <w:sz w:val="23"/>
                <w:szCs w:val="23"/>
              </w:rPr>
              <w:t>Ekonomik gelişmelerin finansal riskleri artırması</w:t>
            </w:r>
          </w:p>
          <w:p w:rsidR="008950D0" w:rsidRPr="000E76F6" w:rsidRDefault="008950D0" w:rsidP="008950D0">
            <w:pPr>
              <w:pStyle w:val="ListeParagraf"/>
              <w:numPr>
                <w:ilvl w:val="0"/>
                <w:numId w:val="46"/>
              </w:numPr>
              <w:spacing w:line="220" w:lineRule="auto"/>
              <w:ind w:left="179" w:hanging="142"/>
              <w:jc w:val="both"/>
              <w:rPr>
                <w:rFonts w:ascii="Times New Roman" w:hAnsi="Times New Roman" w:cs="Times New Roman"/>
                <w:sz w:val="23"/>
                <w:szCs w:val="23"/>
              </w:rPr>
            </w:pPr>
            <w:r w:rsidRPr="000E76F6">
              <w:rPr>
                <w:rFonts w:ascii="Times New Roman" w:hAnsi="Times New Roman" w:cs="Times New Roman"/>
                <w:sz w:val="23"/>
                <w:szCs w:val="23"/>
              </w:rPr>
              <w:t>İhracat odaklı işlerin yetersizliği</w:t>
            </w:r>
          </w:p>
        </w:tc>
        <w:tc>
          <w:tcPr>
            <w:tcW w:w="4602" w:type="dxa"/>
          </w:tcPr>
          <w:p w:rsidR="008950D0" w:rsidRPr="000E76F6"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0E76F6">
              <w:rPr>
                <w:rFonts w:ascii="Times New Roman" w:hAnsi="Times New Roman" w:cs="Times New Roman"/>
                <w:sz w:val="23"/>
                <w:szCs w:val="23"/>
              </w:rPr>
              <w:t>Kredi garanti fonları, hibe ve teknik destekleri artırmak için işbirliği geliştirilmesi</w:t>
            </w:r>
          </w:p>
          <w:p w:rsidR="008950D0" w:rsidRPr="000E76F6"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0E76F6">
              <w:rPr>
                <w:rFonts w:ascii="Times New Roman" w:hAnsi="Times New Roman" w:cs="Times New Roman"/>
                <w:sz w:val="23"/>
                <w:szCs w:val="23"/>
              </w:rPr>
              <w:t>Nitelikli iş kollarında yeni girişimcilik hibe desteklerinin tasarlanması</w:t>
            </w:r>
          </w:p>
          <w:p w:rsidR="008950D0" w:rsidRPr="000E76F6"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0E76F6">
              <w:rPr>
                <w:rFonts w:ascii="Times New Roman" w:hAnsi="Times New Roman" w:cs="Times New Roman"/>
                <w:sz w:val="23"/>
                <w:szCs w:val="23"/>
              </w:rPr>
              <w:t>İMD’lerin girişimcilik konusunda eğitilmesi</w:t>
            </w:r>
          </w:p>
          <w:p w:rsidR="008950D0" w:rsidRPr="000E76F6" w:rsidRDefault="008950D0" w:rsidP="006B76EE">
            <w:pPr>
              <w:pStyle w:val="ListeParagraf"/>
              <w:numPr>
                <w:ilvl w:val="0"/>
                <w:numId w:val="39"/>
              </w:numPr>
              <w:spacing w:line="220" w:lineRule="auto"/>
              <w:ind w:left="178" w:hanging="142"/>
              <w:jc w:val="both"/>
              <w:rPr>
                <w:rFonts w:ascii="Times New Roman" w:hAnsi="Times New Roman" w:cs="Times New Roman"/>
                <w:sz w:val="23"/>
                <w:szCs w:val="23"/>
              </w:rPr>
            </w:pPr>
            <w:r w:rsidRPr="000E76F6">
              <w:rPr>
                <w:rFonts w:ascii="Times New Roman" w:hAnsi="Times New Roman" w:cs="Times New Roman"/>
                <w:sz w:val="23"/>
                <w:szCs w:val="23"/>
              </w:rPr>
              <w:t xml:space="preserve">İş arayanların girişimcilik kültürünü kazanmalarına yönelik danışmanlık hizmetlerinin geliştirilmesi </w:t>
            </w:r>
          </w:p>
        </w:tc>
      </w:tr>
      <w:tr w:rsidR="008F6A38" w:rsidRPr="006513C6" w:rsidTr="00160C2F">
        <w:trPr>
          <w:trHeight w:val="3245"/>
        </w:trPr>
        <w:tc>
          <w:tcPr>
            <w:tcW w:w="1571" w:type="dxa"/>
            <w:vMerge w:val="restart"/>
            <w:tcBorders>
              <w:top w:val="single" w:sz="4" w:space="0" w:color="0070C0"/>
              <w:left w:val="single" w:sz="4" w:space="0" w:color="0070C0"/>
              <w:bottom w:val="single" w:sz="4" w:space="0" w:color="0070C0"/>
              <w:right w:val="single" w:sz="4" w:space="0" w:color="0070C0"/>
            </w:tcBorders>
            <w:vAlign w:val="center"/>
          </w:tcPr>
          <w:p w:rsidR="008F6A38" w:rsidRPr="006513C6" w:rsidRDefault="008F6A38" w:rsidP="008F6A38">
            <w:pPr>
              <w:spacing w:line="220" w:lineRule="auto"/>
              <w:jc w:val="both"/>
              <w:rPr>
                <w:rFonts w:ascii="Times New Roman" w:hAnsi="Times New Roman" w:cs="Times New Roman"/>
                <w:b/>
                <w:sz w:val="23"/>
                <w:szCs w:val="23"/>
              </w:rPr>
            </w:pPr>
            <w:r w:rsidRPr="006513C6">
              <w:rPr>
                <w:rFonts w:ascii="Times New Roman" w:hAnsi="Times New Roman" w:cs="Times New Roman"/>
                <w:b/>
                <w:sz w:val="23"/>
                <w:szCs w:val="23"/>
              </w:rPr>
              <w:t>Teknolojik</w:t>
            </w:r>
          </w:p>
          <w:p w:rsidR="008F6A38" w:rsidRPr="006513C6" w:rsidRDefault="008F6A38" w:rsidP="008F6A38">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F6A38" w:rsidRPr="007A1E33" w:rsidRDefault="008F6A38" w:rsidP="008F6A38">
            <w:pPr>
              <w:spacing w:line="220" w:lineRule="auto"/>
              <w:jc w:val="both"/>
              <w:rPr>
                <w:rFonts w:ascii="Times New Roman" w:hAnsi="Times New Roman" w:cs="Times New Roman"/>
                <w:sz w:val="23"/>
                <w:szCs w:val="23"/>
              </w:rPr>
            </w:pPr>
            <w:r w:rsidRPr="007A1E33">
              <w:rPr>
                <w:rFonts w:ascii="Times New Roman" w:hAnsi="Times New Roman" w:cs="Times New Roman"/>
                <w:sz w:val="23"/>
                <w:szCs w:val="23"/>
              </w:rPr>
              <w:t>Dijital okuryazarlığın artması</w:t>
            </w:r>
          </w:p>
          <w:p w:rsidR="008F6A38" w:rsidRPr="007A1E33" w:rsidRDefault="008F6A38" w:rsidP="008F6A38">
            <w:pPr>
              <w:spacing w:line="220" w:lineRule="auto"/>
              <w:jc w:val="both"/>
              <w:rPr>
                <w:rFonts w:ascii="Times New Roman" w:hAnsi="Times New Roman" w:cs="Times New Roman"/>
                <w:sz w:val="23"/>
                <w:szCs w:val="23"/>
              </w:rPr>
            </w:pPr>
          </w:p>
        </w:tc>
        <w:tc>
          <w:tcPr>
            <w:tcW w:w="3402" w:type="dxa"/>
          </w:tcPr>
          <w:p w:rsidR="000A2978" w:rsidRPr="000A2978" w:rsidRDefault="000A2978" w:rsidP="000A2978">
            <w:pPr>
              <w:pStyle w:val="ListeParagraf"/>
              <w:numPr>
                <w:ilvl w:val="0"/>
                <w:numId w:val="32"/>
              </w:numPr>
              <w:spacing w:line="220" w:lineRule="auto"/>
              <w:ind w:left="236" w:hanging="283"/>
              <w:jc w:val="both"/>
              <w:rPr>
                <w:rFonts w:ascii="Times New Roman" w:hAnsi="Times New Roman" w:cs="Times New Roman"/>
                <w:sz w:val="23"/>
                <w:szCs w:val="23"/>
              </w:rPr>
            </w:pPr>
            <w:r w:rsidRPr="000A2978">
              <w:rPr>
                <w:rFonts w:ascii="Times New Roman" w:hAnsi="Times New Roman" w:cs="Times New Roman"/>
                <w:sz w:val="23"/>
                <w:szCs w:val="23"/>
              </w:rPr>
              <w:t xml:space="preserve">Kamu istihdam hizmetlerinin dijitalleşmesi ile hizmetlerin yaygınlaştırılma kolaylığı </w:t>
            </w:r>
          </w:p>
          <w:p w:rsidR="000A2978" w:rsidRPr="000A2978" w:rsidRDefault="000A2978" w:rsidP="000A2978">
            <w:pPr>
              <w:numPr>
                <w:ilvl w:val="0"/>
                <w:numId w:val="32"/>
              </w:numPr>
              <w:spacing w:line="259" w:lineRule="auto"/>
              <w:ind w:left="236" w:hanging="283"/>
              <w:contextualSpacing/>
              <w:jc w:val="both"/>
              <w:rPr>
                <w:rFonts w:ascii="Times New Roman" w:hAnsi="Times New Roman" w:cs="Times New Roman"/>
                <w:sz w:val="23"/>
                <w:szCs w:val="23"/>
              </w:rPr>
            </w:pPr>
            <w:r w:rsidRPr="000A2978">
              <w:rPr>
                <w:rFonts w:ascii="Times New Roman" w:hAnsi="Times New Roman" w:cs="Times New Roman"/>
                <w:sz w:val="23"/>
                <w:szCs w:val="23"/>
              </w:rPr>
              <w:t>Kurum hizmetlerinin sunulması, tanıtımı ve yaygınlaştırılması maliyetlerinin düşmesi</w:t>
            </w:r>
          </w:p>
          <w:p w:rsidR="008F6A38" w:rsidRPr="007A1E33" w:rsidRDefault="000A2978" w:rsidP="000A2978">
            <w:pPr>
              <w:pStyle w:val="ListeParagraf"/>
              <w:numPr>
                <w:ilvl w:val="0"/>
                <w:numId w:val="32"/>
              </w:numPr>
              <w:spacing w:line="220" w:lineRule="auto"/>
              <w:ind w:left="236" w:hanging="283"/>
              <w:jc w:val="both"/>
              <w:rPr>
                <w:rFonts w:ascii="Times New Roman" w:hAnsi="Times New Roman" w:cs="Times New Roman"/>
                <w:sz w:val="23"/>
                <w:szCs w:val="23"/>
              </w:rPr>
            </w:pPr>
            <w:r w:rsidRPr="000A2978">
              <w:rPr>
                <w:rFonts w:ascii="Times New Roman" w:hAnsi="Times New Roman" w:cs="Times New Roman"/>
                <w:sz w:val="23"/>
                <w:szCs w:val="23"/>
              </w:rPr>
              <w:t>Dijital araçların kullanımının Kurumsal imaja olumlu katkı sağlaması</w:t>
            </w:r>
          </w:p>
        </w:tc>
        <w:tc>
          <w:tcPr>
            <w:tcW w:w="3118" w:type="dxa"/>
          </w:tcPr>
          <w:p w:rsidR="008F6A38" w:rsidRPr="007A1E33" w:rsidRDefault="008F6A38" w:rsidP="008F6A38">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Kurumun beşeri kaynağında teknolojik gelişim ihtiyacı artması</w:t>
            </w:r>
          </w:p>
          <w:p w:rsidR="008F6A38" w:rsidRPr="007A1E33" w:rsidRDefault="008F6A38" w:rsidP="008F6A38">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Teknolojik hizmet sunum araçlarında sürekli güncellenme ihtiyacı olması</w:t>
            </w:r>
          </w:p>
          <w:p w:rsidR="008F6A38" w:rsidRPr="007A1E33" w:rsidRDefault="008F6A38" w:rsidP="008F6A38">
            <w:pPr>
              <w:spacing w:line="220" w:lineRule="auto"/>
              <w:ind w:left="236" w:hanging="283"/>
              <w:jc w:val="both"/>
              <w:rPr>
                <w:rFonts w:ascii="Times New Roman" w:hAnsi="Times New Roman" w:cs="Times New Roman"/>
                <w:sz w:val="23"/>
                <w:szCs w:val="23"/>
              </w:rPr>
            </w:pPr>
          </w:p>
        </w:tc>
        <w:tc>
          <w:tcPr>
            <w:tcW w:w="4602" w:type="dxa"/>
          </w:tcPr>
          <w:p w:rsidR="008F6A38" w:rsidRPr="007A1E33" w:rsidRDefault="008F6A38" w:rsidP="008F6A38">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Kurumun altyapısının ve hizmet sunum şeklinin yeni teknolojilere uyumunun arttırılması</w:t>
            </w:r>
          </w:p>
          <w:p w:rsidR="008F6A38" w:rsidRPr="007A1E33" w:rsidRDefault="008F6A38" w:rsidP="008F6A38">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Kurumsal teknolojik yatırımların artırılması</w:t>
            </w:r>
          </w:p>
          <w:p w:rsidR="008F6A38" w:rsidRPr="007A1E33" w:rsidRDefault="008F6A38" w:rsidP="008F6A38">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Kurumun beşeri kaynağının dijital becerilerini geliştirecek eğitim ve gelişim faaliyetleri düzenlenmesi</w:t>
            </w:r>
          </w:p>
          <w:p w:rsidR="008F6A38" w:rsidRPr="007A1E33" w:rsidRDefault="008F6A38" w:rsidP="008F6A38">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İşgücü piyasasına dijital dönüşüm konusunda kurumsal destekler ve programlar geliştirilmesi</w:t>
            </w:r>
          </w:p>
          <w:p w:rsidR="008F6A38" w:rsidRPr="007A1E33" w:rsidRDefault="008F6A38" w:rsidP="00160C2F">
            <w:pPr>
              <w:pStyle w:val="ListeParagraf"/>
              <w:numPr>
                <w:ilvl w:val="0"/>
                <w:numId w:val="32"/>
              </w:numPr>
              <w:spacing w:line="220" w:lineRule="auto"/>
              <w:ind w:left="236" w:hanging="283"/>
              <w:jc w:val="both"/>
              <w:rPr>
                <w:rFonts w:ascii="Times New Roman" w:hAnsi="Times New Roman" w:cs="Times New Roman"/>
                <w:sz w:val="23"/>
                <w:szCs w:val="23"/>
              </w:rPr>
            </w:pPr>
            <w:r w:rsidRPr="007A1E33">
              <w:rPr>
                <w:rFonts w:ascii="Times New Roman" w:hAnsi="Times New Roman" w:cs="Times New Roman"/>
                <w:sz w:val="23"/>
                <w:szCs w:val="23"/>
              </w:rPr>
              <w:t>Dijital ortamda kurumsal tanınırlığın artırılması için etkin web sitesi, sosyal medya ve diğer dijital iletişim araçlarının etkinliğinin artırılması</w:t>
            </w:r>
          </w:p>
        </w:tc>
      </w:tr>
      <w:tr w:rsidR="008F6A38" w:rsidRPr="006513C6" w:rsidTr="004E1603">
        <w:trPr>
          <w:trHeight w:val="105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F6A38" w:rsidRPr="006513C6" w:rsidRDefault="008F6A38" w:rsidP="008F6A38">
            <w:pPr>
              <w:spacing w:line="220" w:lineRule="auto"/>
              <w:jc w:val="both"/>
              <w:rPr>
                <w:rFonts w:ascii="Times New Roman" w:hAnsi="Times New Roman" w:cs="Times New Roman"/>
                <w:b/>
                <w:sz w:val="23"/>
                <w:szCs w:val="23"/>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F6A38" w:rsidRPr="006513C6" w:rsidRDefault="008F6A38" w:rsidP="008F6A38">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Teknolojik gelişmelerin işgücü piyasasına etkisi</w:t>
            </w:r>
          </w:p>
          <w:p w:rsidR="008F6A38" w:rsidRPr="006513C6" w:rsidRDefault="008F6A38" w:rsidP="008F6A38">
            <w:pPr>
              <w:spacing w:line="220" w:lineRule="auto"/>
              <w:jc w:val="both"/>
              <w:rPr>
                <w:rFonts w:ascii="Times New Roman" w:hAnsi="Times New Roman" w:cs="Times New Roman"/>
                <w:sz w:val="23"/>
                <w:szCs w:val="23"/>
              </w:rPr>
            </w:pPr>
          </w:p>
          <w:p w:rsidR="008F6A38" w:rsidRPr="006513C6" w:rsidRDefault="008F6A38" w:rsidP="008F6A38">
            <w:pPr>
              <w:spacing w:line="220" w:lineRule="auto"/>
              <w:jc w:val="both"/>
              <w:rPr>
                <w:rFonts w:ascii="Times New Roman" w:hAnsi="Times New Roman" w:cs="Times New Roman"/>
                <w:sz w:val="23"/>
                <w:szCs w:val="23"/>
              </w:rPr>
            </w:pPr>
          </w:p>
        </w:tc>
        <w:tc>
          <w:tcPr>
            <w:tcW w:w="3402" w:type="dxa"/>
          </w:tcPr>
          <w:p w:rsidR="008F6A38" w:rsidRPr="00D97E9B"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D97E9B">
              <w:rPr>
                <w:rFonts w:ascii="Times New Roman" w:hAnsi="Times New Roman" w:cs="Times New Roman"/>
                <w:sz w:val="23"/>
                <w:szCs w:val="23"/>
              </w:rPr>
              <w:t>Kurum hizmetlerin dijitalleştirilmesindeki artış</w:t>
            </w:r>
          </w:p>
          <w:p w:rsidR="008F6A38" w:rsidRPr="00D97E9B"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D97E9B">
              <w:rPr>
                <w:rFonts w:ascii="Times New Roman" w:hAnsi="Times New Roman" w:cs="Times New Roman"/>
                <w:sz w:val="23"/>
                <w:szCs w:val="23"/>
              </w:rPr>
              <w:t>Teknolojik alanlarda faaliyet gösteren şirketlerde istihdam olanaklarının artması</w:t>
            </w:r>
          </w:p>
          <w:p w:rsidR="008F6A38" w:rsidRPr="00D97E9B"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D97E9B">
              <w:rPr>
                <w:rFonts w:ascii="Times New Roman" w:hAnsi="Times New Roman" w:cs="Times New Roman"/>
                <w:sz w:val="23"/>
                <w:szCs w:val="23"/>
              </w:rPr>
              <w:t>Yeni iş alanlarının oluşması</w:t>
            </w:r>
          </w:p>
          <w:p w:rsidR="008F6A38" w:rsidRPr="00D97E9B"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D97E9B">
              <w:rPr>
                <w:rFonts w:ascii="Times New Roman" w:hAnsi="Times New Roman" w:cs="Times New Roman"/>
                <w:sz w:val="23"/>
                <w:szCs w:val="23"/>
              </w:rPr>
              <w:t>Ülkede girişimcilik kültürünü artırması</w:t>
            </w:r>
          </w:p>
          <w:p w:rsidR="008F6A38" w:rsidRPr="00D97E9B"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D97E9B">
              <w:rPr>
                <w:rFonts w:ascii="Times New Roman" w:hAnsi="Times New Roman" w:cs="Times New Roman"/>
                <w:sz w:val="23"/>
                <w:szCs w:val="23"/>
              </w:rPr>
              <w:t>Teknolojik gelişmelere bağlı olarak nitelikli işgücünün ve becerilerin artması</w:t>
            </w:r>
          </w:p>
          <w:p w:rsidR="008F6A38" w:rsidRPr="006513C6" w:rsidRDefault="008F6A38" w:rsidP="008F6A38">
            <w:pPr>
              <w:spacing w:line="220" w:lineRule="auto"/>
              <w:ind w:left="236" w:hanging="283"/>
              <w:jc w:val="both"/>
              <w:rPr>
                <w:rFonts w:ascii="Times New Roman" w:hAnsi="Times New Roman" w:cs="Times New Roman"/>
                <w:sz w:val="23"/>
                <w:szCs w:val="23"/>
              </w:rPr>
            </w:pPr>
          </w:p>
        </w:tc>
        <w:tc>
          <w:tcPr>
            <w:tcW w:w="3118" w:type="dxa"/>
          </w:tcPr>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İşgücü piyasasında bazı mesleklerin ve becerilerin yok olması</w:t>
            </w:r>
          </w:p>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İşgücü becerilerinde sürekli yenileme ve güncelleme ihtiyacı</w:t>
            </w:r>
          </w:p>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Kurumun ürettiği teknik rapor, çalışma ve bilims</w:t>
            </w:r>
            <w:r w:rsidR="0005164E">
              <w:rPr>
                <w:rFonts w:ascii="Times New Roman" w:hAnsi="Times New Roman" w:cs="Times New Roman"/>
                <w:sz w:val="23"/>
                <w:szCs w:val="23"/>
              </w:rPr>
              <w:t>el yayın sayısının istenilen düzeyde olmaması</w:t>
            </w:r>
          </w:p>
        </w:tc>
        <w:tc>
          <w:tcPr>
            <w:tcW w:w="4602" w:type="dxa"/>
          </w:tcPr>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Alanın gerektirdiği iş kollarında yeterli eleman açığı için gerekli çalışmalar yapılması, söz konusu sektör işyerleri teşvik ve destekler ile güçlendirilmesi</w:t>
            </w:r>
          </w:p>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Aktif ve pasif işgücü programlarına yönelik etki analizi yürütülmesi, sonuçlara göre programların geliştirilmesi</w:t>
            </w:r>
          </w:p>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Teknolojik gelişmelere uygun şekilde kurumsal kapasiteyi geliştirecek eğitim, gelişim, altyapı yenilenmesi gibi tedbirlerin uygulanması</w:t>
            </w:r>
          </w:p>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Yeni çalışma modellerine uygun kurumsal politikalar geliştirilmesi</w:t>
            </w:r>
          </w:p>
          <w:p w:rsidR="008F6A38" w:rsidRPr="000E76F6" w:rsidRDefault="008F6A38" w:rsidP="008F6A38">
            <w:pPr>
              <w:pStyle w:val="ListeParagraf"/>
              <w:numPr>
                <w:ilvl w:val="0"/>
                <w:numId w:val="33"/>
              </w:numPr>
              <w:spacing w:line="220" w:lineRule="auto"/>
              <w:ind w:left="236" w:hanging="283"/>
              <w:jc w:val="both"/>
              <w:rPr>
                <w:rFonts w:ascii="Times New Roman" w:hAnsi="Times New Roman" w:cs="Times New Roman"/>
                <w:sz w:val="23"/>
                <w:szCs w:val="23"/>
              </w:rPr>
            </w:pPr>
            <w:r w:rsidRPr="000E76F6">
              <w:rPr>
                <w:rFonts w:ascii="Times New Roman" w:hAnsi="Times New Roman" w:cs="Times New Roman"/>
                <w:sz w:val="23"/>
                <w:szCs w:val="23"/>
              </w:rPr>
              <w:t>Kurum personelinin bilimsel ve teknik çalışmalarını teşvik edilmesi ve ödüllendirilmesi</w:t>
            </w:r>
          </w:p>
        </w:tc>
      </w:tr>
      <w:tr w:rsidR="008F6A38" w:rsidRPr="006513C6" w:rsidTr="004E1603">
        <w:trPr>
          <w:trHeight w:val="290"/>
        </w:trPr>
        <w:tc>
          <w:tcPr>
            <w:tcW w:w="1571" w:type="dxa"/>
            <w:tcBorders>
              <w:top w:val="single" w:sz="4" w:space="0" w:color="0070C0"/>
              <w:left w:val="single" w:sz="4" w:space="0" w:color="0070C0"/>
              <w:bottom w:val="single" w:sz="4" w:space="0" w:color="0070C0"/>
              <w:right w:val="single" w:sz="4" w:space="0" w:color="0070C0"/>
            </w:tcBorders>
            <w:vAlign w:val="center"/>
          </w:tcPr>
          <w:p w:rsidR="008F6A38" w:rsidRPr="006513C6" w:rsidRDefault="008F6A38" w:rsidP="008F6A38">
            <w:pPr>
              <w:spacing w:line="220" w:lineRule="auto"/>
              <w:jc w:val="both"/>
              <w:rPr>
                <w:rFonts w:ascii="Times New Roman" w:hAnsi="Times New Roman" w:cs="Times New Roman"/>
                <w:b/>
                <w:sz w:val="23"/>
                <w:szCs w:val="23"/>
              </w:rPr>
            </w:pPr>
            <w:r w:rsidRPr="006513C6">
              <w:rPr>
                <w:rFonts w:ascii="Times New Roman" w:hAnsi="Times New Roman" w:cs="Times New Roman"/>
                <w:b/>
                <w:sz w:val="23"/>
                <w:szCs w:val="23"/>
              </w:rPr>
              <w:t>Yasal</w:t>
            </w:r>
          </w:p>
        </w:tc>
        <w:tc>
          <w:tcPr>
            <w:tcW w:w="2252" w:type="dxa"/>
            <w:tcBorders>
              <w:top w:val="single" w:sz="4" w:space="0" w:color="0070C0"/>
              <w:left w:val="single" w:sz="4" w:space="0" w:color="0070C0"/>
              <w:bottom w:val="single" w:sz="4" w:space="0" w:color="0070C0"/>
              <w:right w:val="single" w:sz="4" w:space="0" w:color="0070C0"/>
            </w:tcBorders>
            <w:vAlign w:val="center"/>
          </w:tcPr>
          <w:p w:rsidR="008F6A38" w:rsidRPr="006513C6" w:rsidRDefault="008F6A38" w:rsidP="008F6A38">
            <w:pPr>
              <w:spacing w:line="220" w:lineRule="auto"/>
              <w:jc w:val="both"/>
              <w:rPr>
                <w:rFonts w:ascii="Times New Roman" w:hAnsi="Times New Roman" w:cs="Times New Roman"/>
                <w:sz w:val="23"/>
                <w:szCs w:val="23"/>
              </w:rPr>
            </w:pPr>
            <w:r w:rsidRPr="006513C6">
              <w:rPr>
                <w:rFonts w:ascii="Times New Roman" w:hAnsi="Times New Roman" w:cs="Times New Roman"/>
                <w:sz w:val="23"/>
                <w:szCs w:val="23"/>
              </w:rPr>
              <w:t>Kamu yönetimi sisteminde meydana gelebilecek mevzuatsal ve yapısal değişikliklerin etkisi</w:t>
            </w:r>
          </w:p>
          <w:p w:rsidR="008F6A38" w:rsidRPr="006513C6" w:rsidRDefault="008F6A38" w:rsidP="008F6A38">
            <w:pPr>
              <w:spacing w:line="220" w:lineRule="auto"/>
              <w:jc w:val="both"/>
              <w:rPr>
                <w:rFonts w:ascii="Times New Roman" w:hAnsi="Times New Roman" w:cs="Times New Roman"/>
                <w:sz w:val="23"/>
                <w:szCs w:val="23"/>
              </w:rPr>
            </w:pPr>
          </w:p>
          <w:p w:rsidR="008F6A38" w:rsidRPr="006513C6" w:rsidRDefault="008F6A38" w:rsidP="008F6A38">
            <w:pPr>
              <w:spacing w:line="220" w:lineRule="auto"/>
              <w:jc w:val="both"/>
              <w:rPr>
                <w:rFonts w:ascii="Times New Roman" w:hAnsi="Times New Roman" w:cs="Times New Roman"/>
                <w:sz w:val="23"/>
                <w:szCs w:val="23"/>
              </w:rPr>
            </w:pPr>
          </w:p>
        </w:tc>
        <w:tc>
          <w:tcPr>
            <w:tcW w:w="3402" w:type="dxa"/>
          </w:tcPr>
          <w:p w:rsidR="008F6A38" w:rsidRPr="000E76F6" w:rsidRDefault="008F6A38" w:rsidP="008F6A38">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İşgücü piyasasının yapısal sorunlarına yönelik yeni ve çözüm odaklı politikalar ve mevzuat geliştirilmesi</w:t>
            </w:r>
          </w:p>
          <w:p w:rsidR="008F6A38" w:rsidRPr="000E76F6" w:rsidRDefault="008F6A38" w:rsidP="008F6A38">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Kamusal alanda yeni teşkilatlar ve yapılanmalar ile yeni işbirliği ve hizmet alanları geliştirilmesi</w:t>
            </w:r>
          </w:p>
          <w:p w:rsidR="008F6A38" w:rsidRPr="000E76F6" w:rsidRDefault="008F6A38" w:rsidP="00160C2F">
            <w:pPr>
              <w:pStyle w:val="ListeParagraf"/>
              <w:numPr>
                <w:ilvl w:val="0"/>
                <w:numId w:val="34"/>
              </w:numPr>
              <w:spacing w:line="220" w:lineRule="auto"/>
              <w:ind w:left="236" w:hanging="142"/>
              <w:jc w:val="both"/>
              <w:rPr>
                <w:rFonts w:ascii="Times New Roman" w:hAnsi="Times New Roman" w:cs="Times New Roman"/>
                <w:sz w:val="23"/>
                <w:szCs w:val="23"/>
              </w:rPr>
            </w:pPr>
            <w:r w:rsidRPr="00160C2F">
              <w:rPr>
                <w:rFonts w:ascii="Times New Roman" w:hAnsi="Times New Roman" w:cs="Times New Roman"/>
                <w:sz w:val="23"/>
                <w:szCs w:val="23"/>
              </w:rPr>
              <w:t xml:space="preserve">Esnek çalışma modellerinin geliştirilmesi </w:t>
            </w:r>
          </w:p>
        </w:tc>
        <w:tc>
          <w:tcPr>
            <w:tcW w:w="3118" w:type="dxa"/>
          </w:tcPr>
          <w:p w:rsidR="008F6A38" w:rsidRPr="000E76F6" w:rsidRDefault="008F6A38" w:rsidP="008F6A38">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Mevzuat ve uygulamalarda belirsizliklerin artması</w:t>
            </w:r>
          </w:p>
          <w:p w:rsidR="008F6A38" w:rsidRPr="000E76F6" w:rsidRDefault="008F6A38" w:rsidP="008F6A38">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 xml:space="preserve">İşgücü piyasası politikalarının </w:t>
            </w:r>
            <w:r w:rsidR="006A0D55">
              <w:rPr>
                <w:rFonts w:ascii="Times New Roman" w:hAnsi="Times New Roman" w:cs="Times New Roman"/>
                <w:sz w:val="23"/>
                <w:szCs w:val="23"/>
              </w:rPr>
              <w:t xml:space="preserve">etkili </w:t>
            </w:r>
            <w:r w:rsidRPr="000E76F6">
              <w:rPr>
                <w:rFonts w:ascii="Times New Roman" w:hAnsi="Times New Roman" w:cs="Times New Roman"/>
                <w:sz w:val="23"/>
                <w:szCs w:val="23"/>
              </w:rPr>
              <w:t>çözümler üretmesi</w:t>
            </w:r>
            <w:r w:rsidR="00BF4E87">
              <w:rPr>
                <w:rFonts w:ascii="Times New Roman" w:hAnsi="Times New Roman" w:cs="Times New Roman"/>
                <w:sz w:val="23"/>
                <w:szCs w:val="23"/>
              </w:rPr>
              <w:t xml:space="preserve"> noktasında yetersiz kalması</w:t>
            </w:r>
          </w:p>
          <w:p w:rsidR="008F6A38" w:rsidRPr="000E76F6" w:rsidRDefault="008F6A38" w:rsidP="008F6A38">
            <w:pPr>
              <w:pStyle w:val="ListeParagraf"/>
              <w:spacing w:line="220" w:lineRule="auto"/>
              <w:ind w:left="236"/>
              <w:jc w:val="both"/>
              <w:rPr>
                <w:rFonts w:ascii="Times New Roman" w:hAnsi="Times New Roman" w:cs="Times New Roman"/>
                <w:sz w:val="23"/>
                <w:szCs w:val="23"/>
              </w:rPr>
            </w:pPr>
          </w:p>
        </w:tc>
        <w:tc>
          <w:tcPr>
            <w:tcW w:w="4602" w:type="dxa"/>
          </w:tcPr>
          <w:p w:rsidR="008F6A38" w:rsidRPr="000E76F6" w:rsidRDefault="008F6A38" w:rsidP="008F6A38">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Yeni hazırlanacak mevzuatların sosyal diyalog mekanizması kullanılarak oluşturulması</w:t>
            </w:r>
          </w:p>
          <w:p w:rsidR="008F6A38" w:rsidRPr="000E76F6" w:rsidRDefault="008F6A38" w:rsidP="008F6A38">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Mevzuat değişikliklerinin bürokrasiyi azaltma amacıyla geliştirilmesi</w:t>
            </w:r>
          </w:p>
          <w:p w:rsidR="008F6A38" w:rsidRPr="000E76F6" w:rsidRDefault="008F6A38" w:rsidP="00160C2F">
            <w:pPr>
              <w:pStyle w:val="ListeParagraf"/>
              <w:numPr>
                <w:ilvl w:val="0"/>
                <w:numId w:val="34"/>
              </w:numPr>
              <w:spacing w:line="220" w:lineRule="auto"/>
              <w:ind w:left="236" w:hanging="142"/>
              <w:jc w:val="both"/>
              <w:rPr>
                <w:rFonts w:ascii="Times New Roman" w:hAnsi="Times New Roman" w:cs="Times New Roman"/>
                <w:sz w:val="23"/>
                <w:szCs w:val="23"/>
              </w:rPr>
            </w:pPr>
            <w:r w:rsidRPr="000E76F6">
              <w:rPr>
                <w:rFonts w:ascii="Times New Roman" w:hAnsi="Times New Roman" w:cs="Times New Roman"/>
                <w:sz w:val="23"/>
                <w:szCs w:val="23"/>
              </w:rPr>
              <w:t>Mevzuat ve yapısal değişikliklerde kurumsal ve kamuoyu bilgilendirmelerini düzenli olarak yapacak iletişim araçları ve içerikler geliştirilmesi</w:t>
            </w:r>
          </w:p>
        </w:tc>
      </w:tr>
      <w:tr w:rsidR="008F6A38" w:rsidRPr="00D10D82" w:rsidTr="004E1603">
        <w:trPr>
          <w:trHeight w:val="290"/>
        </w:trPr>
        <w:tc>
          <w:tcPr>
            <w:tcW w:w="1571" w:type="dxa"/>
            <w:vMerge w:val="restart"/>
            <w:tcBorders>
              <w:top w:val="single" w:sz="4" w:space="0" w:color="0070C0"/>
              <w:left w:val="single" w:sz="4" w:space="0" w:color="0070C0"/>
              <w:bottom w:val="single" w:sz="4" w:space="0" w:color="0070C0"/>
              <w:right w:val="single" w:sz="4" w:space="0" w:color="0070C0"/>
            </w:tcBorders>
            <w:vAlign w:val="center"/>
          </w:tcPr>
          <w:p w:rsidR="008F6A38" w:rsidRPr="00D10D82" w:rsidRDefault="008F6A38" w:rsidP="008F6A38">
            <w:pPr>
              <w:spacing w:line="220" w:lineRule="auto"/>
              <w:jc w:val="both"/>
              <w:rPr>
                <w:rFonts w:ascii="Times New Roman" w:hAnsi="Times New Roman" w:cs="Times New Roman"/>
                <w:b/>
              </w:rPr>
            </w:pPr>
            <w:r w:rsidRPr="00D10D82">
              <w:rPr>
                <w:rFonts w:ascii="Times New Roman" w:hAnsi="Times New Roman" w:cs="Times New Roman"/>
                <w:b/>
              </w:rPr>
              <w:t>Çevresel</w:t>
            </w:r>
          </w:p>
          <w:p w:rsidR="008F6A38" w:rsidRPr="00D10D82" w:rsidRDefault="008F6A38" w:rsidP="008F6A38">
            <w:pPr>
              <w:spacing w:line="220" w:lineRule="auto"/>
              <w:jc w:val="both"/>
              <w:rPr>
                <w:rFonts w:ascii="Times New Roman" w:hAnsi="Times New Roman" w:cs="Times New Roman"/>
                <w:b/>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F6A38" w:rsidRPr="00D10D82" w:rsidRDefault="008F6A38" w:rsidP="008F6A38">
            <w:pPr>
              <w:spacing w:line="220" w:lineRule="auto"/>
              <w:jc w:val="both"/>
              <w:rPr>
                <w:rFonts w:ascii="Times New Roman" w:hAnsi="Times New Roman" w:cs="Times New Roman"/>
              </w:rPr>
            </w:pPr>
            <w:r w:rsidRPr="00D10D82">
              <w:rPr>
                <w:rFonts w:ascii="Times New Roman" w:hAnsi="Times New Roman" w:cs="Times New Roman"/>
              </w:rPr>
              <w:t>Ülkemizin sel, deprem, heyelan ve diğer çevresel afetlerin sıklıkla yaşanabildiği bir bölgede bulunması</w:t>
            </w:r>
          </w:p>
          <w:p w:rsidR="008F6A38" w:rsidRPr="00D10D82" w:rsidRDefault="008F6A38" w:rsidP="008F6A38">
            <w:pPr>
              <w:spacing w:line="220" w:lineRule="auto"/>
              <w:jc w:val="both"/>
              <w:rPr>
                <w:rFonts w:ascii="Times New Roman" w:hAnsi="Times New Roman" w:cs="Times New Roman"/>
              </w:rPr>
            </w:pPr>
          </w:p>
          <w:p w:rsidR="008F6A38" w:rsidRPr="00D10D82" w:rsidRDefault="008F6A38" w:rsidP="008F6A38">
            <w:pPr>
              <w:spacing w:line="220" w:lineRule="auto"/>
              <w:jc w:val="both"/>
              <w:rPr>
                <w:rFonts w:ascii="Times New Roman" w:hAnsi="Times New Roman" w:cs="Times New Roman"/>
              </w:rPr>
            </w:pPr>
          </w:p>
        </w:tc>
        <w:tc>
          <w:tcPr>
            <w:tcW w:w="3402" w:type="dxa"/>
            <w:tcBorders>
              <w:top w:val="single" w:sz="4" w:space="0" w:color="0070C0"/>
              <w:left w:val="single" w:sz="4" w:space="0" w:color="0070C0"/>
              <w:bottom w:val="single" w:sz="4" w:space="0" w:color="0070C0"/>
              <w:right w:val="single" w:sz="4" w:space="0" w:color="0070C0"/>
            </w:tcBorders>
            <w:vAlign w:val="center"/>
          </w:tcPr>
          <w:p w:rsidR="008F6A38" w:rsidRPr="00D10D82" w:rsidRDefault="008F6A38" w:rsidP="008F6A38">
            <w:pPr>
              <w:spacing w:line="220" w:lineRule="auto"/>
              <w:jc w:val="both"/>
              <w:rPr>
                <w:rFonts w:ascii="Times New Roman" w:hAnsi="Times New Roman" w:cs="Times New Roman"/>
              </w:rPr>
            </w:pPr>
            <w:r w:rsidRPr="00D10D82">
              <w:rPr>
                <w:rFonts w:ascii="Times New Roman" w:hAnsi="Times New Roman" w:cs="Times New Roman"/>
              </w:rPr>
              <w:t>Yeni yatırım alanları ve işgücü ihtiyacı oluşturması</w:t>
            </w:r>
          </w:p>
          <w:p w:rsidR="008F6A38" w:rsidRPr="00D10D82" w:rsidRDefault="008F6A38" w:rsidP="008F6A38">
            <w:pPr>
              <w:spacing w:line="220" w:lineRule="auto"/>
              <w:jc w:val="both"/>
              <w:rPr>
                <w:rFonts w:ascii="Times New Roman" w:hAnsi="Times New Roman" w:cs="Times New Roman"/>
              </w:rPr>
            </w:pPr>
          </w:p>
          <w:p w:rsidR="008F6A38" w:rsidRPr="00D10D82" w:rsidRDefault="008F6A38" w:rsidP="008F6A38">
            <w:pPr>
              <w:spacing w:line="220" w:lineRule="auto"/>
              <w:jc w:val="both"/>
              <w:rPr>
                <w:rFonts w:ascii="Times New Roman" w:hAnsi="Times New Roman" w:cs="Times New Roman"/>
              </w:rPr>
            </w:pPr>
          </w:p>
        </w:tc>
        <w:tc>
          <w:tcPr>
            <w:tcW w:w="3118" w:type="dxa"/>
          </w:tcPr>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Afetten etkilenen bölgelerde işgücü kayıpları yaşanması ve işyerlerinin kapanması</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Afetten etkilenen bölgelerde işsizliğin artması</w:t>
            </w:r>
            <w:r w:rsidR="00BF4E87">
              <w:rPr>
                <w:rFonts w:ascii="Times New Roman" w:hAnsi="Times New Roman" w:cs="Times New Roman"/>
              </w:rPr>
              <w:t xml:space="preserve"> riski</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Afetten etkilenen bölgesel işgücü göçünün artması</w:t>
            </w:r>
          </w:p>
          <w:p w:rsidR="008F6A38" w:rsidRPr="00EC216E" w:rsidRDefault="008F6A38" w:rsidP="00EC216E">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Olası iç göçün göç alan bölgelerde işgücü piyasasını olumsuz etkilemesi</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Afetler nedeniyle kurumsal hizmetlerin sekteye uğraması</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Kurum fiziksel altyapısının ve beşeri kaynaklarının zarar görmesi</w:t>
            </w:r>
          </w:p>
        </w:tc>
        <w:tc>
          <w:tcPr>
            <w:tcW w:w="4602" w:type="dxa"/>
          </w:tcPr>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Aracılık ve eşleştirme hizmetlerinin kriz dönemlerine uygun şekilde özelleştirilmesi</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 çeşitlerine göre bölgesel ve yerel acil işgücü planlaması oluşturulması</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Kurum acil afet eylem planının oluşturulması</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 bölgesine yönlendirilmek üzere işgücü mobilitesini artıracak mekanizmalar ve politikalar geliştirilmesi</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 xml:space="preserve">Afet vb. kriz dönemlerinde uygulanabilecek TYP benzeri alternatif işgücü destek ve dayanıklılık artırıcı programlar geliştirilmesi </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 sonrasında işsiz kalma riski taşıyanlara ve işsiz kalanlara yönelik pasif programlar geliştirilmesi ve uygulanması</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Afet durumları ve etkileri ile ilgili İPA yürütülmesi, kurumsal öğrenme ve politika geliştirme araçlarının etkinliğinin artırılması</w:t>
            </w:r>
          </w:p>
          <w:p w:rsidR="008F6A38" w:rsidRPr="00D10D82" w:rsidRDefault="008F6A38" w:rsidP="008F6A38">
            <w:pPr>
              <w:pStyle w:val="ListeParagraf"/>
              <w:numPr>
                <w:ilvl w:val="0"/>
                <w:numId w:val="35"/>
              </w:numPr>
              <w:spacing w:line="220" w:lineRule="auto"/>
              <w:ind w:left="176" w:hanging="142"/>
              <w:jc w:val="both"/>
              <w:rPr>
                <w:rFonts w:ascii="Times New Roman" w:hAnsi="Times New Roman" w:cs="Times New Roman"/>
              </w:rPr>
            </w:pPr>
            <w:r w:rsidRPr="00D10D82">
              <w:rPr>
                <w:rFonts w:ascii="Times New Roman" w:hAnsi="Times New Roman" w:cs="Times New Roman"/>
              </w:rPr>
              <w:t>Uluslararası kuruluşlar ile afet ve diğer kriz durumlarında istihdamın korunması ve artırılmasına yönelik projeler ve programlar geliştirilmesi</w:t>
            </w:r>
          </w:p>
        </w:tc>
      </w:tr>
      <w:tr w:rsidR="008F6A38" w:rsidRPr="00D10D82" w:rsidTr="004E1603">
        <w:trPr>
          <w:trHeight w:val="156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F6A38" w:rsidRPr="00D10D82" w:rsidRDefault="008F6A38" w:rsidP="008F6A38">
            <w:pPr>
              <w:spacing w:line="220" w:lineRule="auto"/>
              <w:jc w:val="both"/>
              <w:rPr>
                <w:rFonts w:ascii="Times New Roman" w:hAnsi="Times New Roman" w:cs="Times New Roman"/>
                <w:b/>
              </w:rPr>
            </w:pPr>
          </w:p>
        </w:tc>
        <w:tc>
          <w:tcPr>
            <w:tcW w:w="2252" w:type="dxa"/>
            <w:tcBorders>
              <w:top w:val="single" w:sz="4" w:space="0" w:color="0070C0"/>
              <w:left w:val="single" w:sz="4" w:space="0" w:color="0070C0"/>
              <w:bottom w:val="single" w:sz="4" w:space="0" w:color="0070C0"/>
              <w:right w:val="single" w:sz="4" w:space="0" w:color="0070C0"/>
            </w:tcBorders>
            <w:vAlign w:val="center"/>
          </w:tcPr>
          <w:p w:rsidR="008F6A38" w:rsidRPr="00D10D82" w:rsidRDefault="008F6A38" w:rsidP="008F6A38">
            <w:pPr>
              <w:spacing w:line="220" w:lineRule="auto"/>
              <w:jc w:val="both"/>
              <w:rPr>
                <w:rFonts w:ascii="Times New Roman" w:hAnsi="Times New Roman" w:cs="Times New Roman"/>
              </w:rPr>
            </w:pPr>
            <w:r w:rsidRPr="00D10D82">
              <w:rPr>
                <w:rFonts w:ascii="Times New Roman" w:hAnsi="Times New Roman" w:cs="Times New Roman"/>
              </w:rPr>
              <w:t>Yeni sürdürülebilir enerji kaynaklarında oluşacak işgücü ve beceri ihtiyacı</w:t>
            </w:r>
          </w:p>
        </w:tc>
        <w:tc>
          <w:tcPr>
            <w:tcW w:w="3402" w:type="dxa"/>
            <w:tcBorders>
              <w:top w:val="single" w:sz="4" w:space="0" w:color="0070C0"/>
              <w:left w:val="single" w:sz="4" w:space="0" w:color="0070C0"/>
              <w:bottom w:val="single" w:sz="4" w:space="0" w:color="0070C0"/>
              <w:right w:val="single" w:sz="4" w:space="0" w:color="0070C0"/>
            </w:tcBorders>
          </w:tcPr>
          <w:p w:rsidR="008F6A38" w:rsidRPr="00D10D82" w:rsidRDefault="008F6A38" w:rsidP="008F6A38">
            <w:pPr>
              <w:pStyle w:val="ListeParagraf"/>
              <w:numPr>
                <w:ilvl w:val="0"/>
                <w:numId w:val="40"/>
              </w:numPr>
              <w:spacing w:line="220" w:lineRule="auto"/>
              <w:ind w:left="182" w:hanging="142"/>
              <w:jc w:val="both"/>
              <w:rPr>
                <w:rFonts w:ascii="Times New Roman" w:hAnsi="Times New Roman" w:cs="Times New Roman"/>
              </w:rPr>
            </w:pPr>
            <w:r w:rsidRPr="00D10D82">
              <w:rPr>
                <w:rFonts w:ascii="Times New Roman" w:hAnsi="Times New Roman" w:cs="Times New Roman"/>
              </w:rPr>
              <w:t>Yeni iş ve istihdam olanakları oluşturması</w:t>
            </w:r>
          </w:p>
          <w:p w:rsidR="008F6A38" w:rsidRPr="00D10D82" w:rsidRDefault="008F6A38" w:rsidP="00D10D82">
            <w:pPr>
              <w:pStyle w:val="ListeParagraf"/>
              <w:numPr>
                <w:ilvl w:val="0"/>
                <w:numId w:val="40"/>
              </w:numPr>
              <w:spacing w:line="220" w:lineRule="auto"/>
              <w:ind w:left="182" w:hanging="142"/>
              <w:jc w:val="both"/>
              <w:rPr>
                <w:rFonts w:ascii="Times New Roman" w:hAnsi="Times New Roman" w:cs="Times New Roman"/>
              </w:rPr>
            </w:pPr>
            <w:r w:rsidRPr="00D10D82">
              <w:rPr>
                <w:rFonts w:ascii="Times New Roman" w:hAnsi="Times New Roman" w:cs="Times New Roman"/>
              </w:rPr>
              <w:t>Yeni enerji çözümleri ve kaynaklarına yönelik beceri setlerinin oluşması</w:t>
            </w:r>
          </w:p>
        </w:tc>
        <w:tc>
          <w:tcPr>
            <w:tcW w:w="3118" w:type="dxa"/>
          </w:tcPr>
          <w:p w:rsidR="008F6A38" w:rsidRPr="00D10D82" w:rsidRDefault="008F6A38" w:rsidP="008F6A38">
            <w:pPr>
              <w:spacing w:line="220" w:lineRule="auto"/>
              <w:jc w:val="both"/>
              <w:rPr>
                <w:rFonts w:ascii="Times New Roman" w:hAnsi="Times New Roman" w:cs="Times New Roman"/>
              </w:rPr>
            </w:pPr>
            <w:r w:rsidRPr="00D10D82">
              <w:rPr>
                <w:rFonts w:ascii="Times New Roman" w:hAnsi="Times New Roman" w:cs="Times New Roman"/>
              </w:rPr>
              <w:t>Enerji yoğun sektörlerde yaşanacak dönüşümün üretim yapısını, çalışacak işgücünün sayısını ve becerilerini olumsuz etkilemesi</w:t>
            </w:r>
          </w:p>
        </w:tc>
        <w:tc>
          <w:tcPr>
            <w:tcW w:w="4602" w:type="dxa"/>
          </w:tcPr>
          <w:p w:rsidR="008F6A38" w:rsidRPr="00D10D82" w:rsidRDefault="008F6A38" w:rsidP="008F6A38">
            <w:pPr>
              <w:pStyle w:val="ListeParagraf"/>
              <w:numPr>
                <w:ilvl w:val="0"/>
                <w:numId w:val="41"/>
              </w:numPr>
              <w:spacing w:line="220" w:lineRule="auto"/>
              <w:ind w:left="178" w:hanging="142"/>
              <w:jc w:val="both"/>
              <w:rPr>
                <w:rFonts w:ascii="Times New Roman" w:hAnsi="Times New Roman" w:cs="Times New Roman"/>
              </w:rPr>
            </w:pPr>
            <w:r w:rsidRPr="00D10D82">
              <w:rPr>
                <w:rFonts w:ascii="Times New Roman" w:hAnsi="Times New Roman" w:cs="Times New Roman"/>
              </w:rPr>
              <w:t>Sürdürülebilir enerji alanında girişimciliği destekleyici eğitimler ve destekler geliştirilmesi</w:t>
            </w:r>
          </w:p>
          <w:p w:rsidR="008F6A38" w:rsidRPr="00D10D82" w:rsidRDefault="008F6A38" w:rsidP="008F6A38">
            <w:pPr>
              <w:pStyle w:val="ListeParagraf"/>
              <w:numPr>
                <w:ilvl w:val="0"/>
                <w:numId w:val="41"/>
              </w:numPr>
              <w:spacing w:line="220" w:lineRule="auto"/>
              <w:ind w:left="178" w:hanging="142"/>
              <w:jc w:val="both"/>
              <w:rPr>
                <w:rFonts w:ascii="Times New Roman" w:hAnsi="Times New Roman" w:cs="Times New Roman"/>
              </w:rPr>
            </w:pPr>
            <w:r w:rsidRPr="00D10D82">
              <w:rPr>
                <w:rFonts w:ascii="Times New Roman" w:hAnsi="Times New Roman" w:cs="Times New Roman"/>
              </w:rPr>
              <w:t>Sürdürülebilir enerji sektöründeki iş olanaklarına yönelik tanıtım ve istihdam hizmetlerini geliştirecek faaliyetler yürütülmesi</w:t>
            </w:r>
          </w:p>
        </w:tc>
      </w:tr>
      <w:tr w:rsidR="008F6A38" w:rsidRPr="00D10D82" w:rsidTr="004E1603">
        <w:trPr>
          <w:trHeight w:val="70"/>
        </w:trPr>
        <w:tc>
          <w:tcPr>
            <w:tcW w:w="1571" w:type="dxa"/>
            <w:vMerge/>
            <w:tcBorders>
              <w:top w:val="single" w:sz="4" w:space="0" w:color="0070C0"/>
              <w:left w:val="single" w:sz="4" w:space="0" w:color="0070C0"/>
              <w:bottom w:val="single" w:sz="4" w:space="0" w:color="0070C0"/>
              <w:right w:val="single" w:sz="4" w:space="0" w:color="0070C0"/>
            </w:tcBorders>
            <w:vAlign w:val="center"/>
          </w:tcPr>
          <w:p w:rsidR="008F6A38" w:rsidRPr="00D10D82" w:rsidRDefault="008F6A38" w:rsidP="008F6A38">
            <w:pPr>
              <w:spacing w:line="220" w:lineRule="auto"/>
              <w:jc w:val="both"/>
              <w:rPr>
                <w:rFonts w:ascii="Times New Roman" w:hAnsi="Times New Roman" w:cs="Times New Roman"/>
                <w:b/>
              </w:rPr>
            </w:pPr>
          </w:p>
        </w:tc>
        <w:tc>
          <w:tcPr>
            <w:tcW w:w="2252" w:type="dxa"/>
            <w:vAlign w:val="center"/>
          </w:tcPr>
          <w:p w:rsidR="008F6A38" w:rsidRPr="00D10D82" w:rsidRDefault="008F6A38" w:rsidP="008F6A38">
            <w:pPr>
              <w:spacing w:line="220" w:lineRule="auto"/>
              <w:jc w:val="both"/>
              <w:rPr>
                <w:rFonts w:ascii="Times New Roman" w:hAnsi="Times New Roman" w:cs="Times New Roman"/>
              </w:rPr>
            </w:pPr>
            <w:r w:rsidRPr="00D10D82">
              <w:rPr>
                <w:rFonts w:ascii="Times New Roman" w:hAnsi="Times New Roman" w:cs="Times New Roman"/>
              </w:rPr>
              <w:t>Dünyada yeşil dönüşüm eğiliminin işgücü piyasasına etkileri</w:t>
            </w:r>
          </w:p>
          <w:p w:rsidR="008F6A38" w:rsidRPr="00D10D82" w:rsidRDefault="008F6A38" w:rsidP="008F6A38">
            <w:pPr>
              <w:spacing w:line="220" w:lineRule="auto"/>
              <w:jc w:val="both"/>
              <w:rPr>
                <w:rFonts w:ascii="Times New Roman" w:hAnsi="Times New Roman" w:cs="Times New Roman"/>
              </w:rPr>
            </w:pPr>
          </w:p>
          <w:p w:rsidR="008F6A38" w:rsidRPr="00D10D82" w:rsidRDefault="008F6A38" w:rsidP="008F6A38">
            <w:pPr>
              <w:spacing w:line="220" w:lineRule="auto"/>
              <w:jc w:val="both"/>
              <w:rPr>
                <w:rFonts w:ascii="Times New Roman" w:hAnsi="Times New Roman" w:cs="Times New Roman"/>
              </w:rPr>
            </w:pPr>
          </w:p>
        </w:tc>
        <w:tc>
          <w:tcPr>
            <w:tcW w:w="3402" w:type="dxa"/>
          </w:tcPr>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Türkiye’nin AB’ye uyum politikaları çerçevesinde Yeşil Mutabakat’a ve Paris İklim Anlaşmasına taraf olması</w:t>
            </w:r>
          </w:p>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Yeşil dönüşüm ve temiz enerji üzerine iş alanlarının çeşitlenmesi ve işgücü açığı oluşması</w:t>
            </w:r>
          </w:p>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 xml:space="preserve">Yeşil İşler’in dünyada ön plana çıkmasıyla gelişmekte olan ülkeler için yeni istihdam, göç ve yatırım alanları oluşması </w:t>
            </w:r>
          </w:p>
        </w:tc>
        <w:tc>
          <w:tcPr>
            <w:tcW w:w="3118" w:type="dxa"/>
          </w:tcPr>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Ülkedeki yeşil dönüşüm politika</w:t>
            </w:r>
            <w:r w:rsidR="00EF3097">
              <w:rPr>
                <w:rFonts w:ascii="Times New Roman" w:hAnsi="Times New Roman" w:cs="Times New Roman"/>
              </w:rPr>
              <w:t>larının ihtiyacı karşılamaması</w:t>
            </w:r>
          </w:p>
        </w:tc>
        <w:tc>
          <w:tcPr>
            <w:tcW w:w="4602" w:type="dxa"/>
          </w:tcPr>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 xml:space="preserve">İşgücü piyasalarındaki dönüşüme ayak uyduracak şekilde mevcut işgücünün beceri dönüşümünün sağlayıcı yeni aktif programlar geliştirilmesi </w:t>
            </w:r>
          </w:p>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Yeşil dönüşüm ile ilgili tematik İPA araştırmalarının yürütülmesi ve politika geliştirme araçlarının etkinliğinin artırılması</w:t>
            </w:r>
          </w:p>
          <w:p w:rsidR="008F6A38" w:rsidRPr="00D10D82" w:rsidRDefault="008F6A38" w:rsidP="008F6A38">
            <w:pPr>
              <w:pStyle w:val="ListeParagraf"/>
              <w:numPr>
                <w:ilvl w:val="0"/>
                <w:numId w:val="36"/>
              </w:numPr>
              <w:spacing w:line="220" w:lineRule="auto"/>
              <w:ind w:left="236" w:hanging="236"/>
              <w:jc w:val="both"/>
              <w:rPr>
                <w:rFonts w:ascii="Times New Roman" w:hAnsi="Times New Roman" w:cs="Times New Roman"/>
              </w:rPr>
            </w:pPr>
            <w:r w:rsidRPr="00D10D82">
              <w:rPr>
                <w:rFonts w:ascii="Times New Roman" w:hAnsi="Times New Roman" w:cs="Times New Roman"/>
              </w:rPr>
              <w:t>Uluslararası kuruluşlar ile yeşil dönüşüm kapsamında istihdamın korunması ve artırılmasına yönelik projeler ve programlar geliştirilmesi</w:t>
            </w:r>
          </w:p>
        </w:tc>
      </w:tr>
    </w:tbl>
    <w:p w:rsidR="00BB5DF5" w:rsidRDefault="00BB5DF5" w:rsidP="00165AF3">
      <w:pPr>
        <w:spacing w:after="80" w:line="240" w:lineRule="auto"/>
        <w:jc w:val="both"/>
        <w:rPr>
          <w:rFonts w:ascii="Times New Roman" w:hAnsi="Times New Roman" w:cs="Times New Roman"/>
          <w:b/>
          <w:color w:val="002060"/>
        </w:rPr>
      </w:pPr>
    </w:p>
    <w:p w:rsidR="00EC216E" w:rsidRDefault="00EC216E" w:rsidP="00165AF3">
      <w:pPr>
        <w:spacing w:after="80" w:line="240" w:lineRule="auto"/>
        <w:jc w:val="both"/>
        <w:rPr>
          <w:rFonts w:ascii="Times New Roman" w:hAnsi="Times New Roman" w:cs="Times New Roman"/>
          <w:b/>
          <w:color w:val="002060"/>
        </w:rPr>
      </w:pPr>
    </w:p>
    <w:p w:rsidR="006137A7" w:rsidRPr="002B1A09" w:rsidRDefault="002B1A09" w:rsidP="00165AF3">
      <w:pPr>
        <w:spacing w:after="80" w:line="24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İ</w:t>
      </w:r>
      <w:r w:rsidR="009F1282" w:rsidRPr="002B1A09">
        <w:rPr>
          <w:rFonts w:ascii="Times New Roman" w:hAnsi="Times New Roman" w:cs="Times New Roman"/>
          <w:b/>
          <w:color w:val="002060"/>
          <w:sz w:val="24"/>
          <w:szCs w:val="24"/>
        </w:rPr>
        <w:t xml:space="preserve">. </w:t>
      </w:r>
      <w:r w:rsidRPr="002B1A09">
        <w:rPr>
          <w:rFonts w:ascii="Times New Roman" w:hAnsi="Times New Roman" w:cs="Times New Roman"/>
          <w:b/>
          <w:color w:val="002060"/>
          <w:sz w:val="24"/>
          <w:szCs w:val="24"/>
        </w:rPr>
        <w:t>Güçlü ve Zayıf Yönler ile Fırsatlar ve Tehditler (GZFT) Analizi</w:t>
      </w:r>
    </w:p>
    <w:tbl>
      <w:tblPr>
        <w:tblStyle w:val="KlavuzuTablo4-Vurgu5"/>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81"/>
        <w:gridCol w:w="3809"/>
        <w:gridCol w:w="4340"/>
        <w:gridCol w:w="3072"/>
      </w:tblGrid>
      <w:tr w:rsidR="00BF2FDD" w:rsidRPr="00CF501D" w:rsidTr="00792628">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gridSpan w:val="2"/>
            <w:tcBorders>
              <w:top w:val="none" w:sz="0" w:space="0" w:color="auto"/>
              <w:left w:val="none" w:sz="0" w:space="0" w:color="auto"/>
              <w:bottom w:val="none" w:sz="0" w:space="0" w:color="auto"/>
              <w:right w:val="none" w:sz="0" w:space="0" w:color="auto"/>
            </w:tcBorders>
            <w:shd w:val="clear" w:color="auto" w:fill="0070C0"/>
            <w:hideMark/>
          </w:tcPr>
          <w:p w:rsidR="00CF501D" w:rsidRPr="00CF501D" w:rsidRDefault="00CF501D" w:rsidP="00CF501D">
            <w:pPr>
              <w:jc w:val="center"/>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İç Çevre</w:t>
            </w:r>
          </w:p>
        </w:tc>
        <w:tc>
          <w:tcPr>
            <w:tcW w:w="0" w:type="auto"/>
            <w:gridSpan w:val="2"/>
            <w:tcBorders>
              <w:top w:val="none" w:sz="0" w:space="0" w:color="auto"/>
              <w:left w:val="none" w:sz="0" w:space="0" w:color="auto"/>
              <w:bottom w:val="none" w:sz="0" w:space="0" w:color="auto"/>
              <w:right w:val="none" w:sz="0" w:space="0" w:color="auto"/>
            </w:tcBorders>
            <w:shd w:val="clear" w:color="auto" w:fill="0070C0"/>
            <w:hideMark/>
          </w:tcPr>
          <w:p w:rsidR="00CF501D" w:rsidRPr="00CF501D" w:rsidRDefault="00CF501D" w:rsidP="00CF50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Dış Çevre</w:t>
            </w:r>
          </w:p>
        </w:tc>
      </w:tr>
      <w:tr w:rsidR="00BF2FDD" w:rsidRPr="00CF501D" w:rsidTr="0079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CF501D" w:rsidRPr="00CF501D" w:rsidRDefault="00CF501D" w:rsidP="00CF501D">
            <w:pPr>
              <w:jc w:val="center"/>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Güçlü yönler</w:t>
            </w:r>
          </w:p>
        </w:tc>
        <w:tc>
          <w:tcPr>
            <w:tcW w:w="0" w:type="auto"/>
            <w:hideMark/>
          </w:tcPr>
          <w:p w:rsidR="00CF501D" w:rsidRPr="00CF501D" w:rsidRDefault="00CF501D" w:rsidP="00CF50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CF501D">
              <w:rPr>
                <w:rFonts w:ascii="Times New Roman" w:eastAsia="Times New Roman" w:hAnsi="Times New Roman" w:cs="Times New Roman"/>
                <w:b/>
                <w:bCs/>
                <w:sz w:val="23"/>
                <w:szCs w:val="23"/>
                <w:lang w:eastAsia="tr-TR"/>
              </w:rPr>
              <w:t>Zayıf yönler</w:t>
            </w:r>
          </w:p>
        </w:tc>
        <w:tc>
          <w:tcPr>
            <w:tcW w:w="0" w:type="auto"/>
            <w:hideMark/>
          </w:tcPr>
          <w:p w:rsidR="00CF501D" w:rsidRPr="00CF501D" w:rsidRDefault="00CF501D" w:rsidP="00CF50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CF501D">
              <w:rPr>
                <w:rFonts w:ascii="Times New Roman" w:eastAsia="Times New Roman" w:hAnsi="Times New Roman" w:cs="Times New Roman"/>
                <w:b/>
                <w:bCs/>
                <w:sz w:val="23"/>
                <w:szCs w:val="23"/>
                <w:lang w:eastAsia="tr-TR"/>
              </w:rPr>
              <w:t>Fırsatlar</w:t>
            </w:r>
          </w:p>
        </w:tc>
        <w:tc>
          <w:tcPr>
            <w:tcW w:w="0" w:type="auto"/>
            <w:hideMark/>
          </w:tcPr>
          <w:p w:rsidR="00CF501D" w:rsidRPr="00CF501D" w:rsidRDefault="00CF501D" w:rsidP="00CF50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CF501D">
              <w:rPr>
                <w:rFonts w:ascii="Times New Roman" w:eastAsia="Times New Roman" w:hAnsi="Times New Roman" w:cs="Times New Roman"/>
                <w:b/>
                <w:bCs/>
                <w:sz w:val="23"/>
                <w:szCs w:val="23"/>
                <w:lang w:eastAsia="tr-TR"/>
              </w:rPr>
              <w:t>Tehditler</w:t>
            </w:r>
          </w:p>
        </w:tc>
      </w:tr>
      <w:tr w:rsidR="00BF2FDD" w:rsidRPr="00CF501D" w:rsidTr="00792628">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CE131D"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F501D">
              <w:rPr>
                <w:rFonts w:ascii="Times New Roman" w:eastAsia="Times New Roman" w:hAnsi="Times New Roman" w:cs="Times New Roman"/>
                <w:b w:val="0"/>
                <w:sz w:val="23"/>
                <w:szCs w:val="23"/>
                <w:lang w:eastAsia="tr-TR"/>
              </w:rPr>
              <w:t>Kurumun İşsizlik Sigortası Fonunu yönetmesi</w:t>
            </w:r>
          </w:p>
          <w:p w:rsidR="00CE131D" w:rsidRPr="00CF501D"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F501D">
              <w:rPr>
                <w:rFonts w:ascii="Times New Roman" w:eastAsia="Times New Roman" w:hAnsi="Times New Roman" w:cs="Times New Roman"/>
                <w:b w:val="0"/>
                <w:sz w:val="23"/>
                <w:szCs w:val="23"/>
                <w:lang w:eastAsia="tr-TR"/>
              </w:rPr>
              <w:t>Kuru</w:t>
            </w:r>
            <w:r w:rsidR="00170069">
              <w:rPr>
                <w:rFonts w:ascii="Times New Roman" w:eastAsia="Times New Roman" w:hAnsi="Times New Roman" w:cs="Times New Roman"/>
                <w:b w:val="0"/>
                <w:sz w:val="23"/>
                <w:szCs w:val="23"/>
                <w:lang w:eastAsia="tr-TR"/>
              </w:rPr>
              <w:t>mun 81 ilde teşkilatının olması</w:t>
            </w:r>
          </w:p>
          <w:p w:rsidR="00CE131D" w:rsidRPr="00CF501D"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F501D">
              <w:rPr>
                <w:rFonts w:ascii="Times New Roman" w:eastAsia="Times New Roman" w:hAnsi="Times New Roman" w:cs="Times New Roman"/>
                <w:b w:val="0"/>
                <w:sz w:val="23"/>
                <w:szCs w:val="23"/>
                <w:lang w:eastAsia="tr-TR"/>
              </w:rPr>
              <w:t>Kurumda uluslararası işbirliği faaliyetlerinin çe</w:t>
            </w:r>
            <w:r w:rsidR="00170069">
              <w:rPr>
                <w:rFonts w:ascii="Times New Roman" w:eastAsia="Times New Roman" w:hAnsi="Times New Roman" w:cs="Times New Roman"/>
                <w:b w:val="0"/>
                <w:sz w:val="23"/>
                <w:szCs w:val="23"/>
                <w:lang w:eastAsia="tr-TR"/>
              </w:rPr>
              <w:t>şitliğinin ve sayısının artması</w:t>
            </w:r>
          </w:p>
          <w:p w:rsidR="00CE131D" w:rsidRPr="00CF501D"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F501D">
              <w:rPr>
                <w:rFonts w:ascii="Times New Roman" w:eastAsia="Times New Roman" w:hAnsi="Times New Roman" w:cs="Times New Roman"/>
                <w:b w:val="0"/>
                <w:sz w:val="23"/>
                <w:szCs w:val="23"/>
                <w:lang w:eastAsia="tr-TR"/>
              </w:rPr>
              <w:t xml:space="preserve">Birçok kamu istihdam hizmetinin dijitalleştirilmesi, </w:t>
            </w:r>
          </w:p>
          <w:p w:rsidR="00A41B45" w:rsidRPr="00CD2772"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F501D">
              <w:rPr>
                <w:rFonts w:ascii="Times New Roman" w:eastAsia="Times New Roman" w:hAnsi="Times New Roman" w:cs="Times New Roman"/>
                <w:b w:val="0"/>
                <w:sz w:val="23"/>
                <w:szCs w:val="23"/>
                <w:lang w:eastAsia="tr-TR"/>
              </w:rPr>
              <w:t xml:space="preserve">Ulusal işbirliği imkânlarına açık </w:t>
            </w:r>
            <w:r w:rsidRPr="00CD2772">
              <w:rPr>
                <w:rFonts w:ascii="Times New Roman" w:eastAsia="Times New Roman" w:hAnsi="Times New Roman" w:cs="Times New Roman"/>
                <w:b w:val="0"/>
                <w:sz w:val="23"/>
                <w:szCs w:val="23"/>
                <w:lang w:eastAsia="tr-TR"/>
              </w:rPr>
              <w:t>olması</w:t>
            </w:r>
          </w:p>
          <w:p w:rsidR="00CE131D" w:rsidRPr="00CD2772" w:rsidRDefault="00A41B45"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D2772">
              <w:rPr>
                <w:rFonts w:ascii="Times New Roman" w:eastAsia="Times New Roman" w:hAnsi="Times New Roman" w:cs="Times New Roman"/>
                <w:b w:val="0"/>
                <w:sz w:val="23"/>
                <w:szCs w:val="23"/>
                <w:lang w:eastAsia="tr-TR"/>
              </w:rPr>
              <w:t>İ</w:t>
            </w:r>
            <w:r w:rsidR="00CE131D" w:rsidRPr="00CD2772">
              <w:rPr>
                <w:rFonts w:ascii="Times New Roman" w:eastAsia="Times New Roman" w:hAnsi="Times New Roman" w:cs="Times New Roman"/>
                <w:b w:val="0"/>
                <w:sz w:val="23"/>
                <w:szCs w:val="23"/>
                <w:lang w:eastAsia="tr-TR"/>
              </w:rPr>
              <w:t>ş ve meslek danışmanlığı hizmetler</w:t>
            </w:r>
            <w:r w:rsidR="00170069" w:rsidRPr="00CD2772">
              <w:rPr>
                <w:rFonts w:ascii="Times New Roman" w:eastAsia="Times New Roman" w:hAnsi="Times New Roman" w:cs="Times New Roman"/>
                <w:b w:val="0"/>
                <w:sz w:val="23"/>
                <w:szCs w:val="23"/>
                <w:lang w:eastAsia="tr-TR"/>
              </w:rPr>
              <w:t>inde branşlaşma olması</w:t>
            </w:r>
          </w:p>
          <w:p w:rsidR="00CE131D" w:rsidRPr="00CF501D"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D2772">
              <w:rPr>
                <w:rFonts w:ascii="Times New Roman" w:eastAsia="Times New Roman" w:hAnsi="Times New Roman" w:cs="Times New Roman"/>
                <w:b w:val="0"/>
                <w:sz w:val="23"/>
                <w:szCs w:val="23"/>
                <w:lang w:eastAsia="tr-TR"/>
              </w:rPr>
              <w:t>Kurum</w:t>
            </w:r>
            <w:r w:rsidRPr="00CF501D">
              <w:rPr>
                <w:rFonts w:ascii="Times New Roman" w:eastAsia="Times New Roman" w:hAnsi="Times New Roman" w:cs="Times New Roman"/>
                <w:b w:val="0"/>
                <w:sz w:val="23"/>
                <w:szCs w:val="23"/>
                <w:lang w:eastAsia="tr-TR"/>
              </w:rPr>
              <w:t xml:space="preserve"> hizmet ağının üniversitelerde yaygın olması,</w:t>
            </w:r>
          </w:p>
          <w:p w:rsidR="00CE131D" w:rsidRDefault="00CE131D"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sidRPr="00CF501D">
              <w:rPr>
                <w:rFonts w:ascii="Times New Roman" w:eastAsia="Times New Roman" w:hAnsi="Times New Roman" w:cs="Times New Roman"/>
                <w:b w:val="0"/>
                <w:sz w:val="23"/>
                <w:szCs w:val="23"/>
                <w:lang w:eastAsia="tr-TR"/>
              </w:rPr>
              <w:t>Çalışma hayatına yönelik yerel ve merkezi düzeyde geliştirilen mekanizmalara ve güçlü sosyal d</w:t>
            </w:r>
            <w:r w:rsidR="00170069">
              <w:rPr>
                <w:rFonts w:ascii="Times New Roman" w:eastAsia="Times New Roman" w:hAnsi="Times New Roman" w:cs="Times New Roman"/>
                <w:b w:val="0"/>
                <w:sz w:val="23"/>
                <w:szCs w:val="23"/>
                <w:lang w:eastAsia="tr-TR"/>
              </w:rPr>
              <w:t>iyalog kanallarına sahip olması</w:t>
            </w:r>
          </w:p>
          <w:p w:rsidR="00ED392B" w:rsidRPr="00CF501D" w:rsidRDefault="00ED392B" w:rsidP="00CE131D">
            <w:pPr>
              <w:numPr>
                <w:ilvl w:val="0"/>
                <w:numId w:val="8"/>
              </w:numPr>
              <w:spacing w:after="240"/>
              <w:ind w:left="351"/>
              <w:contextualSpacing/>
              <w:jc w:val="both"/>
              <w:rPr>
                <w:rFonts w:ascii="Times New Roman" w:eastAsia="Times New Roman" w:hAnsi="Times New Roman" w:cs="Times New Roman"/>
                <w:b w:val="0"/>
                <w:sz w:val="23"/>
                <w:szCs w:val="23"/>
                <w:lang w:eastAsia="tr-TR"/>
              </w:rPr>
            </w:pPr>
            <w:r>
              <w:rPr>
                <w:rFonts w:ascii="Times New Roman" w:eastAsia="Times New Roman" w:hAnsi="Times New Roman" w:cs="Times New Roman"/>
                <w:b w:val="0"/>
                <w:sz w:val="23"/>
                <w:szCs w:val="23"/>
                <w:lang w:eastAsia="tr-TR"/>
              </w:rPr>
              <w:t>Kurumun işgücü piyasasının değişen yapısına kolay uyum sağlaya</w:t>
            </w:r>
            <w:r w:rsidR="00170069">
              <w:rPr>
                <w:rFonts w:ascii="Times New Roman" w:eastAsia="Times New Roman" w:hAnsi="Times New Roman" w:cs="Times New Roman"/>
                <w:b w:val="0"/>
                <w:sz w:val="23"/>
                <w:szCs w:val="23"/>
                <w:lang w:eastAsia="tr-TR"/>
              </w:rPr>
              <w:t>cağı mekanizmalara sahip olması</w:t>
            </w:r>
          </w:p>
          <w:p w:rsidR="00CE131D" w:rsidRPr="00CF501D" w:rsidRDefault="00CE131D" w:rsidP="00CE131D">
            <w:pPr>
              <w:numPr>
                <w:ilvl w:val="0"/>
                <w:numId w:val="8"/>
              </w:numPr>
              <w:spacing w:after="240"/>
              <w:ind w:left="351"/>
              <w:contextualSpacing/>
              <w:jc w:val="both"/>
              <w:rPr>
                <w:rFonts w:ascii="Times New Roman" w:eastAsia="Times New Roman" w:hAnsi="Times New Roman" w:cs="Times New Roman"/>
                <w:sz w:val="23"/>
                <w:szCs w:val="23"/>
                <w:lang w:eastAsia="tr-TR"/>
              </w:rPr>
            </w:pPr>
            <w:r w:rsidRPr="00CF501D">
              <w:rPr>
                <w:rFonts w:ascii="Times New Roman" w:eastAsia="Times New Roman" w:hAnsi="Times New Roman" w:cs="Times New Roman"/>
                <w:b w:val="0"/>
                <w:sz w:val="23"/>
                <w:szCs w:val="23"/>
                <w:lang w:eastAsia="tr-TR"/>
              </w:rPr>
              <w:t>Kurumsal tanınırlığın yüksek olması</w:t>
            </w:r>
            <w:r w:rsidRPr="00CF501D">
              <w:rPr>
                <w:rFonts w:ascii="Times New Roman" w:eastAsia="Times New Roman" w:hAnsi="Times New Roman" w:cs="Times New Roman"/>
                <w:b w:val="0"/>
                <w:sz w:val="23"/>
                <w:szCs w:val="23"/>
                <w:lang w:eastAsia="tr-TR"/>
              </w:rPr>
              <w:br/>
            </w:r>
            <w:r w:rsidRPr="00CF501D">
              <w:rPr>
                <w:rFonts w:ascii="Times New Roman" w:eastAsia="Times New Roman" w:hAnsi="Times New Roman" w:cs="Times New Roman"/>
                <w:b w:val="0"/>
                <w:sz w:val="23"/>
                <w:szCs w:val="23"/>
                <w:lang w:eastAsia="tr-TR"/>
              </w:rPr>
              <w:br/>
            </w:r>
          </w:p>
        </w:tc>
        <w:tc>
          <w:tcPr>
            <w:tcW w:w="0" w:type="auto"/>
          </w:tcPr>
          <w:p w:rsidR="00CE131D" w:rsidRPr="00CF501D" w:rsidRDefault="00A85AFA"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 xml:space="preserve">Mevcut mevzuat ve </w:t>
            </w:r>
            <w:r w:rsidR="006E5F82">
              <w:rPr>
                <w:rFonts w:ascii="Times New Roman" w:eastAsia="Times New Roman" w:hAnsi="Times New Roman" w:cs="Times New Roman"/>
                <w:sz w:val="23"/>
                <w:szCs w:val="23"/>
                <w:lang w:eastAsia="tr-TR"/>
              </w:rPr>
              <w:t>imkânlar</w:t>
            </w:r>
            <w:r>
              <w:rPr>
                <w:rFonts w:ascii="Times New Roman" w:eastAsia="Times New Roman" w:hAnsi="Times New Roman" w:cs="Times New Roman"/>
                <w:sz w:val="23"/>
                <w:szCs w:val="23"/>
                <w:lang w:eastAsia="tr-TR"/>
              </w:rPr>
              <w:t xml:space="preserve"> </w:t>
            </w:r>
            <w:r w:rsidR="006E5F82">
              <w:rPr>
                <w:rFonts w:ascii="Times New Roman" w:eastAsia="Times New Roman" w:hAnsi="Times New Roman" w:cs="Times New Roman"/>
                <w:sz w:val="23"/>
                <w:szCs w:val="23"/>
                <w:lang w:eastAsia="tr-TR"/>
              </w:rPr>
              <w:t>dâhilinde</w:t>
            </w:r>
            <w:r>
              <w:rPr>
                <w:rFonts w:ascii="Times New Roman" w:eastAsia="Times New Roman" w:hAnsi="Times New Roman" w:cs="Times New Roman"/>
                <w:sz w:val="23"/>
                <w:szCs w:val="23"/>
                <w:lang w:eastAsia="tr-TR"/>
              </w:rPr>
              <w:t xml:space="preserve"> tüm p</w:t>
            </w:r>
            <w:r w:rsidR="00CE131D" w:rsidRPr="00CF501D">
              <w:rPr>
                <w:rFonts w:ascii="Times New Roman" w:eastAsia="Times New Roman" w:hAnsi="Times New Roman" w:cs="Times New Roman"/>
                <w:sz w:val="23"/>
                <w:szCs w:val="23"/>
                <w:lang w:eastAsia="tr-TR"/>
              </w:rPr>
              <w:t xml:space="preserve">ersonelin görevde yükselme ve diğer kariyer beklentilerinin </w:t>
            </w:r>
            <w:r w:rsidR="006A0D55">
              <w:rPr>
                <w:rFonts w:ascii="Times New Roman" w:eastAsia="Times New Roman" w:hAnsi="Times New Roman" w:cs="Times New Roman"/>
                <w:sz w:val="23"/>
                <w:szCs w:val="23"/>
                <w:lang w:eastAsia="tr-TR"/>
              </w:rPr>
              <w:t>istenilen düzeyde</w:t>
            </w:r>
            <w:r>
              <w:rPr>
                <w:rFonts w:ascii="Times New Roman" w:eastAsia="Times New Roman" w:hAnsi="Times New Roman" w:cs="Times New Roman"/>
                <w:sz w:val="23"/>
                <w:szCs w:val="23"/>
                <w:lang w:eastAsia="tr-TR"/>
              </w:rPr>
              <w:t xml:space="preserve"> </w:t>
            </w:r>
            <w:r w:rsidR="00CE131D" w:rsidRPr="00CF501D">
              <w:rPr>
                <w:rFonts w:ascii="Times New Roman" w:eastAsia="Times New Roman" w:hAnsi="Times New Roman" w:cs="Times New Roman"/>
                <w:sz w:val="23"/>
                <w:szCs w:val="23"/>
                <w:lang w:eastAsia="tr-TR"/>
              </w:rPr>
              <w:t>karşılan</w:t>
            </w:r>
            <w:r>
              <w:rPr>
                <w:rFonts w:ascii="Times New Roman" w:eastAsia="Times New Roman" w:hAnsi="Times New Roman" w:cs="Times New Roman"/>
                <w:sz w:val="23"/>
                <w:szCs w:val="23"/>
                <w:lang w:eastAsia="tr-TR"/>
              </w:rPr>
              <w:t>a</w:t>
            </w:r>
            <w:r w:rsidR="00170069">
              <w:rPr>
                <w:rFonts w:ascii="Times New Roman" w:eastAsia="Times New Roman" w:hAnsi="Times New Roman" w:cs="Times New Roman"/>
                <w:sz w:val="23"/>
                <w:szCs w:val="23"/>
                <w:lang w:eastAsia="tr-TR"/>
              </w:rPr>
              <w:t>maması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Bütün teşkilat ve hizmet merkezlerinde</w:t>
            </w:r>
            <w:r w:rsidR="004071A1">
              <w:rPr>
                <w:rFonts w:ascii="Times New Roman" w:eastAsia="Times New Roman" w:hAnsi="Times New Roman" w:cs="Times New Roman"/>
                <w:sz w:val="23"/>
                <w:szCs w:val="23"/>
                <w:lang w:eastAsia="tr-TR"/>
              </w:rPr>
              <w:t xml:space="preserve"> standart</w:t>
            </w:r>
            <w:r w:rsidRPr="00CF501D">
              <w:rPr>
                <w:rFonts w:ascii="Times New Roman" w:eastAsia="Times New Roman" w:hAnsi="Times New Roman" w:cs="Times New Roman"/>
                <w:sz w:val="23"/>
                <w:szCs w:val="23"/>
                <w:lang w:eastAsia="tr-TR"/>
              </w:rPr>
              <w:t xml:space="preserve"> bir hizmet sunumunun </w:t>
            </w:r>
            <w:r w:rsidR="004071A1">
              <w:rPr>
                <w:rFonts w:ascii="Times New Roman" w:eastAsia="Times New Roman" w:hAnsi="Times New Roman" w:cs="Times New Roman"/>
                <w:sz w:val="23"/>
                <w:szCs w:val="23"/>
                <w:lang w:eastAsia="tr-TR"/>
              </w:rPr>
              <w:t xml:space="preserve">istenen düzeyde </w:t>
            </w:r>
            <w:r w:rsidR="00170069">
              <w:rPr>
                <w:rFonts w:ascii="Times New Roman" w:eastAsia="Times New Roman" w:hAnsi="Times New Roman" w:cs="Times New Roman"/>
                <w:sz w:val="23"/>
                <w:szCs w:val="23"/>
                <w:lang w:eastAsia="tr-TR"/>
              </w:rPr>
              <w:t>olmaması</w:t>
            </w:r>
          </w:p>
          <w:p w:rsidR="00CE131D" w:rsidRPr="004071A1" w:rsidRDefault="00CE131D" w:rsidP="004071A1">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A62FC7">
              <w:rPr>
                <w:rFonts w:ascii="Times New Roman" w:eastAsia="Times New Roman" w:hAnsi="Times New Roman" w:cs="Times New Roman"/>
                <w:sz w:val="23"/>
                <w:szCs w:val="23"/>
                <w:lang w:eastAsia="tr-TR"/>
              </w:rPr>
              <w:t>Beyaz yakalılara sunulan</w:t>
            </w:r>
            <w:r w:rsidR="004071A1">
              <w:rPr>
                <w:rFonts w:ascii="Times New Roman" w:eastAsia="Times New Roman" w:hAnsi="Times New Roman" w:cs="Times New Roman"/>
                <w:sz w:val="23"/>
                <w:szCs w:val="23"/>
                <w:lang w:eastAsia="tr-TR"/>
              </w:rPr>
              <w:t xml:space="preserve"> hizmetlerin yeterli</w:t>
            </w:r>
            <w:r w:rsidRPr="00A62FC7">
              <w:rPr>
                <w:rFonts w:ascii="Times New Roman" w:eastAsia="Times New Roman" w:hAnsi="Times New Roman" w:cs="Times New Roman"/>
                <w:sz w:val="23"/>
                <w:szCs w:val="23"/>
                <w:lang w:eastAsia="tr-TR"/>
              </w:rPr>
              <w:t xml:space="preserve"> çeşitlilikte olmaması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Politikaların, progra</w:t>
            </w:r>
            <w:r w:rsidR="00ED392B">
              <w:rPr>
                <w:rFonts w:ascii="Times New Roman" w:eastAsia="Times New Roman" w:hAnsi="Times New Roman" w:cs="Times New Roman"/>
                <w:sz w:val="23"/>
                <w:szCs w:val="23"/>
                <w:lang w:eastAsia="tr-TR"/>
              </w:rPr>
              <w:t>mların ve eylemlerin izlenmesi ve etkilerinin analiz edilme</w:t>
            </w:r>
            <w:r w:rsidRPr="00CF501D">
              <w:rPr>
                <w:rFonts w:ascii="Times New Roman" w:eastAsia="Times New Roman" w:hAnsi="Times New Roman" w:cs="Times New Roman"/>
                <w:sz w:val="23"/>
                <w:szCs w:val="23"/>
                <w:lang w:eastAsia="tr-TR"/>
              </w:rPr>
              <w:t>si</w:t>
            </w:r>
            <w:r w:rsidR="00ED392B">
              <w:rPr>
                <w:rFonts w:ascii="Times New Roman" w:eastAsia="Times New Roman" w:hAnsi="Times New Roman" w:cs="Times New Roman"/>
                <w:sz w:val="23"/>
                <w:szCs w:val="23"/>
                <w:lang w:eastAsia="tr-TR"/>
              </w:rPr>
              <w:t xml:space="preserve"> için yeterli kapasitenin oluşturulamaması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İİMEK’lerin istenen düzeyde kullanıl</w:t>
            </w:r>
            <w:r w:rsidR="00170069">
              <w:rPr>
                <w:rFonts w:ascii="Times New Roman" w:eastAsia="Times New Roman" w:hAnsi="Times New Roman" w:cs="Times New Roman"/>
                <w:sz w:val="23"/>
                <w:szCs w:val="23"/>
                <w:lang w:eastAsia="tr-TR"/>
              </w:rPr>
              <w:t>amaması ve etkinleştirilememesi</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 xml:space="preserve">Özelleştirilmiş ve çeşitlendirilmiş </w:t>
            </w:r>
            <w:r w:rsidR="00AB0995">
              <w:rPr>
                <w:rFonts w:ascii="Times New Roman" w:eastAsia="Times New Roman" w:hAnsi="Times New Roman" w:cs="Times New Roman"/>
                <w:sz w:val="23"/>
                <w:szCs w:val="23"/>
                <w:lang w:eastAsia="tr-TR"/>
              </w:rPr>
              <w:t>çok fazla</w:t>
            </w:r>
            <w:r w:rsidR="00ED392B">
              <w:rPr>
                <w:rFonts w:ascii="Times New Roman" w:eastAsia="Times New Roman" w:hAnsi="Times New Roman" w:cs="Times New Roman"/>
                <w:sz w:val="23"/>
                <w:szCs w:val="23"/>
                <w:lang w:eastAsia="tr-TR"/>
              </w:rPr>
              <w:t xml:space="preserve"> </w:t>
            </w:r>
            <w:r w:rsidRPr="00CF501D">
              <w:rPr>
                <w:rFonts w:ascii="Times New Roman" w:eastAsia="Times New Roman" w:hAnsi="Times New Roman" w:cs="Times New Roman"/>
                <w:sz w:val="23"/>
                <w:szCs w:val="23"/>
                <w:lang w:eastAsia="tr-TR"/>
              </w:rPr>
              <w:t>aktif ve pasif işgücü piyasası progra</w:t>
            </w:r>
            <w:r w:rsidR="00170069">
              <w:rPr>
                <w:rFonts w:ascii="Times New Roman" w:eastAsia="Times New Roman" w:hAnsi="Times New Roman" w:cs="Times New Roman"/>
                <w:sz w:val="23"/>
                <w:szCs w:val="23"/>
                <w:lang w:eastAsia="tr-TR"/>
              </w:rPr>
              <w:t>mları olmaması</w:t>
            </w:r>
            <w:r w:rsidRPr="00CF501D">
              <w:rPr>
                <w:rFonts w:ascii="Times New Roman" w:eastAsia="Times New Roman" w:hAnsi="Times New Roman" w:cs="Times New Roman"/>
                <w:sz w:val="23"/>
                <w:szCs w:val="23"/>
                <w:lang w:eastAsia="tr-TR"/>
              </w:rPr>
              <w:br/>
            </w:r>
            <w:r w:rsidRPr="00CF501D">
              <w:rPr>
                <w:rFonts w:ascii="Times New Roman" w:eastAsia="Times New Roman" w:hAnsi="Times New Roman" w:cs="Times New Roman"/>
                <w:sz w:val="23"/>
                <w:szCs w:val="23"/>
                <w:lang w:eastAsia="tr-TR"/>
              </w:rPr>
              <w:br/>
            </w:r>
            <w:r w:rsidRPr="00CF501D">
              <w:rPr>
                <w:rFonts w:ascii="Times New Roman" w:eastAsia="Times New Roman" w:hAnsi="Times New Roman" w:cs="Times New Roman"/>
                <w:sz w:val="23"/>
                <w:szCs w:val="23"/>
                <w:lang w:eastAsia="tr-TR"/>
              </w:rPr>
              <w:br/>
            </w:r>
            <w:r w:rsidRPr="00CF501D">
              <w:rPr>
                <w:rFonts w:ascii="Times New Roman" w:eastAsia="Times New Roman" w:hAnsi="Times New Roman" w:cs="Times New Roman"/>
                <w:sz w:val="23"/>
                <w:szCs w:val="23"/>
                <w:lang w:eastAsia="tr-TR"/>
              </w:rPr>
              <w:br/>
            </w:r>
            <w:r w:rsidRPr="00CF501D">
              <w:rPr>
                <w:rFonts w:ascii="Times New Roman" w:eastAsia="Times New Roman" w:hAnsi="Times New Roman" w:cs="Times New Roman"/>
                <w:sz w:val="23"/>
                <w:szCs w:val="23"/>
                <w:lang w:eastAsia="tr-TR"/>
              </w:rPr>
              <w:br/>
            </w:r>
            <w:r w:rsidRPr="00CF501D">
              <w:rPr>
                <w:rFonts w:ascii="Times New Roman" w:eastAsia="Times New Roman" w:hAnsi="Times New Roman" w:cs="Times New Roman"/>
                <w:sz w:val="23"/>
                <w:szCs w:val="23"/>
                <w:lang w:eastAsia="tr-TR"/>
              </w:rPr>
              <w:br/>
            </w:r>
            <w:r w:rsidRPr="00CF501D">
              <w:rPr>
                <w:rFonts w:ascii="Times New Roman" w:eastAsia="Times New Roman" w:hAnsi="Times New Roman" w:cs="Times New Roman"/>
                <w:sz w:val="23"/>
                <w:szCs w:val="23"/>
                <w:lang w:eastAsia="tr-TR"/>
              </w:rPr>
              <w:br/>
              <w:t xml:space="preserve"> </w:t>
            </w:r>
            <w:r w:rsidRPr="00CF501D">
              <w:rPr>
                <w:rFonts w:ascii="Times New Roman" w:eastAsia="Times New Roman" w:hAnsi="Times New Roman" w:cs="Times New Roman"/>
                <w:sz w:val="23"/>
                <w:szCs w:val="23"/>
                <w:lang w:eastAsia="tr-TR"/>
              </w:rPr>
              <w:br/>
            </w:r>
          </w:p>
        </w:tc>
        <w:tc>
          <w:tcPr>
            <w:tcW w:w="0" w:type="auto"/>
          </w:tcPr>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Dijitalleşme ile istihdam hizmetlerine erişi</w:t>
            </w:r>
            <w:r w:rsidR="004071A1">
              <w:rPr>
                <w:rFonts w:ascii="Times New Roman" w:eastAsia="Times New Roman" w:hAnsi="Times New Roman" w:cs="Times New Roman"/>
                <w:sz w:val="23"/>
                <w:szCs w:val="23"/>
                <w:lang w:eastAsia="tr-TR"/>
              </w:rPr>
              <w:t>min artması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 xml:space="preserve">Uluslararası proje faaliyetleri kapsamında işgücü piyasasına aktarılacak finansal kaynağın ve bilgi </w:t>
            </w:r>
            <w:r w:rsidR="00170069">
              <w:rPr>
                <w:rFonts w:ascii="Times New Roman" w:eastAsia="Times New Roman" w:hAnsi="Times New Roman" w:cs="Times New Roman"/>
                <w:sz w:val="23"/>
                <w:szCs w:val="23"/>
                <w:lang w:eastAsia="tr-TR"/>
              </w:rPr>
              <w:t>ve deneyim transferinin artması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Kurumun işbirliği yapabileceği birçok kuruluşun, hitap ettiği oldukça geniş bir kitlenin ve çeşitli hizmet</w:t>
            </w:r>
            <w:r w:rsidR="00170069">
              <w:rPr>
                <w:rFonts w:ascii="Times New Roman" w:eastAsia="Times New Roman" w:hAnsi="Times New Roman" w:cs="Times New Roman"/>
                <w:sz w:val="23"/>
                <w:szCs w:val="23"/>
                <w:lang w:eastAsia="tr-TR"/>
              </w:rPr>
              <w:t xml:space="preserve"> ve iletişim araçlarının olması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Yeşil dönüşüm ve temiz enerji üzerine iş alanlarının çeşitlenmesi ve</w:t>
            </w:r>
            <w:r w:rsidR="00170069">
              <w:rPr>
                <w:rFonts w:ascii="Times New Roman" w:eastAsia="Times New Roman" w:hAnsi="Times New Roman" w:cs="Times New Roman"/>
                <w:sz w:val="23"/>
                <w:szCs w:val="23"/>
                <w:lang w:eastAsia="tr-TR"/>
              </w:rPr>
              <w:t xml:space="preserve"> istihdam olanaklarının artması</w:t>
            </w:r>
          </w:p>
          <w:p w:rsidR="00BB7A74" w:rsidRPr="00543639" w:rsidRDefault="00CE131D" w:rsidP="00C55EF1">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543639">
              <w:rPr>
                <w:rFonts w:ascii="Times New Roman" w:eastAsia="Times New Roman" w:hAnsi="Times New Roman" w:cs="Times New Roman"/>
                <w:sz w:val="23"/>
                <w:szCs w:val="23"/>
                <w:lang w:eastAsia="tr-TR"/>
              </w:rPr>
              <w:t>Girişimcilik kültürünün gelişme eğilimi nedeniyle yeni ist</w:t>
            </w:r>
            <w:r w:rsidR="00170069">
              <w:rPr>
                <w:rFonts w:ascii="Times New Roman" w:eastAsia="Times New Roman" w:hAnsi="Times New Roman" w:cs="Times New Roman"/>
                <w:sz w:val="23"/>
                <w:szCs w:val="23"/>
                <w:lang w:eastAsia="tr-TR"/>
              </w:rPr>
              <w:t>ihdam olanaklarının artması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Kamu yönetimi sisteminde meydana gelebilecek mevzuatsal ve yapısal değişiklikler ile işgücü piyasasının yapısal sorunlarına yönelik yeni ve çözüm odaklı politikaların, yapılanmaların ve mev</w:t>
            </w:r>
            <w:r w:rsidR="00170069">
              <w:rPr>
                <w:rFonts w:ascii="Times New Roman" w:eastAsia="Times New Roman" w:hAnsi="Times New Roman" w:cs="Times New Roman"/>
                <w:sz w:val="23"/>
                <w:szCs w:val="23"/>
                <w:lang w:eastAsia="tr-TR"/>
              </w:rPr>
              <w:t>zuatın geliştirilme potansiyeli</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İç ve dış göç nedeniyle bazı sektörlerde beceri açığının azalması ile eşleştirme hiz</w:t>
            </w:r>
            <w:r w:rsidR="00170069">
              <w:rPr>
                <w:rFonts w:ascii="Times New Roman" w:eastAsia="Times New Roman" w:hAnsi="Times New Roman" w:cs="Times New Roman"/>
                <w:sz w:val="23"/>
                <w:szCs w:val="23"/>
                <w:lang w:eastAsia="tr-TR"/>
              </w:rPr>
              <w:t>metlerinin etkinliğinin artması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Kayıt dışı istihdama yönelik tedbirler ile kayıtlı istihdama geçişin ve dolayısıyla İşsizlik S</w:t>
            </w:r>
            <w:r w:rsidR="00170069">
              <w:rPr>
                <w:rFonts w:ascii="Times New Roman" w:eastAsia="Times New Roman" w:hAnsi="Times New Roman" w:cs="Times New Roman"/>
                <w:sz w:val="23"/>
                <w:szCs w:val="23"/>
                <w:lang w:eastAsia="tr-TR"/>
              </w:rPr>
              <w:t>igortası Fonu gelirinin artması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 xml:space="preserve">Ekonomik gelişmelerin İşsizlik Sigortası Fon gelirlerini artırabilecek </w:t>
            </w:r>
            <w:r w:rsidR="00170069">
              <w:rPr>
                <w:rFonts w:ascii="Times New Roman" w:eastAsia="Times New Roman" w:hAnsi="Times New Roman" w:cs="Times New Roman"/>
                <w:sz w:val="23"/>
                <w:szCs w:val="23"/>
                <w:lang w:eastAsia="tr-TR"/>
              </w:rPr>
              <w:t>yatırım seçeneklerini artırması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Yeni esnek çalışma modellerinin ortaya çıkması ve yaygınlaşması sonucunda</w:t>
            </w:r>
            <w:r w:rsidR="00170069">
              <w:rPr>
                <w:rFonts w:ascii="Times New Roman" w:eastAsia="Times New Roman" w:hAnsi="Times New Roman" w:cs="Times New Roman"/>
                <w:sz w:val="23"/>
                <w:szCs w:val="23"/>
                <w:lang w:eastAsia="tr-TR"/>
              </w:rPr>
              <w:t xml:space="preserve"> istihdam olanaklarının artması</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Kamuoyunun</w:t>
            </w:r>
            <w:r w:rsidR="00170069">
              <w:rPr>
                <w:rFonts w:ascii="Times New Roman" w:eastAsia="Times New Roman" w:hAnsi="Times New Roman" w:cs="Times New Roman"/>
                <w:sz w:val="23"/>
                <w:szCs w:val="23"/>
                <w:lang w:eastAsia="tr-TR"/>
              </w:rPr>
              <w:t xml:space="preserve"> istihdam konusuna yoğun ilgisi</w:t>
            </w:r>
          </w:p>
          <w:p w:rsidR="00CE131D" w:rsidRPr="00CF501D" w:rsidRDefault="00CE131D" w:rsidP="00CE131D">
            <w:pPr>
              <w:numPr>
                <w:ilvl w:val="0"/>
                <w:numId w:val="8"/>
              </w:numPr>
              <w:spacing w:after="240"/>
              <w:ind w:left="3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F501D">
              <w:rPr>
                <w:rFonts w:ascii="Times New Roman" w:eastAsia="Times New Roman" w:hAnsi="Times New Roman" w:cs="Times New Roman"/>
                <w:sz w:val="23"/>
                <w:szCs w:val="23"/>
                <w:lang w:eastAsia="tr-TR"/>
              </w:rPr>
              <w:t>Ekonomik gelişmelerin sonucunda uluslararası yatırımların artması ve yeni işgücü talebi oluşması</w:t>
            </w:r>
          </w:p>
          <w:p w:rsidR="00CE131D" w:rsidRPr="00CF501D" w:rsidRDefault="00CE131D" w:rsidP="00CE13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lang w:eastAsia="tr-TR"/>
              </w:rPr>
            </w:pPr>
          </w:p>
        </w:tc>
        <w:tc>
          <w:tcPr>
            <w:tcW w:w="0" w:type="auto"/>
          </w:tcPr>
          <w:p w:rsidR="00FA0769" w:rsidRPr="0031138A" w:rsidRDefault="00FA0769" w:rsidP="00FA0769">
            <w:pPr>
              <w:numPr>
                <w:ilvl w:val="0"/>
                <w:numId w:val="8"/>
              </w:numPr>
              <w:spacing w:after="160" w:line="259" w:lineRule="auto"/>
              <w:ind w:left="36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31138A">
              <w:rPr>
                <w:rFonts w:ascii="Times New Roman" w:eastAsia="Times New Roman" w:hAnsi="Times New Roman" w:cs="Times New Roman"/>
                <w:sz w:val="23"/>
                <w:szCs w:val="23"/>
                <w:lang w:eastAsia="tr-TR"/>
              </w:rPr>
              <w:t>Dünyada ve Türkiye’de nitelikli işgücüne olan ihtiyacın hızla artması</w:t>
            </w:r>
          </w:p>
          <w:p w:rsidR="00FA0769" w:rsidRPr="0031138A" w:rsidRDefault="00FA0769" w:rsidP="00FA0769">
            <w:pPr>
              <w:numPr>
                <w:ilvl w:val="0"/>
                <w:numId w:val="8"/>
              </w:numPr>
              <w:spacing w:after="160" w:line="259" w:lineRule="auto"/>
              <w:ind w:left="36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31138A">
              <w:rPr>
                <w:rFonts w:ascii="Times New Roman" w:eastAsia="Times New Roman" w:hAnsi="Times New Roman" w:cs="Times New Roman"/>
                <w:sz w:val="23"/>
                <w:szCs w:val="23"/>
                <w:lang w:eastAsia="tr-TR"/>
              </w:rPr>
              <w:t>Doğal afetlerin işgücü piyasasındaki dengeleri zorlaştırması</w:t>
            </w:r>
          </w:p>
          <w:p w:rsidR="00FA0769" w:rsidRPr="0031138A" w:rsidRDefault="00FA0769" w:rsidP="00FA0769">
            <w:pPr>
              <w:numPr>
                <w:ilvl w:val="0"/>
                <w:numId w:val="8"/>
              </w:numPr>
              <w:spacing w:after="160" w:line="259" w:lineRule="auto"/>
              <w:ind w:left="36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31138A">
              <w:rPr>
                <w:rFonts w:ascii="Times New Roman" w:eastAsia="Times New Roman" w:hAnsi="Times New Roman" w:cs="Times New Roman"/>
                <w:sz w:val="23"/>
                <w:szCs w:val="23"/>
                <w:lang w:eastAsia="tr-TR"/>
              </w:rPr>
              <w:t>Yeşil ve dijital dönüşümün işgücü piyasalarındaki bazı yerleşik işleri ortadan kaldırması</w:t>
            </w:r>
          </w:p>
          <w:p w:rsidR="00FA0769" w:rsidRPr="0031138A" w:rsidRDefault="00FA0769" w:rsidP="00FA0769">
            <w:pPr>
              <w:numPr>
                <w:ilvl w:val="0"/>
                <w:numId w:val="8"/>
              </w:numPr>
              <w:spacing w:after="160" w:line="259" w:lineRule="auto"/>
              <w:ind w:left="36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31138A">
              <w:rPr>
                <w:rFonts w:ascii="Times New Roman" w:eastAsia="Times New Roman" w:hAnsi="Times New Roman" w:cs="Times New Roman"/>
                <w:sz w:val="23"/>
                <w:szCs w:val="23"/>
                <w:lang w:eastAsia="tr-TR"/>
              </w:rPr>
              <w:t>Eğitim sistem ve müfredatlarının zaman zaman hızlı değişim ve dönüşümlere aynı hızda adapte olamaması</w:t>
            </w:r>
          </w:p>
          <w:p w:rsidR="00CE131D" w:rsidRPr="00CF501D" w:rsidRDefault="00CE131D" w:rsidP="00BF2FD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p>
        </w:tc>
      </w:tr>
    </w:tbl>
    <w:p w:rsidR="007552B2" w:rsidRDefault="007552B2" w:rsidP="00165AF3">
      <w:pPr>
        <w:spacing w:after="80" w:line="240" w:lineRule="auto"/>
        <w:jc w:val="both"/>
        <w:rPr>
          <w:rFonts w:ascii="Times New Roman" w:hAnsi="Times New Roman" w:cs="Times New Roman"/>
          <w:b/>
          <w:sz w:val="23"/>
          <w:szCs w:val="23"/>
        </w:rPr>
      </w:pPr>
    </w:p>
    <w:p w:rsidR="00877666" w:rsidRDefault="00877666" w:rsidP="00165AF3">
      <w:pPr>
        <w:spacing w:after="80" w:line="240" w:lineRule="auto"/>
        <w:jc w:val="both"/>
        <w:rPr>
          <w:rFonts w:ascii="Times New Roman" w:hAnsi="Times New Roman" w:cs="Times New Roman"/>
          <w:b/>
          <w:sz w:val="23"/>
          <w:szCs w:val="23"/>
        </w:rPr>
      </w:pPr>
    </w:p>
    <w:p w:rsidR="00877666" w:rsidRDefault="00877666">
      <w:pPr>
        <w:rPr>
          <w:rFonts w:ascii="Times New Roman" w:hAnsi="Times New Roman" w:cs="Times New Roman"/>
          <w:b/>
          <w:sz w:val="23"/>
          <w:szCs w:val="23"/>
        </w:rPr>
      </w:pPr>
      <w:r>
        <w:rPr>
          <w:rFonts w:ascii="Times New Roman" w:hAnsi="Times New Roman" w:cs="Times New Roman"/>
          <w:b/>
          <w:sz w:val="23"/>
          <w:szCs w:val="23"/>
        </w:rPr>
        <w:br w:type="page"/>
      </w:r>
    </w:p>
    <w:p w:rsidR="00877666" w:rsidRPr="006513C6" w:rsidRDefault="00877666" w:rsidP="00165AF3">
      <w:pPr>
        <w:spacing w:after="80" w:line="240" w:lineRule="auto"/>
        <w:jc w:val="both"/>
        <w:rPr>
          <w:rFonts w:ascii="Times New Roman" w:hAnsi="Times New Roman" w:cs="Times New Roman"/>
          <w:b/>
          <w:sz w:val="23"/>
          <w:szCs w:val="23"/>
        </w:rPr>
        <w:sectPr w:rsidR="00877666" w:rsidRPr="006513C6" w:rsidSect="00BB5DF5">
          <w:pgSz w:w="16838" w:h="11906" w:orient="landscape"/>
          <w:pgMar w:top="709" w:right="709" w:bottom="426" w:left="1417" w:header="708" w:footer="708" w:gutter="0"/>
          <w:cols w:space="708"/>
          <w:docGrid w:linePitch="360"/>
        </w:sectPr>
      </w:pPr>
    </w:p>
    <w:p w:rsidR="00E97EA5" w:rsidRPr="001F5870" w:rsidRDefault="001F5870" w:rsidP="00165AF3">
      <w:pPr>
        <w:spacing w:after="80" w:line="240" w:lineRule="auto"/>
        <w:jc w:val="both"/>
        <w:rPr>
          <w:rFonts w:ascii="Times New Roman" w:hAnsi="Times New Roman" w:cs="Times New Roman"/>
          <w:b/>
          <w:sz w:val="23"/>
          <w:szCs w:val="23"/>
        </w:rPr>
      </w:pPr>
      <w:r w:rsidRPr="00457FFB">
        <w:rPr>
          <w:rFonts w:ascii="Times New Roman" w:hAnsi="Times New Roman" w:cs="Times New Roman"/>
          <w:b/>
          <w:color w:val="002060"/>
          <w:sz w:val="24"/>
          <w:szCs w:val="24"/>
        </w:rPr>
        <w:t>J.</w:t>
      </w:r>
      <w:r w:rsidR="00647480">
        <w:rPr>
          <w:rFonts w:ascii="Times New Roman" w:hAnsi="Times New Roman" w:cs="Times New Roman"/>
          <w:b/>
          <w:color w:val="002060"/>
          <w:sz w:val="24"/>
          <w:szCs w:val="24"/>
        </w:rPr>
        <w:t xml:space="preserve"> </w:t>
      </w:r>
      <w:r w:rsidRPr="00457FFB">
        <w:rPr>
          <w:rFonts w:ascii="Times New Roman" w:hAnsi="Times New Roman" w:cs="Times New Roman"/>
          <w:b/>
          <w:color w:val="002060"/>
          <w:sz w:val="24"/>
          <w:szCs w:val="24"/>
        </w:rPr>
        <w:t>Tespitler ve İhtiyaçların Belirlenmesi</w:t>
      </w:r>
    </w:p>
    <w:tbl>
      <w:tblPr>
        <w:tblStyle w:val="TabloKlavuzu5"/>
        <w:tblW w:w="9781" w:type="dxa"/>
        <w:jc w:val="center"/>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4A0" w:firstRow="1" w:lastRow="0" w:firstColumn="1" w:lastColumn="0" w:noHBand="0" w:noVBand="1"/>
      </w:tblPr>
      <w:tblGrid>
        <w:gridCol w:w="1987"/>
        <w:gridCol w:w="3685"/>
        <w:gridCol w:w="4109"/>
      </w:tblGrid>
      <w:tr w:rsidR="00056171" w:rsidRPr="00AB0154" w:rsidTr="00C43658">
        <w:trPr>
          <w:trHeight w:val="787"/>
          <w:jc w:val="center"/>
        </w:trPr>
        <w:tc>
          <w:tcPr>
            <w:tcW w:w="1987" w:type="dxa"/>
            <w:shd w:val="clear" w:color="auto" w:fill="0070C0"/>
            <w:vAlign w:val="center"/>
          </w:tcPr>
          <w:p w:rsidR="00056171" w:rsidRPr="00AB0154" w:rsidRDefault="00056171" w:rsidP="002922D9">
            <w:pPr>
              <w:jc w:val="right"/>
              <w:rPr>
                <w:rFonts w:ascii="Times New Roman" w:hAnsi="Times New Roman" w:cs="Times New Roman"/>
                <w:b/>
                <w:color w:val="FFFFFF" w:themeColor="background1"/>
                <w:sz w:val="23"/>
                <w:szCs w:val="23"/>
              </w:rPr>
            </w:pPr>
            <w:r w:rsidRPr="00AB0154">
              <w:rPr>
                <w:rFonts w:ascii="Times New Roman" w:hAnsi="Times New Roman" w:cs="Times New Roman"/>
                <w:b/>
                <w:color w:val="FFFFFF" w:themeColor="background1"/>
                <w:sz w:val="23"/>
                <w:szCs w:val="23"/>
              </w:rPr>
              <w:t>Durum Analizi Aşamaları</w:t>
            </w:r>
          </w:p>
        </w:tc>
        <w:tc>
          <w:tcPr>
            <w:tcW w:w="3685" w:type="dxa"/>
            <w:shd w:val="clear" w:color="auto" w:fill="0070C0"/>
            <w:vAlign w:val="center"/>
          </w:tcPr>
          <w:p w:rsidR="00056171" w:rsidRPr="00AB0154" w:rsidRDefault="00056171" w:rsidP="002922D9">
            <w:pPr>
              <w:jc w:val="right"/>
              <w:rPr>
                <w:rFonts w:ascii="Times New Roman" w:hAnsi="Times New Roman" w:cs="Times New Roman"/>
                <w:b/>
                <w:color w:val="FFFFFF" w:themeColor="background1"/>
                <w:sz w:val="23"/>
                <w:szCs w:val="23"/>
              </w:rPr>
            </w:pPr>
            <w:r w:rsidRPr="00AB0154">
              <w:rPr>
                <w:rFonts w:ascii="Times New Roman" w:hAnsi="Times New Roman" w:cs="Times New Roman"/>
                <w:b/>
                <w:color w:val="FFFFFF" w:themeColor="background1"/>
                <w:sz w:val="23"/>
                <w:szCs w:val="23"/>
              </w:rPr>
              <w:t>Tespitler/Sorun Alanları</w:t>
            </w:r>
          </w:p>
        </w:tc>
        <w:tc>
          <w:tcPr>
            <w:tcW w:w="4109" w:type="dxa"/>
            <w:shd w:val="clear" w:color="auto" w:fill="0070C0"/>
            <w:vAlign w:val="center"/>
          </w:tcPr>
          <w:p w:rsidR="00056171" w:rsidRPr="00AB0154" w:rsidRDefault="00056171" w:rsidP="002922D9">
            <w:pPr>
              <w:jc w:val="right"/>
              <w:rPr>
                <w:rFonts w:ascii="Times New Roman" w:hAnsi="Times New Roman" w:cs="Times New Roman"/>
                <w:b/>
                <w:color w:val="FFFFFF" w:themeColor="background1"/>
                <w:sz w:val="23"/>
                <w:szCs w:val="23"/>
              </w:rPr>
            </w:pPr>
            <w:r w:rsidRPr="00AB0154">
              <w:rPr>
                <w:rFonts w:ascii="Times New Roman" w:hAnsi="Times New Roman" w:cs="Times New Roman"/>
                <w:b/>
                <w:color w:val="FFFFFF" w:themeColor="background1"/>
                <w:sz w:val="23"/>
                <w:szCs w:val="23"/>
              </w:rPr>
              <w:t>İhtiyaçlar/Gelişim Alanları</w:t>
            </w:r>
          </w:p>
        </w:tc>
      </w:tr>
      <w:tr w:rsidR="00C43658" w:rsidRPr="00AB0154" w:rsidTr="00C43658">
        <w:trPr>
          <w:trHeight w:val="4376"/>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Uygulanmakta Olan Stratejik Planın Değerlendirilmesi</w:t>
            </w:r>
          </w:p>
        </w:tc>
        <w:tc>
          <w:tcPr>
            <w:tcW w:w="3685" w:type="dxa"/>
            <w:vAlign w:val="center"/>
          </w:tcPr>
          <w:p w:rsidR="00C43658" w:rsidRPr="00D73FDC" w:rsidRDefault="00C43658" w:rsidP="00C43658">
            <w:pPr>
              <w:pStyle w:val="ListeParagraf"/>
              <w:numPr>
                <w:ilvl w:val="0"/>
                <w:numId w:val="45"/>
              </w:numPr>
              <w:autoSpaceDE w:val="0"/>
              <w:autoSpaceDN w:val="0"/>
              <w:adjustRightInd w:val="0"/>
              <w:spacing w:before="60" w:after="60"/>
              <w:ind w:left="186" w:hanging="142"/>
              <w:jc w:val="both"/>
              <w:rPr>
                <w:rFonts w:ascii="Times New Roman" w:hAnsi="Times New Roman" w:cs="Times New Roman"/>
                <w:color w:val="000000"/>
                <w:sz w:val="23"/>
                <w:szCs w:val="23"/>
              </w:rPr>
            </w:pPr>
            <w:r w:rsidRPr="00D73FDC">
              <w:rPr>
                <w:rFonts w:ascii="Times New Roman" w:hAnsi="Times New Roman" w:cs="Times New Roman"/>
                <w:color w:val="000000"/>
                <w:sz w:val="23"/>
                <w:szCs w:val="23"/>
              </w:rPr>
              <w:t>Plan uygulama döneminde yaşanılan ve öngörülemeyen bir risk olan Covid-19 pandemisi nedeniyle toplu ya da yüz yüze yapılan hizmetlerimize ilişkin bazı gösterge hedeflerine ulaşıl</w:t>
            </w:r>
            <w:r w:rsidR="00286D00">
              <w:rPr>
                <w:rFonts w:ascii="Times New Roman" w:hAnsi="Times New Roman" w:cs="Times New Roman"/>
                <w:color w:val="000000"/>
                <w:sz w:val="23"/>
                <w:szCs w:val="23"/>
              </w:rPr>
              <w:t>a</w:t>
            </w:r>
            <w:r w:rsidRPr="00D73FDC">
              <w:rPr>
                <w:rFonts w:ascii="Times New Roman" w:hAnsi="Times New Roman" w:cs="Times New Roman"/>
                <w:color w:val="000000"/>
                <w:sz w:val="23"/>
                <w:szCs w:val="23"/>
              </w:rPr>
              <w:t xml:space="preserve">mamıştır. </w:t>
            </w:r>
          </w:p>
          <w:p w:rsidR="00C43658" w:rsidRPr="00D73FDC" w:rsidRDefault="00C43658" w:rsidP="00C43658">
            <w:pPr>
              <w:pStyle w:val="ListeParagraf"/>
              <w:numPr>
                <w:ilvl w:val="0"/>
                <w:numId w:val="45"/>
              </w:numPr>
              <w:autoSpaceDE w:val="0"/>
              <w:autoSpaceDN w:val="0"/>
              <w:adjustRightInd w:val="0"/>
              <w:spacing w:before="60" w:after="60"/>
              <w:ind w:left="186" w:hanging="142"/>
              <w:jc w:val="both"/>
              <w:rPr>
                <w:rFonts w:ascii="Times New Roman" w:hAnsi="Times New Roman" w:cs="Times New Roman"/>
                <w:color w:val="000000"/>
                <w:sz w:val="23"/>
                <w:szCs w:val="23"/>
              </w:rPr>
            </w:pPr>
            <w:r w:rsidRPr="00D73FDC">
              <w:rPr>
                <w:rFonts w:ascii="Times New Roman" w:hAnsi="Times New Roman" w:cs="Times New Roman"/>
                <w:color w:val="000000"/>
                <w:sz w:val="23"/>
                <w:szCs w:val="23"/>
              </w:rPr>
              <w:t>Bu süreçte hizmetlerimizin kesintiye uğramaması için bazı hizmetler sanal ortamda sun</w:t>
            </w:r>
            <w:r w:rsidR="0053693C">
              <w:rPr>
                <w:rFonts w:ascii="Times New Roman" w:hAnsi="Times New Roman" w:cs="Times New Roman"/>
                <w:color w:val="000000"/>
                <w:sz w:val="23"/>
                <w:szCs w:val="23"/>
              </w:rPr>
              <w:t>ulmuştur.</w:t>
            </w:r>
          </w:p>
          <w:p w:rsidR="00C43658" w:rsidRPr="00D73FDC" w:rsidRDefault="00C43658" w:rsidP="00C43658">
            <w:pPr>
              <w:pStyle w:val="ListeParagraf"/>
              <w:numPr>
                <w:ilvl w:val="0"/>
                <w:numId w:val="45"/>
              </w:numPr>
              <w:autoSpaceDE w:val="0"/>
              <w:autoSpaceDN w:val="0"/>
              <w:adjustRightInd w:val="0"/>
              <w:ind w:left="186" w:hanging="142"/>
              <w:jc w:val="both"/>
              <w:rPr>
                <w:rFonts w:ascii="Times New Roman" w:hAnsi="Times New Roman" w:cs="Times New Roman"/>
                <w:color w:val="000000"/>
                <w:sz w:val="23"/>
                <w:szCs w:val="23"/>
              </w:rPr>
            </w:pPr>
            <w:r w:rsidRPr="00D73FDC">
              <w:rPr>
                <w:rFonts w:ascii="Times New Roman" w:hAnsi="Times New Roman" w:cs="Times New Roman"/>
                <w:sz w:val="23"/>
                <w:szCs w:val="23"/>
              </w:rPr>
              <w:t>2022 yılı Nisan ayı içerisinde uygulamaya geçirilen Aktif İşgücü Hizmetleri Mevz</w:t>
            </w:r>
            <w:r w:rsidR="0053693C">
              <w:rPr>
                <w:rFonts w:ascii="Times New Roman" w:hAnsi="Times New Roman" w:cs="Times New Roman"/>
                <w:sz w:val="23"/>
                <w:szCs w:val="23"/>
              </w:rPr>
              <w:t>uatı değişikliği yapılmıştır.</w:t>
            </w:r>
          </w:p>
          <w:p w:rsidR="00C43658" w:rsidRPr="00D73FDC" w:rsidRDefault="00C43658" w:rsidP="002F7E5D">
            <w:pPr>
              <w:pStyle w:val="ListeParagraf"/>
              <w:autoSpaceDE w:val="0"/>
              <w:autoSpaceDN w:val="0"/>
              <w:adjustRightInd w:val="0"/>
              <w:spacing w:before="60" w:after="60"/>
              <w:ind w:left="186"/>
              <w:jc w:val="both"/>
              <w:rPr>
                <w:rFonts w:ascii="Times New Roman" w:hAnsi="Times New Roman" w:cs="Times New Roman"/>
                <w:color w:val="000000"/>
                <w:sz w:val="23"/>
                <w:szCs w:val="23"/>
              </w:rPr>
            </w:pPr>
          </w:p>
        </w:tc>
        <w:tc>
          <w:tcPr>
            <w:tcW w:w="4109" w:type="dxa"/>
            <w:vAlign w:val="center"/>
          </w:tcPr>
          <w:p w:rsidR="00C43658" w:rsidRPr="000946A7" w:rsidRDefault="00C43658" w:rsidP="00C43658">
            <w:pPr>
              <w:pStyle w:val="ListeParagraf"/>
              <w:autoSpaceDE w:val="0"/>
              <w:autoSpaceDN w:val="0"/>
              <w:adjustRightInd w:val="0"/>
              <w:spacing w:before="60" w:after="60"/>
              <w:ind w:left="182"/>
              <w:jc w:val="both"/>
              <w:rPr>
                <w:rFonts w:ascii="Times New Roman" w:hAnsi="Times New Roman" w:cs="Times New Roman"/>
                <w:color w:val="000000"/>
                <w:sz w:val="23"/>
                <w:szCs w:val="23"/>
              </w:rPr>
            </w:pPr>
          </w:p>
          <w:p w:rsidR="00C43658" w:rsidRDefault="00C43658" w:rsidP="00C43658">
            <w:pPr>
              <w:pStyle w:val="ListeParagraf"/>
              <w:numPr>
                <w:ilvl w:val="0"/>
                <w:numId w:val="12"/>
              </w:numPr>
              <w:autoSpaceDE w:val="0"/>
              <w:autoSpaceDN w:val="0"/>
              <w:adjustRightInd w:val="0"/>
              <w:spacing w:before="60" w:after="60"/>
              <w:ind w:left="182" w:hanging="142"/>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Kurumumuz hizmetlerine ilişkin etki analizleri yapılmalıdır. </w:t>
            </w:r>
          </w:p>
          <w:p w:rsidR="00C43658" w:rsidRPr="000946A7" w:rsidRDefault="00C43658" w:rsidP="00C43658">
            <w:pPr>
              <w:pStyle w:val="ListeParagraf"/>
              <w:numPr>
                <w:ilvl w:val="0"/>
                <w:numId w:val="12"/>
              </w:numPr>
              <w:autoSpaceDE w:val="0"/>
              <w:autoSpaceDN w:val="0"/>
              <w:adjustRightInd w:val="0"/>
              <w:spacing w:before="60" w:after="60"/>
              <w:ind w:left="182" w:hanging="142"/>
              <w:jc w:val="both"/>
              <w:rPr>
                <w:rFonts w:ascii="Times New Roman" w:hAnsi="Times New Roman" w:cs="Times New Roman"/>
                <w:color w:val="000000"/>
                <w:sz w:val="23"/>
                <w:szCs w:val="23"/>
              </w:rPr>
            </w:pPr>
            <w:r w:rsidRPr="000946A7">
              <w:rPr>
                <w:rFonts w:ascii="Times New Roman" w:hAnsi="Times New Roman" w:cs="Times New Roman"/>
                <w:color w:val="000000"/>
                <w:sz w:val="23"/>
                <w:szCs w:val="23"/>
              </w:rPr>
              <w:t xml:space="preserve">Kurumun bilgi işlem altyapısı </w:t>
            </w:r>
            <w:r w:rsidR="00286D00">
              <w:rPr>
                <w:rFonts w:ascii="Times New Roman" w:hAnsi="Times New Roman" w:cs="Times New Roman"/>
                <w:color w:val="000000"/>
                <w:sz w:val="23"/>
                <w:szCs w:val="23"/>
              </w:rPr>
              <w:t xml:space="preserve">daha fazla </w:t>
            </w:r>
            <w:r w:rsidRPr="000946A7">
              <w:rPr>
                <w:rFonts w:ascii="Times New Roman" w:hAnsi="Times New Roman" w:cs="Times New Roman"/>
                <w:color w:val="000000"/>
                <w:sz w:val="23"/>
                <w:szCs w:val="23"/>
              </w:rPr>
              <w:t xml:space="preserve">geliştirilmelidir. </w:t>
            </w:r>
          </w:p>
          <w:p w:rsidR="00C43658" w:rsidRPr="000946A7" w:rsidRDefault="00C43658" w:rsidP="00C43658">
            <w:pPr>
              <w:pStyle w:val="ListeParagraf"/>
              <w:numPr>
                <w:ilvl w:val="0"/>
                <w:numId w:val="12"/>
              </w:numPr>
              <w:autoSpaceDE w:val="0"/>
              <w:autoSpaceDN w:val="0"/>
              <w:adjustRightInd w:val="0"/>
              <w:spacing w:before="60" w:after="60"/>
              <w:ind w:left="182" w:hanging="142"/>
              <w:jc w:val="both"/>
              <w:rPr>
                <w:rFonts w:ascii="Times New Roman" w:hAnsi="Times New Roman" w:cs="Times New Roman"/>
                <w:color w:val="000000"/>
                <w:sz w:val="23"/>
                <w:szCs w:val="23"/>
              </w:rPr>
            </w:pPr>
            <w:r w:rsidRPr="000946A7">
              <w:rPr>
                <w:rFonts w:ascii="Times New Roman" w:hAnsi="Times New Roman" w:cs="Times New Roman"/>
                <w:color w:val="000000"/>
                <w:sz w:val="23"/>
                <w:szCs w:val="23"/>
              </w:rPr>
              <w:t xml:space="preserve">İkiz dönüşüm sürecine yönelik aktif </w:t>
            </w:r>
            <w:r w:rsidR="00E03D72">
              <w:rPr>
                <w:rFonts w:ascii="Times New Roman" w:hAnsi="Times New Roman" w:cs="Times New Roman"/>
                <w:color w:val="000000"/>
                <w:sz w:val="23"/>
                <w:szCs w:val="23"/>
              </w:rPr>
              <w:t>işgücü</w:t>
            </w:r>
            <w:r w:rsidR="002F7E5D">
              <w:rPr>
                <w:rFonts w:ascii="Times New Roman" w:hAnsi="Times New Roman" w:cs="Times New Roman"/>
                <w:color w:val="000000"/>
                <w:sz w:val="23"/>
                <w:szCs w:val="23"/>
              </w:rPr>
              <w:t xml:space="preserve"> programları artırılmalıdır</w:t>
            </w:r>
            <w:r w:rsidRPr="000946A7">
              <w:rPr>
                <w:rFonts w:ascii="Times New Roman" w:hAnsi="Times New Roman" w:cs="Times New Roman"/>
                <w:color w:val="000000"/>
                <w:sz w:val="23"/>
                <w:szCs w:val="23"/>
              </w:rPr>
              <w:t>.</w:t>
            </w:r>
          </w:p>
          <w:p w:rsidR="00C43658" w:rsidRPr="000946A7" w:rsidRDefault="00C43658" w:rsidP="00C43658">
            <w:pPr>
              <w:pStyle w:val="ListeParagraf"/>
              <w:numPr>
                <w:ilvl w:val="0"/>
                <w:numId w:val="42"/>
              </w:numPr>
              <w:autoSpaceDE w:val="0"/>
              <w:autoSpaceDN w:val="0"/>
              <w:adjustRightInd w:val="0"/>
              <w:spacing w:before="60" w:after="60"/>
              <w:ind w:left="177" w:hanging="142"/>
              <w:jc w:val="both"/>
              <w:rPr>
                <w:rFonts w:ascii="Times New Roman" w:hAnsi="Times New Roman" w:cs="Times New Roman"/>
                <w:color w:val="800080"/>
                <w:sz w:val="23"/>
                <w:szCs w:val="23"/>
              </w:rPr>
            </w:pPr>
            <w:r w:rsidRPr="000946A7">
              <w:rPr>
                <w:rFonts w:ascii="Times New Roman" w:hAnsi="Times New Roman" w:cs="Times New Roman"/>
                <w:color w:val="000000"/>
                <w:sz w:val="23"/>
                <w:szCs w:val="23"/>
              </w:rPr>
              <w:t xml:space="preserve">Yaşanılan depremler ve yenilenebilir enerji stratejisi dikkate alınarak; Kurumun fiziki altyapısı geliştirilmelidir. </w:t>
            </w:r>
          </w:p>
        </w:tc>
      </w:tr>
      <w:tr w:rsidR="00C43658" w:rsidRPr="00AB0154" w:rsidTr="00C43658">
        <w:trPr>
          <w:trHeight w:val="2340"/>
          <w:jc w:val="center"/>
        </w:trPr>
        <w:tc>
          <w:tcPr>
            <w:tcW w:w="1987" w:type="dxa"/>
            <w:vMerge w:val="restart"/>
            <w:vAlign w:val="center"/>
          </w:tcPr>
          <w:p w:rsidR="00C43658" w:rsidRPr="00AB0154" w:rsidRDefault="00170069" w:rsidP="00C43658">
            <w:pPr>
              <w:rPr>
                <w:rFonts w:ascii="Times New Roman" w:hAnsi="Times New Roman" w:cs="Times New Roman"/>
                <w:sz w:val="23"/>
                <w:szCs w:val="23"/>
              </w:rPr>
            </w:pPr>
            <w:r w:rsidRPr="00170069">
              <w:rPr>
                <w:rFonts w:ascii="Times New Roman" w:hAnsi="Times New Roman" w:cs="Times New Roman"/>
                <w:b/>
                <w:sz w:val="23"/>
                <w:szCs w:val="23"/>
              </w:rPr>
              <w:t>Mevzuat Analizi</w:t>
            </w:r>
          </w:p>
        </w:tc>
        <w:tc>
          <w:tcPr>
            <w:tcW w:w="3685" w:type="dxa"/>
            <w:vAlign w:val="center"/>
          </w:tcPr>
          <w:p w:rsidR="00C43658" w:rsidRPr="000946A7" w:rsidRDefault="00C43658" w:rsidP="00C43658">
            <w:pPr>
              <w:shd w:val="clear" w:color="auto" w:fill="FFFFFF" w:themeFill="background1"/>
              <w:autoSpaceDE w:val="0"/>
              <w:autoSpaceDN w:val="0"/>
              <w:adjustRightInd w:val="0"/>
              <w:jc w:val="both"/>
              <w:rPr>
                <w:rFonts w:ascii="Times New Roman" w:hAnsi="Times New Roman" w:cs="Times New Roman"/>
                <w:sz w:val="23"/>
                <w:szCs w:val="23"/>
              </w:rPr>
            </w:pPr>
            <w:r w:rsidRPr="000946A7">
              <w:rPr>
                <w:rFonts w:ascii="Times New Roman" w:hAnsi="Times New Roman" w:cs="Times New Roman"/>
                <w:sz w:val="23"/>
                <w:szCs w:val="23"/>
              </w:rPr>
              <w:t xml:space="preserve">Engelli ve eski hükümlü zorunlu kontenjan takibinin aylık </w:t>
            </w:r>
            <w:r w:rsidR="00E03D72">
              <w:rPr>
                <w:rFonts w:ascii="Times New Roman" w:hAnsi="Times New Roman" w:cs="Times New Roman"/>
                <w:sz w:val="23"/>
                <w:szCs w:val="23"/>
              </w:rPr>
              <w:t>işgücü</w:t>
            </w:r>
            <w:r w:rsidRPr="000946A7">
              <w:rPr>
                <w:rFonts w:ascii="Times New Roman" w:hAnsi="Times New Roman" w:cs="Times New Roman"/>
                <w:sz w:val="23"/>
                <w:szCs w:val="23"/>
              </w:rPr>
              <w:t xml:space="preserve"> çizelgeleri üzerinden yapılmakta</w:t>
            </w:r>
            <w:r w:rsidR="00B63CD8">
              <w:rPr>
                <w:rFonts w:ascii="Times New Roman" w:hAnsi="Times New Roman" w:cs="Times New Roman"/>
                <w:sz w:val="23"/>
                <w:szCs w:val="23"/>
              </w:rPr>
              <w:t xml:space="preserve"> olup</w:t>
            </w:r>
            <w:r w:rsidRPr="000946A7">
              <w:rPr>
                <w:rFonts w:ascii="Times New Roman" w:hAnsi="Times New Roman" w:cs="Times New Roman"/>
                <w:sz w:val="23"/>
                <w:szCs w:val="23"/>
              </w:rPr>
              <w:t xml:space="preserve"> SGK verileri üzerinden kontrol ve takip eden bir sistem bulunmamaktadır. </w:t>
            </w:r>
          </w:p>
          <w:p w:rsidR="00C43658" w:rsidRPr="00AB0154" w:rsidRDefault="00C43658" w:rsidP="00C43658">
            <w:pPr>
              <w:autoSpaceDE w:val="0"/>
              <w:autoSpaceDN w:val="0"/>
              <w:adjustRightInd w:val="0"/>
              <w:jc w:val="both"/>
              <w:rPr>
                <w:rFonts w:ascii="Times New Roman" w:hAnsi="Times New Roman" w:cs="Times New Roman"/>
                <w:sz w:val="23"/>
                <w:szCs w:val="23"/>
              </w:rPr>
            </w:pPr>
          </w:p>
        </w:tc>
        <w:tc>
          <w:tcPr>
            <w:tcW w:w="4109" w:type="dxa"/>
            <w:vAlign w:val="center"/>
          </w:tcPr>
          <w:p w:rsidR="00C43658" w:rsidRPr="00AB0154"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İşverenlerin engelli ve eski hükümlü işçi çalıştırmalarıyla ilgili zorunlu kontenjanlarının, sistem üzerinden takip edilebilmesini sağlayacak, İŞKUR-SGK entegrasyonundan gelen veri ile çalışan bir servis hizmeti sağlanabilmesi iç</w:t>
            </w:r>
            <w:r w:rsidR="002F7E5D">
              <w:rPr>
                <w:rFonts w:ascii="Times New Roman" w:hAnsi="Times New Roman" w:cs="Times New Roman"/>
                <w:sz w:val="23"/>
                <w:szCs w:val="23"/>
              </w:rPr>
              <w:t>in gerekli çalışmalar</w:t>
            </w:r>
            <w:r w:rsidRPr="000946A7">
              <w:rPr>
                <w:rFonts w:ascii="Times New Roman" w:hAnsi="Times New Roman" w:cs="Times New Roman"/>
                <w:sz w:val="23"/>
                <w:szCs w:val="23"/>
              </w:rPr>
              <w:t xml:space="preserve"> yapılmalıdır.</w:t>
            </w:r>
          </w:p>
        </w:tc>
      </w:tr>
      <w:tr w:rsidR="00C43658" w:rsidRPr="00AB0154" w:rsidTr="00C43658">
        <w:trPr>
          <w:trHeight w:val="1845"/>
          <w:jc w:val="center"/>
        </w:trPr>
        <w:tc>
          <w:tcPr>
            <w:tcW w:w="1987" w:type="dxa"/>
            <w:vMerge/>
            <w:vAlign w:val="center"/>
          </w:tcPr>
          <w:p w:rsidR="00C43658" w:rsidRPr="00AB0154" w:rsidRDefault="00C43658" w:rsidP="00C43658">
            <w:pPr>
              <w:rPr>
                <w:rFonts w:ascii="Times New Roman" w:hAnsi="Times New Roman" w:cs="Times New Roman"/>
                <w:sz w:val="23"/>
                <w:szCs w:val="23"/>
              </w:rPr>
            </w:pPr>
          </w:p>
        </w:tc>
        <w:tc>
          <w:tcPr>
            <w:tcW w:w="3685" w:type="dxa"/>
            <w:vAlign w:val="center"/>
          </w:tcPr>
          <w:p w:rsidR="00C43658" w:rsidRPr="00AB0154" w:rsidRDefault="00C43658" w:rsidP="00680644">
            <w:pPr>
              <w:autoSpaceDE w:val="0"/>
              <w:autoSpaceDN w:val="0"/>
              <w:adjustRightInd w:val="0"/>
              <w:jc w:val="both"/>
              <w:rPr>
                <w:rFonts w:ascii="Times New Roman" w:hAnsi="Times New Roman" w:cs="Times New Roman"/>
                <w:sz w:val="23"/>
                <w:szCs w:val="23"/>
              </w:rPr>
            </w:pPr>
            <w:r w:rsidRPr="000946A7">
              <w:rPr>
                <w:rFonts w:ascii="Times New Roman" w:hAnsi="Times New Roman" w:cs="Times New Roman"/>
                <w:sz w:val="23"/>
                <w:szCs w:val="23"/>
              </w:rPr>
              <w:t>İŞKUR aracılık rolü çerçevesinde işverenlere destek</w:t>
            </w:r>
            <w:r w:rsidR="00680644">
              <w:rPr>
                <w:rFonts w:ascii="Times New Roman" w:hAnsi="Times New Roman" w:cs="Times New Roman"/>
                <w:sz w:val="23"/>
                <w:szCs w:val="23"/>
              </w:rPr>
              <w:t xml:space="preserve"> ile </w:t>
            </w:r>
            <w:r w:rsidR="006B76EE">
              <w:rPr>
                <w:rFonts w:ascii="Times New Roman" w:hAnsi="Times New Roman" w:cs="Times New Roman"/>
                <w:sz w:val="23"/>
                <w:szCs w:val="23"/>
              </w:rPr>
              <w:t xml:space="preserve">iş </w:t>
            </w:r>
            <w:r w:rsidR="006B76EE" w:rsidRPr="000946A7">
              <w:rPr>
                <w:rFonts w:ascii="Times New Roman" w:hAnsi="Times New Roman" w:cs="Times New Roman"/>
                <w:sz w:val="23"/>
                <w:szCs w:val="23"/>
              </w:rPr>
              <w:t>ve</w:t>
            </w:r>
            <w:r w:rsidR="00680644">
              <w:rPr>
                <w:rFonts w:ascii="Times New Roman" w:hAnsi="Times New Roman" w:cs="Times New Roman"/>
                <w:sz w:val="23"/>
                <w:szCs w:val="23"/>
              </w:rPr>
              <w:t xml:space="preserve"> </w:t>
            </w:r>
            <w:r w:rsidR="006B76EE">
              <w:rPr>
                <w:rFonts w:ascii="Times New Roman" w:hAnsi="Times New Roman" w:cs="Times New Roman"/>
                <w:sz w:val="23"/>
                <w:szCs w:val="23"/>
              </w:rPr>
              <w:t xml:space="preserve">meslek </w:t>
            </w:r>
            <w:r w:rsidR="006B76EE" w:rsidRPr="000946A7">
              <w:rPr>
                <w:rFonts w:ascii="Times New Roman" w:hAnsi="Times New Roman" w:cs="Times New Roman"/>
                <w:sz w:val="23"/>
                <w:szCs w:val="23"/>
              </w:rPr>
              <w:t>danışmanlığı</w:t>
            </w:r>
            <w:r w:rsidRPr="000946A7">
              <w:rPr>
                <w:rFonts w:ascii="Times New Roman" w:hAnsi="Times New Roman" w:cs="Times New Roman"/>
                <w:sz w:val="23"/>
                <w:szCs w:val="23"/>
              </w:rPr>
              <w:t xml:space="preserve"> faaliyetleri su</w:t>
            </w:r>
            <w:r w:rsidR="006B76EE">
              <w:rPr>
                <w:rFonts w:ascii="Times New Roman" w:hAnsi="Times New Roman" w:cs="Times New Roman"/>
                <w:sz w:val="23"/>
                <w:szCs w:val="23"/>
              </w:rPr>
              <w:t>n</w:t>
            </w:r>
            <w:r w:rsidRPr="000946A7">
              <w:rPr>
                <w:rFonts w:ascii="Times New Roman" w:hAnsi="Times New Roman" w:cs="Times New Roman"/>
                <w:sz w:val="23"/>
                <w:szCs w:val="23"/>
              </w:rPr>
              <w:t>makta iken, Kanunun vermiş olduğu yetki dolayısıyla idari yaptırım uygulama gö</w:t>
            </w:r>
            <w:r w:rsidR="00241555">
              <w:rPr>
                <w:rFonts w:ascii="Times New Roman" w:hAnsi="Times New Roman" w:cs="Times New Roman"/>
                <w:sz w:val="23"/>
                <w:szCs w:val="23"/>
              </w:rPr>
              <w:t>revini de yerine getirmektedir.</w:t>
            </w:r>
            <w:r w:rsidRPr="000946A7">
              <w:rPr>
                <w:rFonts w:ascii="Times New Roman" w:hAnsi="Times New Roman" w:cs="Times New Roman"/>
                <w:sz w:val="23"/>
                <w:szCs w:val="23"/>
              </w:rPr>
              <w:t xml:space="preserve">       </w:t>
            </w:r>
          </w:p>
        </w:tc>
        <w:tc>
          <w:tcPr>
            <w:tcW w:w="4109" w:type="dxa"/>
            <w:vAlign w:val="center"/>
          </w:tcPr>
          <w:p w:rsidR="00C43658" w:rsidRPr="00AB0154" w:rsidRDefault="00C43658" w:rsidP="00B4275C">
            <w:pPr>
              <w:jc w:val="both"/>
              <w:rPr>
                <w:rFonts w:ascii="Times New Roman" w:hAnsi="Times New Roman" w:cs="Times New Roman"/>
                <w:sz w:val="23"/>
                <w:szCs w:val="23"/>
              </w:rPr>
            </w:pPr>
            <w:r w:rsidRPr="000946A7">
              <w:rPr>
                <w:rFonts w:ascii="Times New Roman" w:hAnsi="Times New Roman" w:cs="Times New Roman"/>
                <w:sz w:val="23"/>
                <w:szCs w:val="23"/>
              </w:rPr>
              <w:t xml:space="preserve">İŞKUR’un aracılık faaliyetleri ile idari yaptırım uygulama işlemleri arasında </w:t>
            </w:r>
            <w:r w:rsidR="00920CC5">
              <w:rPr>
                <w:rFonts w:ascii="Times New Roman" w:hAnsi="Times New Roman" w:cs="Times New Roman"/>
                <w:sz w:val="23"/>
                <w:szCs w:val="23"/>
              </w:rPr>
              <w:t>dengeli bir çalışma yapılmalıdır.</w:t>
            </w:r>
          </w:p>
        </w:tc>
      </w:tr>
      <w:tr w:rsidR="00C43658" w:rsidRPr="00AB0154" w:rsidTr="00C43658">
        <w:trPr>
          <w:trHeight w:val="2340"/>
          <w:jc w:val="center"/>
        </w:trPr>
        <w:tc>
          <w:tcPr>
            <w:tcW w:w="1987" w:type="dxa"/>
            <w:vMerge/>
            <w:vAlign w:val="center"/>
          </w:tcPr>
          <w:p w:rsidR="00C43658" w:rsidRPr="00AB0154" w:rsidRDefault="00C43658" w:rsidP="00C43658">
            <w:pPr>
              <w:rPr>
                <w:rFonts w:ascii="Times New Roman" w:hAnsi="Times New Roman" w:cs="Times New Roman"/>
                <w:sz w:val="23"/>
                <w:szCs w:val="23"/>
              </w:rPr>
            </w:pPr>
          </w:p>
        </w:tc>
        <w:tc>
          <w:tcPr>
            <w:tcW w:w="3685" w:type="dxa"/>
            <w:vAlign w:val="center"/>
          </w:tcPr>
          <w:p w:rsidR="00C43658" w:rsidRPr="00AB0154" w:rsidRDefault="00C43658" w:rsidP="00C43658">
            <w:pPr>
              <w:autoSpaceDE w:val="0"/>
              <w:autoSpaceDN w:val="0"/>
              <w:adjustRightInd w:val="0"/>
              <w:jc w:val="both"/>
              <w:rPr>
                <w:rFonts w:ascii="Times New Roman" w:hAnsi="Times New Roman" w:cs="Times New Roman"/>
                <w:sz w:val="23"/>
                <w:szCs w:val="23"/>
              </w:rPr>
            </w:pPr>
            <w:r w:rsidRPr="000946A7">
              <w:rPr>
                <w:rFonts w:ascii="Times New Roman" w:hAnsi="Times New Roman" w:cs="Times New Roman"/>
                <w:sz w:val="23"/>
                <w:szCs w:val="23"/>
              </w:rPr>
              <w:t>703 sayılı Kanun Hükmünde Kararname ile 4904 sayılı Türkiye İş Kurumu ile İlgili Bazı Düzenlemeler Hakkında Kanunun Geçici 2’nci maddesinin mülga olması ile Çalışma Bölge Müdürlüklerine yapılan atıfların Çalışma ve İş Kurumu İl Müdürlüklerine yapılmış olduğu maddesinin yürürlükten kaldırılması ile kanuni boşluk doğmuştur.</w:t>
            </w:r>
          </w:p>
        </w:tc>
        <w:tc>
          <w:tcPr>
            <w:tcW w:w="4109" w:type="dxa"/>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4904 sayılı Kanunun “Geçici Madde 2-Atıflar” maddesinin yürürlükten kaldırılması ile oluşan kanuni boşluğun giderilmesi için yasal düzenleme yapılmalıdır.</w:t>
            </w:r>
          </w:p>
          <w:p w:rsidR="00C43658" w:rsidRPr="00AB0154" w:rsidRDefault="00C43658" w:rsidP="00C43658">
            <w:pPr>
              <w:jc w:val="both"/>
              <w:rPr>
                <w:rFonts w:ascii="Times New Roman" w:hAnsi="Times New Roman" w:cs="Times New Roman"/>
                <w:sz w:val="23"/>
                <w:szCs w:val="23"/>
              </w:rPr>
            </w:pPr>
          </w:p>
        </w:tc>
      </w:tr>
      <w:tr w:rsidR="00C43658" w:rsidRPr="00AB0154" w:rsidTr="00C43658">
        <w:trPr>
          <w:trHeight w:val="3007"/>
          <w:jc w:val="center"/>
        </w:trPr>
        <w:tc>
          <w:tcPr>
            <w:tcW w:w="1987" w:type="dxa"/>
            <w:vMerge/>
            <w:vAlign w:val="center"/>
          </w:tcPr>
          <w:p w:rsidR="00C43658" w:rsidRPr="00AB0154" w:rsidRDefault="00C43658" w:rsidP="00C43658">
            <w:pPr>
              <w:rPr>
                <w:rFonts w:ascii="Times New Roman" w:hAnsi="Times New Roman" w:cs="Times New Roman"/>
                <w:sz w:val="23"/>
                <w:szCs w:val="23"/>
              </w:rPr>
            </w:pPr>
          </w:p>
        </w:tc>
        <w:tc>
          <w:tcPr>
            <w:tcW w:w="3685" w:type="dxa"/>
            <w:vAlign w:val="center"/>
          </w:tcPr>
          <w:p w:rsidR="00C43658" w:rsidRPr="00AB0154" w:rsidRDefault="00C43658" w:rsidP="00B63CD8">
            <w:pPr>
              <w:autoSpaceDE w:val="0"/>
              <w:autoSpaceDN w:val="0"/>
              <w:adjustRightInd w:val="0"/>
              <w:jc w:val="both"/>
              <w:rPr>
                <w:rFonts w:ascii="Times New Roman" w:hAnsi="Times New Roman" w:cs="Times New Roman"/>
                <w:color w:val="000000"/>
                <w:sz w:val="23"/>
                <w:szCs w:val="23"/>
              </w:rPr>
            </w:pPr>
            <w:r w:rsidRPr="000946A7">
              <w:rPr>
                <w:rFonts w:ascii="Times New Roman" w:hAnsi="Times New Roman" w:cs="Times New Roman"/>
                <w:color w:val="000000"/>
                <w:sz w:val="23"/>
                <w:szCs w:val="23"/>
              </w:rPr>
              <w:t>6824 sayılı "Bazı Alacakların Yeniden Yapılandırılması ile Bazı Kanun ve Kanun Hükmünde Kararnamelerde De</w:t>
            </w:r>
            <w:r w:rsidR="006B76EE">
              <w:rPr>
                <w:rFonts w:ascii="Times New Roman" w:hAnsi="Times New Roman" w:cs="Times New Roman"/>
                <w:color w:val="000000"/>
                <w:sz w:val="23"/>
                <w:szCs w:val="23"/>
              </w:rPr>
              <w:t>ğişiklik Yapılmasına Dair Kanun</w:t>
            </w:r>
            <w:r w:rsidR="00B63CD8">
              <w:rPr>
                <w:rFonts w:ascii="Times New Roman" w:hAnsi="Times New Roman" w:cs="Times New Roman"/>
                <w:color w:val="000000"/>
                <w:sz w:val="23"/>
                <w:szCs w:val="23"/>
              </w:rPr>
              <w:t>”</w:t>
            </w:r>
            <w:r w:rsidRPr="000946A7">
              <w:rPr>
                <w:rFonts w:ascii="Times New Roman" w:hAnsi="Times New Roman" w:cs="Times New Roman"/>
                <w:color w:val="000000"/>
                <w:sz w:val="23"/>
                <w:szCs w:val="23"/>
              </w:rPr>
              <w:t>un 10. maddesiyle yapılan değişiklik çerçevesinde kurum dışından finansman kaynakları ile eğitim ve danışmanlık faaliyetlerinin nasıl sağlanabileceğine ilişkin düzenleme detayı bulunmamaktadır.</w:t>
            </w:r>
          </w:p>
        </w:tc>
        <w:tc>
          <w:tcPr>
            <w:tcW w:w="4109" w:type="dxa"/>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Kurum dışından finansman kaynakları ile eğitim ve danışmanlık faaliyetlerine ilişkin ikincil mevzuat düzenlemeleri yapılmalıdır.</w:t>
            </w:r>
          </w:p>
          <w:p w:rsidR="00C43658" w:rsidRPr="000946A7" w:rsidRDefault="00C43658" w:rsidP="00C43658">
            <w:pPr>
              <w:jc w:val="both"/>
              <w:rPr>
                <w:rFonts w:ascii="Times New Roman" w:hAnsi="Times New Roman" w:cs="Times New Roman"/>
                <w:sz w:val="23"/>
                <w:szCs w:val="23"/>
              </w:rPr>
            </w:pPr>
          </w:p>
          <w:p w:rsidR="00C43658" w:rsidRPr="00AB0154" w:rsidRDefault="00C43658" w:rsidP="00C43658">
            <w:pPr>
              <w:jc w:val="both"/>
              <w:rPr>
                <w:rFonts w:ascii="Times New Roman" w:hAnsi="Times New Roman" w:cs="Times New Roman"/>
                <w:sz w:val="23"/>
                <w:szCs w:val="23"/>
              </w:rPr>
            </w:pPr>
          </w:p>
        </w:tc>
      </w:tr>
      <w:tr w:rsidR="00C43658" w:rsidRPr="00AB0154" w:rsidTr="00C43658">
        <w:trPr>
          <w:trHeight w:val="744"/>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Üst Politika Belgeleri Analizi</w:t>
            </w:r>
          </w:p>
        </w:tc>
        <w:tc>
          <w:tcPr>
            <w:tcW w:w="3685" w:type="dxa"/>
            <w:vAlign w:val="center"/>
          </w:tcPr>
          <w:p w:rsidR="00C43658" w:rsidRPr="000946A7" w:rsidRDefault="00C43658" w:rsidP="00C43658">
            <w:pPr>
              <w:autoSpaceDE w:val="0"/>
              <w:autoSpaceDN w:val="0"/>
              <w:adjustRightInd w:val="0"/>
              <w:jc w:val="both"/>
              <w:rPr>
                <w:rFonts w:ascii="Times New Roman" w:hAnsi="Times New Roman" w:cs="Times New Roman"/>
                <w:b/>
                <w:color w:val="000000"/>
                <w:sz w:val="23"/>
                <w:szCs w:val="23"/>
              </w:rPr>
            </w:pPr>
            <w:r w:rsidRPr="000946A7">
              <w:rPr>
                <w:rFonts w:ascii="Times New Roman" w:hAnsi="Times New Roman" w:cs="Times New Roman"/>
                <w:b/>
                <w:color w:val="000000"/>
                <w:sz w:val="23"/>
                <w:szCs w:val="23"/>
              </w:rPr>
              <w:t xml:space="preserve"> </w:t>
            </w:r>
          </w:p>
          <w:p w:rsidR="00C43658" w:rsidRPr="000946A7" w:rsidRDefault="00C43658" w:rsidP="00C43658">
            <w:pPr>
              <w:autoSpaceDE w:val="0"/>
              <w:autoSpaceDN w:val="0"/>
              <w:adjustRightInd w:val="0"/>
              <w:jc w:val="both"/>
              <w:rPr>
                <w:rFonts w:ascii="Times New Roman" w:hAnsi="Times New Roman" w:cs="Times New Roman"/>
                <w:b/>
                <w:color w:val="000000"/>
                <w:sz w:val="23"/>
                <w:szCs w:val="23"/>
              </w:rPr>
            </w:pPr>
          </w:p>
          <w:p w:rsidR="00C43658" w:rsidRPr="000946A7" w:rsidRDefault="00C43658" w:rsidP="00C43658">
            <w:pPr>
              <w:autoSpaceDE w:val="0"/>
              <w:autoSpaceDN w:val="0"/>
              <w:adjustRightInd w:val="0"/>
              <w:jc w:val="both"/>
              <w:rPr>
                <w:rFonts w:ascii="Times New Roman" w:hAnsi="Times New Roman" w:cs="Times New Roman"/>
                <w:b/>
                <w:color w:val="000000"/>
                <w:sz w:val="23"/>
                <w:szCs w:val="23"/>
              </w:rPr>
            </w:pPr>
          </w:p>
          <w:p w:rsidR="00C43658" w:rsidRPr="000946A7" w:rsidRDefault="00C43658" w:rsidP="00C43658">
            <w:pPr>
              <w:autoSpaceDE w:val="0"/>
              <w:autoSpaceDN w:val="0"/>
              <w:adjustRightInd w:val="0"/>
              <w:jc w:val="both"/>
              <w:rPr>
                <w:rFonts w:ascii="Times New Roman" w:hAnsi="Times New Roman" w:cs="Times New Roman"/>
                <w:b/>
                <w:color w:val="000000"/>
                <w:sz w:val="23"/>
                <w:szCs w:val="23"/>
              </w:rPr>
            </w:pPr>
          </w:p>
        </w:tc>
        <w:tc>
          <w:tcPr>
            <w:tcW w:w="4109" w:type="dxa"/>
            <w:vAlign w:val="center"/>
          </w:tcPr>
          <w:p w:rsidR="00C43658" w:rsidRPr="000946A7" w:rsidRDefault="00C43658" w:rsidP="00C43658">
            <w:pPr>
              <w:pStyle w:val="ListeParagraf"/>
              <w:numPr>
                <w:ilvl w:val="0"/>
                <w:numId w:val="42"/>
              </w:numPr>
              <w:spacing w:before="60" w:after="60"/>
              <w:ind w:left="177" w:hanging="142"/>
              <w:jc w:val="both"/>
              <w:rPr>
                <w:rFonts w:ascii="Times New Roman" w:hAnsi="Times New Roman" w:cs="Times New Roman"/>
                <w:sz w:val="23"/>
                <w:szCs w:val="23"/>
              </w:rPr>
            </w:pPr>
            <w:r w:rsidRPr="000946A7">
              <w:rPr>
                <w:rFonts w:ascii="Times New Roman" w:hAnsi="Times New Roman" w:cs="Times New Roman"/>
                <w:sz w:val="23"/>
                <w:szCs w:val="23"/>
              </w:rPr>
              <w:t>Mevcut ve yeni meslek alanları ile bu alanların gerektirdiği beceri düzeylerinin belirlenmesi ve güçlendirilmesi sağlanacaktır.</w:t>
            </w:r>
          </w:p>
          <w:p w:rsidR="00C43658" w:rsidRPr="000946A7" w:rsidRDefault="00C43658" w:rsidP="00C43658">
            <w:pPr>
              <w:pStyle w:val="ListeParagraf"/>
              <w:numPr>
                <w:ilvl w:val="0"/>
                <w:numId w:val="42"/>
              </w:numPr>
              <w:spacing w:before="60" w:after="60"/>
              <w:ind w:left="177" w:hanging="142"/>
              <w:jc w:val="both"/>
              <w:rPr>
                <w:rFonts w:ascii="Times New Roman" w:hAnsi="Times New Roman" w:cs="Times New Roman"/>
                <w:sz w:val="23"/>
                <w:szCs w:val="23"/>
              </w:rPr>
            </w:pPr>
            <w:r w:rsidRPr="000946A7">
              <w:rPr>
                <w:rFonts w:ascii="Times New Roman" w:hAnsi="Times New Roman" w:cs="Times New Roman"/>
                <w:sz w:val="23"/>
                <w:szCs w:val="23"/>
              </w:rPr>
              <w:t>İşgücü piyasasının ikiz dönüşüm sürecine uyumu sağlanacaktır.</w:t>
            </w:r>
          </w:p>
          <w:p w:rsidR="00C43658" w:rsidRPr="000946A7" w:rsidRDefault="00C43658" w:rsidP="00C43658">
            <w:pPr>
              <w:pStyle w:val="ListeParagraf"/>
              <w:numPr>
                <w:ilvl w:val="0"/>
                <w:numId w:val="42"/>
              </w:numPr>
              <w:spacing w:before="60" w:after="60"/>
              <w:ind w:left="177" w:hanging="142"/>
              <w:jc w:val="both"/>
              <w:rPr>
                <w:rFonts w:ascii="Times New Roman" w:hAnsi="Times New Roman" w:cs="Times New Roman"/>
                <w:sz w:val="23"/>
                <w:szCs w:val="23"/>
              </w:rPr>
            </w:pPr>
            <w:r w:rsidRPr="000946A7">
              <w:rPr>
                <w:rFonts w:ascii="Times New Roman" w:hAnsi="Times New Roman" w:cs="Times New Roman"/>
                <w:sz w:val="23"/>
                <w:szCs w:val="23"/>
              </w:rPr>
              <w:t xml:space="preserve">Başta kadın, genç ve engelliler olmak üzere </w:t>
            </w:r>
            <w:r w:rsidR="00E03D72">
              <w:rPr>
                <w:rFonts w:ascii="Times New Roman" w:hAnsi="Times New Roman" w:cs="Times New Roman"/>
                <w:sz w:val="23"/>
                <w:szCs w:val="23"/>
              </w:rPr>
              <w:t>işgücü</w:t>
            </w:r>
            <w:r w:rsidRPr="000946A7">
              <w:rPr>
                <w:rFonts w:ascii="Times New Roman" w:hAnsi="Times New Roman" w:cs="Times New Roman"/>
                <w:sz w:val="23"/>
                <w:szCs w:val="23"/>
              </w:rPr>
              <w:t xml:space="preserve"> piyasasında özel politika </w:t>
            </w:r>
            <w:r>
              <w:rPr>
                <w:rFonts w:ascii="Times New Roman" w:hAnsi="Times New Roman" w:cs="Times New Roman"/>
                <w:sz w:val="23"/>
                <w:szCs w:val="23"/>
              </w:rPr>
              <w:t xml:space="preserve">gerektiren </w:t>
            </w:r>
            <w:r w:rsidRPr="000946A7">
              <w:rPr>
                <w:rFonts w:ascii="Times New Roman" w:hAnsi="Times New Roman" w:cs="Times New Roman"/>
                <w:sz w:val="23"/>
                <w:szCs w:val="23"/>
              </w:rPr>
              <w:t xml:space="preserve">grupların işgücüne ve istihdama katılımları artırılmalıdır. </w:t>
            </w:r>
          </w:p>
          <w:p w:rsidR="00C43658" w:rsidRPr="000946A7" w:rsidRDefault="00C43658" w:rsidP="00C43658">
            <w:pPr>
              <w:pStyle w:val="ListeParagraf"/>
              <w:numPr>
                <w:ilvl w:val="0"/>
                <w:numId w:val="42"/>
              </w:numPr>
              <w:spacing w:before="60" w:after="60"/>
              <w:ind w:left="177" w:hanging="142"/>
              <w:jc w:val="both"/>
              <w:rPr>
                <w:rFonts w:ascii="Times New Roman" w:hAnsi="Times New Roman" w:cs="Times New Roman"/>
                <w:sz w:val="23"/>
                <w:szCs w:val="23"/>
              </w:rPr>
            </w:pPr>
            <w:r w:rsidRPr="000946A7">
              <w:rPr>
                <w:rFonts w:ascii="Times New Roman" w:hAnsi="Times New Roman" w:cs="Times New Roman"/>
                <w:sz w:val="23"/>
                <w:szCs w:val="23"/>
              </w:rPr>
              <w:t xml:space="preserve">Pasif </w:t>
            </w:r>
            <w:r w:rsidR="00E03D72">
              <w:rPr>
                <w:rFonts w:ascii="Times New Roman" w:hAnsi="Times New Roman" w:cs="Times New Roman"/>
                <w:sz w:val="23"/>
                <w:szCs w:val="23"/>
              </w:rPr>
              <w:t>işgücü</w:t>
            </w:r>
            <w:r w:rsidRPr="000946A7">
              <w:rPr>
                <w:rFonts w:ascii="Times New Roman" w:hAnsi="Times New Roman" w:cs="Times New Roman"/>
                <w:sz w:val="23"/>
                <w:szCs w:val="23"/>
              </w:rPr>
              <w:t xml:space="preserve"> programlarından yararlanma koşulları kolaylaştırılacaktır.</w:t>
            </w:r>
          </w:p>
          <w:p w:rsidR="00C43658" w:rsidRPr="000946A7" w:rsidRDefault="00C43658" w:rsidP="00C43658">
            <w:pPr>
              <w:pStyle w:val="ListeParagraf"/>
              <w:numPr>
                <w:ilvl w:val="0"/>
                <w:numId w:val="42"/>
              </w:numPr>
              <w:spacing w:before="60" w:after="60"/>
              <w:ind w:left="177" w:hanging="142"/>
              <w:jc w:val="both"/>
              <w:rPr>
                <w:rFonts w:ascii="Times New Roman" w:hAnsi="Times New Roman" w:cs="Times New Roman"/>
                <w:sz w:val="23"/>
                <w:szCs w:val="23"/>
              </w:rPr>
            </w:pPr>
            <w:r w:rsidRPr="000946A7">
              <w:rPr>
                <w:rFonts w:ascii="Times New Roman" w:hAnsi="Times New Roman" w:cs="Times New Roman"/>
                <w:sz w:val="23"/>
                <w:szCs w:val="23"/>
              </w:rPr>
              <w:t xml:space="preserve">Kamu istihdam hizmetleri, yoksul hanelerin sürdürülebilir gelir kaynaklarına ulaşabilmesini desteklemek amacıyla hane temelinde geliştirilecek ve bu hanelerin İŞKUR hizmetlerinden faydalandırılması önceliklendirilecektir. </w:t>
            </w:r>
          </w:p>
          <w:p w:rsidR="00C43658" w:rsidRPr="000946A7" w:rsidRDefault="00C43658" w:rsidP="00C43658">
            <w:pPr>
              <w:pStyle w:val="ListeParagraf"/>
              <w:numPr>
                <w:ilvl w:val="0"/>
                <w:numId w:val="42"/>
              </w:numPr>
              <w:spacing w:before="60" w:after="60"/>
              <w:ind w:left="177" w:hanging="142"/>
              <w:jc w:val="both"/>
              <w:rPr>
                <w:rFonts w:ascii="Times New Roman" w:hAnsi="Times New Roman" w:cs="Times New Roman"/>
                <w:sz w:val="23"/>
                <w:szCs w:val="23"/>
              </w:rPr>
            </w:pPr>
            <w:r w:rsidRPr="000946A7">
              <w:rPr>
                <w:rFonts w:ascii="Times New Roman" w:hAnsi="Times New Roman" w:cs="Times New Roman"/>
                <w:sz w:val="23"/>
                <w:szCs w:val="23"/>
              </w:rPr>
              <w:t>Ne eğitimde ne istihdamda olan gençlerin eğitime ve istihdama katılımlarını teşvik etmek amacıyla programlar hayata geçirilecektir.</w:t>
            </w:r>
          </w:p>
        </w:tc>
      </w:tr>
      <w:tr w:rsidR="00170069" w:rsidRPr="00AB0154" w:rsidTr="00C43658">
        <w:trPr>
          <w:trHeight w:val="845"/>
          <w:jc w:val="center"/>
        </w:trPr>
        <w:tc>
          <w:tcPr>
            <w:tcW w:w="1987" w:type="dxa"/>
            <w:vMerge w:val="restart"/>
            <w:vAlign w:val="center"/>
          </w:tcPr>
          <w:p w:rsidR="00170069" w:rsidRPr="000946A7" w:rsidRDefault="00170069" w:rsidP="00C43658">
            <w:pPr>
              <w:rPr>
                <w:rFonts w:ascii="Times New Roman" w:hAnsi="Times New Roman" w:cs="Times New Roman"/>
                <w:b/>
                <w:sz w:val="23"/>
                <w:szCs w:val="23"/>
              </w:rPr>
            </w:pPr>
            <w:r w:rsidRPr="000946A7">
              <w:rPr>
                <w:rFonts w:ascii="Times New Roman" w:hAnsi="Times New Roman" w:cs="Times New Roman"/>
                <w:b/>
                <w:sz w:val="23"/>
                <w:szCs w:val="23"/>
              </w:rPr>
              <w:t xml:space="preserve">Paydaş Analizi </w:t>
            </w:r>
          </w:p>
        </w:tc>
        <w:tc>
          <w:tcPr>
            <w:tcW w:w="3685" w:type="dxa"/>
            <w:shd w:val="clear" w:color="auto" w:fill="auto"/>
            <w:vAlign w:val="center"/>
          </w:tcPr>
          <w:p w:rsidR="00170069" w:rsidRPr="000946A7" w:rsidRDefault="00170069" w:rsidP="00C43658">
            <w:pPr>
              <w:pStyle w:val="ListeParagraf"/>
              <w:numPr>
                <w:ilvl w:val="0"/>
                <w:numId w:val="37"/>
              </w:numPr>
              <w:spacing w:before="120" w:after="120"/>
              <w:ind w:left="171" w:hanging="142"/>
              <w:jc w:val="both"/>
              <w:rPr>
                <w:rFonts w:ascii="Times New Roman" w:hAnsi="Times New Roman" w:cs="Times New Roman"/>
                <w:sz w:val="23"/>
                <w:szCs w:val="23"/>
              </w:rPr>
            </w:pPr>
            <w:r w:rsidRPr="000946A7">
              <w:rPr>
                <w:rFonts w:ascii="Times New Roman" w:hAnsi="Times New Roman" w:cs="Times New Roman"/>
                <w:sz w:val="23"/>
                <w:szCs w:val="23"/>
              </w:rPr>
              <w:t>İşe yerleştirme hizmetle</w:t>
            </w:r>
            <w:r>
              <w:rPr>
                <w:rFonts w:ascii="Times New Roman" w:hAnsi="Times New Roman" w:cs="Times New Roman"/>
                <w:sz w:val="23"/>
                <w:szCs w:val="23"/>
              </w:rPr>
              <w:t>ri iyileştirilmelidir</w:t>
            </w:r>
            <w:r w:rsidRPr="000946A7">
              <w:rPr>
                <w:rFonts w:ascii="Times New Roman" w:hAnsi="Times New Roman" w:cs="Times New Roman"/>
                <w:sz w:val="23"/>
                <w:szCs w:val="23"/>
              </w:rPr>
              <w:t>.</w:t>
            </w:r>
          </w:p>
          <w:p w:rsidR="00170069" w:rsidRPr="000946A7" w:rsidRDefault="00170069" w:rsidP="00C43658">
            <w:pPr>
              <w:pStyle w:val="ListeParagraf"/>
              <w:numPr>
                <w:ilvl w:val="0"/>
                <w:numId w:val="37"/>
              </w:numPr>
              <w:spacing w:before="120" w:after="120"/>
              <w:ind w:left="171" w:hanging="142"/>
              <w:jc w:val="both"/>
              <w:rPr>
                <w:rFonts w:ascii="Times New Roman" w:hAnsi="Times New Roman" w:cs="Times New Roman"/>
                <w:sz w:val="23"/>
                <w:szCs w:val="23"/>
              </w:rPr>
            </w:pPr>
            <w:r w:rsidRPr="000946A7">
              <w:rPr>
                <w:rFonts w:ascii="Times New Roman" w:hAnsi="Times New Roman" w:cs="Times New Roman"/>
                <w:sz w:val="23"/>
                <w:szCs w:val="23"/>
              </w:rPr>
              <w:t>Beyaz yakal</w:t>
            </w:r>
            <w:r>
              <w:rPr>
                <w:rFonts w:ascii="Times New Roman" w:hAnsi="Times New Roman" w:cs="Times New Roman"/>
                <w:sz w:val="23"/>
                <w:szCs w:val="23"/>
              </w:rPr>
              <w:t>ılara yönelik hizmetler çeşitlendirilmelidir</w:t>
            </w:r>
            <w:r w:rsidRPr="000946A7">
              <w:rPr>
                <w:rFonts w:ascii="Times New Roman" w:hAnsi="Times New Roman" w:cs="Times New Roman"/>
                <w:sz w:val="23"/>
                <w:szCs w:val="23"/>
              </w:rPr>
              <w:t>.</w:t>
            </w:r>
          </w:p>
        </w:tc>
        <w:tc>
          <w:tcPr>
            <w:tcW w:w="4109" w:type="dxa"/>
            <w:shd w:val="clear" w:color="auto" w:fill="auto"/>
            <w:vAlign w:val="center"/>
          </w:tcPr>
          <w:p w:rsidR="00170069" w:rsidRPr="000946A7" w:rsidRDefault="00170069" w:rsidP="00C43658">
            <w:pPr>
              <w:pStyle w:val="ListeParagraf"/>
              <w:numPr>
                <w:ilvl w:val="0"/>
                <w:numId w:val="14"/>
              </w:numPr>
              <w:ind w:left="40" w:hanging="142"/>
              <w:jc w:val="both"/>
              <w:rPr>
                <w:rFonts w:ascii="Times New Roman" w:hAnsi="Times New Roman" w:cs="Times New Roman"/>
                <w:sz w:val="23"/>
                <w:szCs w:val="23"/>
              </w:rPr>
            </w:pPr>
            <w:r w:rsidRPr="000946A7">
              <w:rPr>
                <w:rFonts w:ascii="Times New Roman" w:hAnsi="Times New Roman" w:cs="Times New Roman"/>
                <w:sz w:val="23"/>
                <w:szCs w:val="23"/>
              </w:rPr>
              <w:t>Eşleştirme hizmetleri yapay zekâ destekli bir yazılımla geliştirilmelidir.</w:t>
            </w:r>
          </w:p>
          <w:p w:rsidR="00170069" w:rsidRPr="000946A7" w:rsidRDefault="00170069" w:rsidP="00C43658">
            <w:pPr>
              <w:pStyle w:val="ListeParagraf"/>
              <w:numPr>
                <w:ilvl w:val="0"/>
                <w:numId w:val="14"/>
              </w:numPr>
              <w:ind w:left="40" w:hanging="142"/>
              <w:jc w:val="both"/>
              <w:rPr>
                <w:rFonts w:ascii="Times New Roman" w:hAnsi="Times New Roman" w:cs="Times New Roman"/>
                <w:sz w:val="23"/>
                <w:szCs w:val="23"/>
              </w:rPr>
            </w:pPr>
            <w:r w:rsidRPr="000946A7">
              <w:rPr>
                <w:rFonts w:ascii="Times New Roman" w:hAnsi="Times New Roman" w:cs="Times New Roman"/>
                <w:sz w:val="23"/>
                <w:szCs w:val="23"/>
              </w:rPr>
              <w:t>İş ilanlarının daha yüksek profilde olmasına yönelik stratejiler geliştirilmelidir.</w:t>
            </w:r>
          </w:p>
          <w:p w:rsidR="00170069" w:rsidRPr="000946A7" w:rsidRDefault="00170069" w:rsidP="00C43658">
            <w:pPr>
              <w:pStyle w:val="ListeParagraf"/>
              <w:numPr>
                <w:ilvl w:val="0"/>
                <w:numId w:val="14"/>
              </w:numPr>
              <w:ind w:left="40" w:hanging="142"/>
              <w:jc w:val="both"/>
              <w:rPr>
                <w:rFonts w:ascii="Times New Roman" w:hAnsi="Times New Roman" w:cs="Times New Roman"/>
                <w:sz w:val="23"/>
                <w:szCs w:val="23"/>
              </w:rPr>
            </w:pPr>
            <w:r w:rsidRPr="000946A7">
              <w:rPr>
                <w:rFonts w:ascii="Times New Roman" w:hAnsi="Times New Roman" w:cs="Times New Roman"/>
                <w:sz w:val="23"/>
                <w:szCs w:val="23"/>
              </w:rPr>
              <w:t xml:space="preserve">İş ve </w:t>
            </w:r>
            <w:r w:rsidR="00447687" w:rsidRPr="000946A7">
              <w:rPr>
                <w:rFonts w:ascii="Times New Roman" w:hAnsi="Times New Roman" w:cs="Times New Roman"/>
                <w:sz w:val="23"/>
                <w:szCs w:val="23"/>
              </w:rPr>
              <w:t xml:space="preserve">meslek danışmanlığı </w:t>
            </w:r>
            <w:r w:rsidRPr="000946A7">
              <w:rPr>
                <w:rFonts w:ascii="Times New Roman" w:hAnsi="Times New Roman" w:cs="Times New Roman"/>
                <w:sz w:val="23"/>
                <w:szCs w:val="23"/>
              </w:rPr>
              <w:t>hizmetleri etkinleştirilmelidir.</w:t>
            </w:r>
          </w:p>
          <w:p w:rsidR="00170069" w:rsidRDefault="00170069" w:rsidP="00C43658">
            <w:pPr>
              <w:pStyle w:val="ListeParagraf"/>
              <w:numPr>
                <w:ilvl w:val="0"/>
                <w:numId w:val="14"/>
              </w:numPr>
              <w:ind w:left="40" w:hanging="142"/>
              <w:jc w:val="both"/>
              <w:rPr>
                <w:rFonts w:ascii="Times New Roman" w:hAnsi="Times New Roman" w:cs="Times New Roman"/>
                <w:sz w:val="23"/>
                <w:szCs w:val="23"/>
              </w:rPr>
            </w:pPr>
            <w:r w:rsidRPr="000946A7">
              <w:rPr>
                <w:rFonts w:ascii="Times New Roman" w:hAnsi="Times New Roman" w:cs="Times New Roman"/>
                <w:sz w:val="23"/>
                <w:szCs w:val="23"/>
              </w:rPr>
              <w:t>Engelli istihdamı konusunda veri temelli ve proaktif politika ve hizmetler geliştirilmelidir.</w:t>
            </w:r>
          </w:p>
          <w:p w:rsidR="00170069" w:rsidRPr="000946A7" w:rsidRDefault="00170069" w:rsidP="00D4672C">
            <w:pPr>
              <w:pStyle w:val="ListeParagraf"/>
              <w:ind w:left="40"/>
              <w:jc w:val="both"/>
              <w:rPr>
                <w:rFonts w:ascii="Times New Roman" w:hAnsi="Times New Roman" w:cs="Times New Roman"/>
                <w:sz w:val="23"/>
                <w:szCs w:val="23"/>
              </w:rPr>
            </w:pPr>
          </w:p>
        </w:tc>
      </w:tr>
      <w:tr w:rsidR="00170069" w:rsidRPr="00AB0154" w:rsidTr="00C43658">
        <w:trPr>
          <w:trHeight w:val="632"/>
          <w:jc w:val="center"/>
        </w:trPr>
        <w:tc>
          <w:tcPr>
            <w:tcW w:w="1987" w:type="dxa"/>
            <w:vMerge/>
            <w:vAlign w:val="center"/>
          </w:tcPr>
          <w:p w:rsidR="00170069" w:rsidRPr="000946A7" w:rsidRDefault="00170069" w:rsidP="00C43658">
            <w:pPr>
              <w:rPr>
                <w:rFonts w:ascii="Times New Roman" w:hAnsi="Times New Roman" w:cs="Times New Roman"/>
                <w:b/>
                <w:sz w:val="23"/>
                <w:szCs w:val="23"/>
              </w:rPr>
            </w:pPr>
          </w:p>
        </w:tc>
        <w:tc>
          <w:tcPr>
            <w:tcW w:w="3685" w:type="dxa"/>
            <w:shd w:val="clear" w:color="auto" w:fill="auto"/>
            <w:vAlign w:val="center"/>
          </w:tcPr>
          <w:p w:rsidR="00170069" w:rsidRDefault="00170069" w:rsidP="00C43658">
            <w:pPr>
              <w:spacing w:before="120" w:after="120"/>
              <w:jc w:val="both"/>
              <w:rPr>
                <w:rFonts w:ascii="Times New Roman" w:hAnsi="Times New Roman" w:cs="Times New Roman"/>
                <w:sz w:val="23"/>
                <w:szCs w:val="23"/>
              </w:rPr>
            </w:pPr>
            <w:r w:rsidRPr="000946A7">
              <w:rPr>
                <w:rFonts w:ascii="Times New Roman" w:hAnsi="Times New Roman" w:cs="Times New Roman"/>
                <w:sz w:val="23"/>
                <w:szCs w:val="23"/>
              </w:rPr>
              <w:t xml:space="preserve">İş ve </w:t>
            </w:r>
            <w:r w:rsidR="00447687">
              <w:rPr>
                <w:rFonts w:ascii="Times New Roman" w:hAnsi="Times New Roman" w:cs="Times New Roman"/>
                <w:sz w:val="23"/>
                <w:szCs w:val="23"/>
              </w:rPr>
              <w:t>m</w:t>
            </w:r>
            <w:r w:rsidRPr="000946A7">
              <w:rPr>
                <w:rFonts w:ascii="Times New Roman" w:hAnsi="Times New Roman" w:cs="Times New Roman"/>
                <w:sz w:val="23"/>
                <w:szCs w:val="23"/>
              </w:rPr>
              <w:t>eslek danışmanlığı hizmetleri etkinleştirilmelidir.</w:t>
            </w:r>
          </w:p>
          <w:p w:rsidR="00170069" w:rsidRDefault="00170069" w:rsidP="00C43658">
            <w:pPr>
              <w:spacing w:before="120" w:after="120"/>
              <w:jc w:val="both"/>
              <w:rPr>
                <w:rFonts w:ascii="Times New Roman" w:hAnsi="Times New Roman" w:cs="Times New Roman"/>
                <w:sz w:val="23"/>
                <w:szCs w:val="23"/>
              </w:rPr>
            </w:pPr>
          </w:p>
          <w:p w:rsidR="00170069" w:rsidRDefault="00170069" w:rsidP="00C43658">
            <w:pPr>
              <w:spacing w:before="120" w:after="120"/>
              <w:jc w:val="both"/>
              <w:rPr>
                <w:rFonts w:ascii="Times New Roman" w:hAnsi="Times New Roman" w:cs="Times New Roman"/>
                <w:sz w:val="23"/>
                <w:szCs w:val="23"/>
              </w:rPr>
            </w:pPr>
          </w:p>
          <w:p w:rsidR="00170069" w:rsidRPr="000946A7" w:rsidRDefault="00170069" w:rsidP="00C43658">
            <w:pPr>
              <w:spacing w:before="120" w:after="120"/>
              <w:jc w:val="both"/>
              <w:rPr>
                <w:rFonts w:ascii="Times New Roman" w:hAnsi="Times New Roman" w:cs="Times New Roman"/>
                <w:sz w:val="23"/>
                <w:szCs w:val="23"/>
              </w:rPr>
            </w:pPr>
          </w:p>
        </w:tc>
        <w:tc>
          <w:tcPr>
            <w:tcW w:w="4109" w:type="dxa"/>
            <w:shd w:val="clear" w:color="auto" w:fill="auto"/>
            <w:vAlign w:val="center"/>
          </w:tcPr>
          <w:p w:rsidR="00170069" w:rsidRPr="000946A7" w:rsidRDefault="00170069" w:rsidP="005B6907">
            <w:pPr>
              <w:pStyle w:val="ListeParagraf"/>
              <w:numPr>
                <w:ilvl w:val="0"/>
                <w:numId w:val="14"/>
              </w:numPr>
              <w:ind w:left="40" w:hanging="142"/>
              <w:jc w:val="both"/>
              <w:rPr>
                <w:rFonts w:ascii="Times New Roman" w:hAnsi="Times New Roman" w:cs="Times New Roman"/>
                <w:sz w:val="23"/>
                <w:szCs w:val="23"/>
              </w:rPr>
            </w:pPr>
            <w:r w:rsidRPr="000946A7">
              <w:rPr>
                <w:rFonts w:ascii="Times New Roman" w:hAnsi="Times New Roman" w:cs="Times New Roman"/>
                <w:sz w:val="23"/>
                <w:szCs w:val="23"/>
              </w:rPr>
              <w:t>İMD’lerin nitelik ve niceliği artırılmalıdır.</w:t>
            </w:r>
          </w:p>
          <w:p w:rsidR="00170069" w:rsidRPr="000946A7" w:rsidRDefault="00447687" w:rsidP="005B6907">
            <w:pPr>
              <w:pStyle w:val="ListeParagraf"/>
              <w:numPr>
                <w:ilvl w:val="0"/>
                <w:numId w:val="14"/>
              </w:numPr>
              <w:ind w:left="40" w:hanging="142"/>
              <w:jc w:val="both"/>
              <w:rPr>
                <w:rFonts w:ascii="Times New Roman" w:hAnsi="Times New Roman" w:cs="Times New Roman"/>
                <w:sz w:val="23"/>
                <w:szCs w:val="23"/>
              </w:rPr>
            </w:pPr>
            <w:r>
              <w:rPr>
                <w:rFonts w:ascii="Times New Roman" w:hAnsi="Times New Roman" w:cs="Times New Roman"/>
                <w:sz w:val="23"/>
                <w:szCs w:val="23"/>
              </w:rPr>
              <w:t>İş ve meslek d</w:t>
            </w:r>
            <w:r w:rsidR="00170069" w:rsidRPr="000946A7">
              <w:rPr>
                <w:rFonts w:ascii="Times New Roman" w:hAnsi="Times New Roman" w:cs="Times New Roman"/>
                <w:sz w:val="23"/>
                <w:szCs w:val="23"/>
              </w:rPr>
              <w:t>anışmanlı</w:t>
            </w:r>
            <w:r>
              <w:rPr>
                <w:rFonts w:ascii="Times New Roman" w:hAnsi="Times New Roman" w:cs="Times New Roman"/>
                <w:sz w:val="23"/>
                <w:szCs w:val="23"/>
              </w:rPr>
              <w:t>ğı</w:t>
            </w:r>
            <w:r w:rsidR="00170069" w:rsidRPr="000946A7">
              <w:rPr>
                <w:rFonts w:ascii="Times New Roman" w:hAnsi="Times New Roman" w:cs="Times New Roman"/>
                <w:sz w:val="23"/>
                <w:szCs w:val="23"/>
              </w:rPr>
              <w:t xml:space="preserve"> hizmetlerinin etkin sunumuna uygun fiziki </w:t>
            </w:r>
            <w:r w:rsidR="00387950" w:rsidRPr="000946A7">
              <w:rPr>
                <w:rFonts w:ascii="Times New Roman" w:hAnsi="Times New Roman" w:cs="Times New Roman"/>
                <w:sz w:val="23"/>
                <w:szCs w:val="23"/>
              </w:rPr>
              <w:t>mekânlar</w:t>
            </w:r>
            <w:r w:rsidR="00170069" w:rsidRPr="000946A7">
              <w:rPr>
                <w:rFonts w:ascii="Times New Roman" w:hAnsi="Times New Roman" w:cs="Times New Roman"/>
                <w:sz w:val="23"/>
                <w:szCs w:val="23"/>
              </w:rPr>
              <w:t xml:space="preserve"> oluşturulmalıdır.</w:t>
            </w:r>
          </w:p>
          <w:p w:rsidR="00170069" w:rsidRPr="000946A7" w:rsidRDefault="00170069" w:rsidP="00D4672C">
            <w:pPr>
              <w:pStyle w:val="ListeParagraf"/>
              <w:ind w:left="181"/>
              <w:jc w:val="both"/>
              <w:rPr>
                <w:rFonts w:ascii="Times New Roman" w:hAnsi="Times New Roman" w:cs="Times New Roman"/>
                <w:sz w:val="23"/>
                <w:szCs w:val="23"/>
              </w:rPr>
            </w:pPr>
          </w:p>
        </w:tc>
      </w:tr>
      <w:tr w:rsidR="00170069" w:rsidRPr="00AB0154" w:rsidTr="00C43658">
        <w:trPr>
          <w:trHeight w:val="632"/>
          <w:jc w:val="center"/>
        </w:trPr>
        <w:tc>
          <w:tcPr>
            <w:tcW w:w="1987" w:type="dxa"/>
            <w:vMerge/>
            <w:vAlign w:val="center"/>
          </w:tcPr>
          <w:p w:rsidR="00170069" w:rsidRPr="00AB0154" w:rsidRDefault="00170069" w:rsidP="00C43658">
            <w:pPr>
              <w:rPr>
                <w:rFonts w:ascii="Times New Roman" w:hAnsi="Times New Roman" w:cs="Times New Roman"/>
                <w:b/>
                <w:sz w:val="23"/>
                <w:szCs w:val="23"/>
              </w:rPr>
            </w:pPr>
          </w:p>
        </w:tc>
        <w:tc>
          <w:tcPr>
            <w:tcW w:w="3685" w:type="dxa"/>
            <w:shd w:val="clear" w:color="auto" w:fill="auto"/>
            <w:vAlign w:val="center"/>
          </w:tcPr>
          <w:p w:rsidR="00170069" w:rsidRPr="00AB0154" w:rsidRDefault="00170069" w:rsidP="00C43658">
            <w:pPr>
              <w:spacing w:before="120" w:after="120"/>
              <w:jc w:val="both"/>
              <w:rPr>
                <w:rFonts w:ascii="Times New Roman" w:hAnsi="Times New Roman" w:cs="Times New Roman"/>
                <w:sz w:val="23"/>
                <w:szCs w:val="23"/>
              </w:rPr>
            </w:pPr>
            <w:r w:rsidRPr="000946A7">
              <w:rPr>
                <w:rFonts w:ascii="Times New Roman" w:hAnsi="Times New Roman" w:cs="Times New Roman"/>
                <w:sz w:val="23"/>
                <w:szCs w:val="23"/>
              </w:rPr>
              <w:t xml:space="preserve">Aktif </w:t>
            </w:r>
            <w:r>
              <w:rPr>
                <w:rFonts w:ascii="Times New Roman" w:hAnsi="Times New Roman" w:cs="Times New Roman"/>
                <w:sz w:val="23"/>
                <w:szCs w:val="23"/>
              </w:rPr>
              <w:t>işgücü</w:t>
            </w:r>
            <w:r w:rsidRPr="000946A7">
              <w:rPr>
                <w:rFonts w:ascii="Times New Roman" w:hAnsi="Times New Roman" w:cs="Times New Roman"/>
                <w:sz w:val="23"/>
                <w:szCs w:val="23"/>
              </w:rPr>
              <w:t xml:space="preserve"> programları etkinleştirilmeli</w:t>
            </w:r>
            <w:r>
              <w:rPr>
                <w:rFonts w:ascii="Times New Roman" w:hAnsi="Times New Roman" w:cs="Times New Roman"/>
                <w:sz w:val="23"/>
                <w:szCs w:val="23"/>
              </w:rPr>
              <w:t>dir.</w:t>
            </w:r>
          </w:p>
        </w:tc>
        <w:tc>
          <w:tcPr>
            <w:tcW w:w="4109" w:type="dxa"/>
            <w:shd w:val="clear" w:color="auto" w:fill="auto"/>
            <w:vAlign w:val="center"/>
          </w:tcPr>
          <w:p w:rsidR="00170069" w:rsidRPr="0001321D" w:rsidRDefault="00170069" w:rsidP="0001321D">
            <w:pPr>
              <w:pStyle w:val="ListeParagraf"/>
              <w:numPr>
                <w:ilvl w:val="0"/>
                <w:numId w:val="75"/>
              </w:numPr>
              <w:tabs>
                <w:tab w:val="left" w:pos="165"/>
              </w:tabs>
              <w:ind w:left="23" w:firstLine="0"/>
              <w:jc w:val="both"/>
              <w:rPr>
                <w:rFonts w:ascii="Times New Roman" w:hAnsi="Times New Roman" w:cs="Times New Roman"/>
                <w:sz w:val="23"/>
                <w:szCs w:val="23"/>
              </w:rPr>
            </w:pPr>
            <w:r w:rsidRPr="0001321D">
              <w:rPr>
                <w:rFonts w:ascii="Times New Roman" w:hAnsi="Times New Roman" w:cs="Times New Roman"/>
                <w:sz w:val="23"/>
                <w:szCs w:val="23"/>
              </w:rPr>
              <w:t>Dijitalleşme ve geleceğin meslekleri eksenli programlara ağırlık verilmelidir.</w:t>
            </w:r>
          </w:p>
          <w:p w:rsidR="00170069" w:rsidRPr="0001321D" w:rsidRDefault="00170069" w:rsidP="0001321D">
            <w:pPr>
              <w:pStyle w:val="ListeParagraf"/>
              <w:numPr>
                <w:ilvl w:val="0"/>
                <w:numId w:val="75"/>
              </w:numPr>
              <w:tabs>
                <w:tab w:val="left" w:pos="165"/>
              </w:tabs>
              <w:ind w:left="23" w:firstLine="0"/>
              <w:jc w:val="both"/>
              <w:rPr>
                <w:rFonts w:ascii="Times New Roman" w:hAnsi="Times New Roman" w:cs="Times New Roman"/>
                <w:sz w:val="23"/>
                <w:szCs w:val="23"/>
              </w:rPr>
            </w:pPr>
            <w:r w:rsidRPr="0001321D">
              <w:rPr>
                <w:rFonts w:ascii="Times New Roman" w:hAnsi="Times New Roman" w:cs="Times New Roman"/>
                <w:sz w:val="23"/>
                <w:szCs w:val="23"/>
              </w:rPr>
              <w:t xml:space="preserve">Yeşil işler konusunda yeni destek ve programlar geliştirilmelidir. </w:t>
            </w:r>
          </w:p>
          <w:p w:rsidR="00170069" w:rsidRPr="0001321D" w:rsidRDefault="00170069" w:rsidP="0001321D">
            <w:pPr>
              <w:pStyle w:val="ListeParagraf"/>
              <w:numPr>
                <w:ilvl w:val="0"/>
                <w:numId w:val="75"/>
              </w:numPr>
              <w:tabs>
                <w:tab w:val="left" w:pos="165"/>
              </w:tabs>
              <w:ind w:left="23" w:firstLine="0"/>
              <w:jc w:val="both"/>
              <w:rPr>
                <w:rFonts w:ascii="Times New Roman" w:hAnsi="Times New Roman" w:cs="Times New Roman"/>
                <w:sz w:val="23"/>
                <w:szCs w:val="23"/>
              </w:rPr>
            </w:pPr>
            <w:r w:rsidRPr="0001321D">
              <w:rPr>
                <w:rFonts w:ascii="Times New Roman" w:hAnsi="Times New Roman" w:cs="Times New Roman"/>
                <w:sz w:val="23"/>
                <w:szCs w:val="23"/>
              </w:rPr>
              <w:t>AİPP’ler verimlilik ve etkinlik analizleri ile desteklenmelidir.</w:t>
            </w:r>
          </w:p>
        </w:tc>
      </w:tr>
      <w:tr w:rsidR="00170069" w:rsidRPr="00AB0154" w:rsidTr="00C43658">
        <w:trPr>
          <w:trHeight w:val="768"/>
          <w:jc w:val="center"/>
        </w:trPr>
        <w:tc>
          <w:tcPr>
            <w:tcW w:w="1987" w:type="dxa"/>
            <w:vMerge/>
            <w:vAlign w:val="center"/>
          </w:tcPr>
          <w:p w:rsidR="00170069" w:rsidRPr="00AB0154" w:rsidRDefault="00170069" w:rsidP="00C43658">
            <w:pPr>
              <w:rPr>
                <w:rFonts w:ascii="Times New Roman" w:hAnsi="Times New Roman" w:cs="Times New Roman"/>
                <w:b/>
                <w:sz w:val="23"/>
                <w:szCs w:val="23"/>
              </w:rPr>
            </w:pPr>
          </w:p>
        </w:tc>
        <w:tc>
          <w:tcPr>
            <w:tcW w:w="3685" w:type="dxa"/>
            <w:shd w:val="clear" w:color="auto" w:fill="auto"/>
            <w:vAlign w:val="center"/>
          </w:tcPr>
          <w:p w:rsidR="00170069" w:rsidRPr="00AB0154" w:rsidRDefault="00170069" w:rsidP="00B4275C">
            <w:pPr>
              <w:spacing w:before="120" w:after="120"/>
              <w:jc w:val="both"/>
              <w:rPr>
                <w:rFonts w:ascii="Times New Roman" w:hAnsi="Times New Roman" w:cs="Times New Roman"/>
                <w:sz w:val="23"/>
                <w:szCs w:val="23"/>
              </w:rPr>
            </w:pPr>
            <w:r w:rsidRPr="000946A7">
              <w:rPr>
                <w:rFonts w:ascii="Times New Roman" w:hAnsi="Times New Roman" w:cs="Times New Roman"/>
                <w:sz w:val="23"/>
                <w:szCs w:val="23"/>
              </w:rPr>
              <w:t xml:space="preserve">Kurumun dijital altyapısı </w:t>
            </w:r>
            <w:r>
              <w:rPr>
                <w:rFonts w:ascii="Times New Roman" w:hAnsi="Times New Roman" w:cs="Times New Roman"/>
                <w:sz w:val="23"/>
                <w:szCs w:val="23"/>
              </w:rPr>
              <w:t>iyileştirilmelidir.</w:t>
            </w:r>
          </w:p>
        </w:tc>
        <w:tc>
          <w:tcPr>
            <w:tcW w:w="4109" w:type="dxa"/>
            <w:shd w:val="clear" w:color="auto" w:fill="auto"/>
            <w:vAlign w:val="center"/>
          </w:tcPr>
          <w:p w:rsidR="00170069" w:rsidRPr="00AB0154" w:rsidRDefault="00170069" w:rsidP="00C43658">
            <w:pPr>
              <w:tabs>
                <w:tab w:val="left" w:pos="323"/>
              </w:tabs>
              <w:jc w:val="both"/>
              <w:rPr>
                <w:rFonts w:ascii="Times New Roman" w:hAnsi="Times New Roman" w:cs="Times New Roman"/>
                <w:sz w:val="23"/>
                <w:szCs w:val="23"/>
              </w:rPr>
            </w:pPr>
            <w:r w:rsidRPr="000946A7">
              <w:rPr>
                <w:rFonts w:ascii="Times New Roman" w:hAnsi="Times New Roman" w:cs="Times New Roman"/>
                <w:sz w:val="23"/>
                <w:szCs w:val="23"/>
              </w:rPr>
              <w:t xml:space="preserve">Kurumun dijital </w:t>
            </w:r>
            <w:r>
              <w:rPr>
                <w:rFonts w:ascii="Times New Roman" w:hAnsi="Times New Roman" w:cs="Times New Roman"/>
                <w:sz w:val="23"/>
                <w:szCs w:val="23"/>
              </w:rPr>
              <w:t>altyapısı geliştirilmeli, dijital ortama taşınan hizmet sayısı artırılmalıdır.</w:t>
            </w:r>
          </w:p>
        </w:tc>
      </w:tr>
      <w:tr w:rsidR="00170069" w:rsidRPr="00AB0154" w:rsidTr="00407657">
        <w:trPr>
          <w:trHeight w:val="1376"/>
          <w:jc w:val="center"/>
        </w:trPr>
        <w:tc>
          <w:tcPr>
            <w:tcW w:w="1987" w:type="dxa"/>
            <w:vMerge/>
            <w:vAlign w:val="center"/>
          </w:tcPr>
          <w:p w:rsidR="00170069" w:rsidRPr="00AB0154" w:rsidRDefault="00170069" w:rsidP="00C43658">
            <w:pPr>
              <w:rPr>
                <w:rFonts w:ascii="Times New Roman" w:hAnsi="Times New Roman" w:cs="Times New Roman"/>
                <w:b/>
                <w:sz w:val="23"/>
                <w:szCs w:val="23"/>
              </w:rPr>
            </w:pPr>
          </w:p>
        </w:tc>
        <w:tc>
          <w:tcPr>
            <w:tcW w:w="3685" w:type="dxa"/>
            <w:shd w:val="clear" w:color="auto" w:fill="auto"/>
            <w:vAlign w:val="center"/>
          </w:tcPr>
          <w:p w:rsidR="00170069" w:rsidRPr="00AB0154" w:rsidRDefault="00170069" w:rsidP="0001321D">
            <w:pPr>
              <w:tabs>
                <w:tab w:val="left" w:pos="181"/>
              </w:tabs>
              <w:jc w:val="both"/>
              <w:rPr>
                <w:rFonts w:ascii="Times New Roman" w:hAnsi="Times New Roman" w:cs="Times New Roman"/>
                <w:sz w:val="23"/>
                <w:szCs w:val="23"/>
              </w:rPr>
            </w:pPr>
            <w:r w:rsidRPr="000946A7">
              <w:rPr>
                <w:rFonts w:ascii="Times New Roman" w:hAnsi="Times New Roman" w:cs="Times New Roman"/>
                <w:sz w:val="23"/>
                <w:szCs w:val="23"/>
              </w:rPr>
              <w:t>İstatistiki bilgi altyapısı geliştirilmelidir.</w:t>
            </w:r>
          </w:p>
        </w:tc>
        <w:tc>
          <w:tcPr>
            <w:tcW w:w="4109" w:type="dxa"/>
            <w:shd w:val="clear" w:color="auto" w:fill="auto"/>
            <w:vAlign w:val="center"/>
          </w:tcPr>
          <w:p w:rsidR="00170069" w:rsidRPr="000946A7" w:rsidRDefault="00170069" w:rsidP="0001321D">
            <w:pPr>
              <w:pStyle w:val="ListeParagraf"/>
              <w:numPr>
                <w:ilvl w:val="0"/>
                <w:numId w:val="75"/>
              </w:numPr>
              <w:tabs>
                <w:tab w:val="left" w:pos="165"/>
              </w:tabs>
              <w:ind w:left="23" w:firstLine="0"/>
              <w:jc w:val="both"/>
              <w:rPr>
                <w:rFonts w:ascii="Times New Roman" w:hAnsi="Times New Roman" w:cs="Times New Roman"/>
                <w:sz w:val="23"/>
                <w:szCs w:val="23"/>
              </w:rPr>
            </w:pPr>
            <w:r w:rsidRPr="000946A7">
              <w:rPr>
                <w:rFonts w:ascii="Times New Roman" w:hAnsi="Times New Roman" w:cs="Times New Roman"/>
                <w:sz w:val="23"/>
                <w:szCs w:val="23"/>
              </w:rPr>
              <w:t xml:space="preserve">Veriler zaman seri olarak yayımlanmalıdır. </w:t>
            </w:r>
          </w:p>
          <w:p w:rsidR="00170069" w:rsidRPr="00AB0154" w:rsidRDefault="00170069" w:rsidP="0001321D">
            <w:pPr>
              <w:pStyle w:val="ListeParagraf"/>
              <w:numPr>
                <w:ilvl w:val="0"/>
                <w:numId w:val="75"/>
              </w:numPr>
              <w:tabs>
                <w:tab w:val="left" w:pos="165"/>
              </w:tabs>
              <w:ind w:left="23" w:firstLine="0"/>
              <w:jc w:val="both"/>
              <w:rPr>
                <w:rFonts w:ascii="Times New Roman" w:hAnsi="Times New Roman" w:cs="Times New Roman"/>
                <w:sz w:val="23"/>
                <w:szCs w:val="23"/>
              </w:rPr>
            </w:pPr>
            <w:r w:rsidRPr="000946A7">
              <w:rPr>
                <w:rFonts w:ascii="Times New Roman" w:hAnsi="Times New Roman" w:cs="Times New Roman"/>
                <w:sz w:val="23"/>
                <w:szCs w:val="23"/>
              </w:rPr>
              <w:t>İhtiyac</w:t>
            </w:r>
            <w:r w:rsidR="00B4275C">
              <w:rPr>
                <w:rFonts w:ascii="Times New Roman" w:hAnsi="Times New Roman" w:cs="Times New Roman"/>
                <w:sz w:val="23"/>
                <w:szCs w:val="23"/>
              </w:rPr>
              <w:t xml:space="preserve">a ve farklı temalara yönelik İPA’lar </w:t>
            </w:r>
            <w:r w:rsidRPr="000946A7">
              <w:rPr>
                <w:rFonts w:ascii="Times New Roman" w:hAnsi="Times New Roman" w:cs="Times New Roman"/>
                <w:sz w:val="23"/>
                <w:szCs w:val="23"/>
              </w:rPr>
              <w:t>gerçekleştirilmelidir.</w:t>
            </w:r>
          </w:p>
        </w:tc>
      </w:tr>
      <w:tr w:rsidR="00170069" w:rsidRPr="00AB0154" w:rsidTr="00C43658">
        <w:trPr>
          <w:trHeight w:val="703"/>
          <w:jc w:val="center"/>
        </w:trPr>
        <w:tc>
          <w:tcPr>
            <w:tcW w:w="1987" w:type="dxa"/>
            <w:vMerge/>
            <w:vAlign w:val="center"/>
          </w:tcPr>
          <w:p w:rsidR="00170069" w:rsidRPr="00AB0154" w:rsidRDefault="00170069" w:rsidP="00C43658">
            <w:pPr>
              <w:rPr>
                <w:rFonts w:ascii="Times New Roman" w:hAnsi="Times New Roman" w:cs="Times New Roman"/>
                <w:b/>
                <w:sz w:val="23"/>
                <w:szCs w:val="23"/>
              </w:rPr>
            </w:pPr>
          </w:p>
        </w:tc>
        <w:tc>
          <w:tcPr>
            <w:tcW w:w="3685" w:type="dxa"/>
            <w:shd w:val="clear" w:color="auto" w:fill="auto"/>
            <w:vAlign w:val="center"/>
          </w:tcPr>
          <w:p w:rsidR="00170069" w:rsidRPr="00AB0154" w:rsidRDefault="00170069" w:rsidP="00C43658">
            <w:pPr>
              <w:spacing w:before="120" w:after="120"/>
              <w:jc w:val="both"/>
              <w:rPr>
                <w:rFonts w:ascii="Times New Roman" w:hAnsi="Times New Roman" w:cs="Times New Roman"/>
                <w:sz w:val="23"/>
                <w:szCs w:val="23"/>
              </w:rPr>
            </w:pPr>
            <w:r w:rsidRPr="000946A7">
              <w:rPr>
                <w:rFonts w:ascii="Times New Roman" w:hAnsi="Times New Roman" w:cs="Times New Roman"/>
                <w:sz w:val="23"/>
                <w:szCs w:val="23"/>
              </w:rPr>
              <w:t>Hizmet binalarının kapasite</w:t>
            </w:r>
            <w:r>
              <w:rPr>
                <w:rFonts w:ascii="Times New Roman" w:hAnsi="Times New Roman" w:cs="Times New Roman"/>
                <w:sz w:val="23"/>
                <w:szCs w:val="23"/>
              </w:rPr>
              <w:t>si yükseltilmelidir.</w:t>
            </w:r>
          </w:p>
        </w:tc>
        <w:tc>
          <w:tcPr>
            <w:tcW w:w="4109" w:type="dxa"/>
            <w:shd w:val="clear" w:color="auto" w:fill="auto"/>
            <w:vAlign w:val="center"/>
          </w:tcPr>
          <w:p w:rsidR="00170069" w:rsidRPr="00AB0154" w:rsidRDefault="00170069" w:rsidP="00C43658">
            <w:pPr>
              <w:tabs>
                <w:tab w:val="left" w:pos="323"/>
              </w:tabs>
              <w:jc w:val="both"/>
              <w:rPr>
                <w:rFonts w:ascii="Times New Roman" w:hAnsi="Times New Roman" w:cs="Times New Roman"/>
                <w:sz w:val="23"/>
                <w:szCs w:val="23"/>
              </w:rPr>
            </w:pPr>
            <w:r w:rsidRPr="000946A7">
              <w:rPr>
                <w:rFonts w:ascii="Times New Roman" w:hAnsi="Times New Roman" w:cs="Times New Roman"/>
                <w:sz w:val="23"/>
                <w:szCs w:val="23"/>
              </w:rPr>
              <w:t>Hizmet binalarının fiziki kapasiteleri artırılmalı</w:t>
            </w:r>
            <w:r>
              <w:rPr>
                <w:rFonts w:ascii="Times New Roman" w:hAnsi="Times New Roman" w:cs="Times New Roman"/>
                <w:sz w:val="23"/>
                <w:szCs w:val="23"/>
              </w:rPr>
              <w:t>dır.</w:t>
            </w:r>
          </w:p>
        </w:tc>
      </w:tr>
      <w:tr w:rsidR="00170069" w:rsidRPr="00AB0154" w:rsidTr="00C43658">
        <w:trPr>
          <w:trHeight w:val="465"/>
          <w:jc w:val="center"/>
        </w:trPr>
        <w:tc>
          <w:tcPr>
            <w:tcW w:w="1987" w:type="dxa"/>
            <w:vMerge/>
            <w:vAlign w:val="center"/>
          </w:tcPr>
          <w:p w:rsidR="00170069" w:rsidRPr="00AB0154" w:rsidRDefault="00170069" w:rsidP="00C43658">
            <w:pPr>
              <w:rPr>
                <w:rFonts w:ascii="Times New Roman" w:hAnsi="Times New Roman" w:cs="Times New Roman"/>
                <w:b/>
                <w:sz w:val="23"/>
                <w:szCs w:val="23"/>
              </w:rPr>
            </w:pPr>
          </w:p>
        </w:tc>
        <w:tc>
          <w:tcPr>
            <w:tcW w:w="3685" w:type="dxa"/>
            <w:shd w:val="clear" w:color="auto" w:fill="auto"/>
            <w:vAlign w:val="center"/>
          </w:tcPr>
          <w:p w:rsidR="00170069" w:rsidRPr="00AB0154" w:rsidRDefault="00170069" w:rsidP="00C43658">
            <w:pPr>
              <w:jc w:val="both"/>
              <w:rPr>
                <w:rFonts w:ascii="Times New Roman" w:hAnsi="Times New Roman" w:cs="Times New Roman"/>
                <w:sz w:val="23"/>
                <w:szCs w:val="23"/>
              </w:rPr>
            </w:pPr>
            <w:r>
              <w:rPr>
                <w:rFonts w:ascii="Times New Roman" w:hAnsi="Times New Roman" w:cs="Times New Roman"/>
                <w:sz w:val="23"/>
                <w:szCs w:val="23"/>
              </w:rPr>
              <w:t>Kurum tanınırlığı daha iyileştirilmelidir.</w:t>
            </w:r>
          </w:p>
        </w:tc>
        <w:tc>
          <w:tcPr>
            <w:tcW w:w="4109" w:type="dxa"/>
            <w:shd w:val="clear" w:color="auto" w:fill="auto"/>
            <w:vAlign w:val="center"/>
          </w:tcPr>
          <w:p w:rsidR="00170069" w:rsidRPr="00AB0154" w:rsidRDefault="00170069" w:rsidP="00C43658">
            <w:pPr>
              <w:jc w:val="both"/>
              <w:rPr>
                <w:rFonts w:ascii="Times New Roman" w:hAnsi="Times New Roman" w:cs="Times New Roman"/>
                <w:sz w:val="23"/>
                <w:szCs w:val="23"/>
              </w:rPr>
            </w:pPr>
            <w:r w:rsidRPr="000946A7">
              <w:rPr>
                <w:rFonts w:ascii="Times New Roman" w:hAnsi="Times New Roman" w:cs="Times New Roman"/>
                <w:sz w:val="23"/>
                <w:szCs w:val="23"/>
              </w:rPr>
              <w:t>Hizmetlerin lansmanı medya aracılığıyla daha yoğun yapılmalıdır.</w:t>
            </w:r>
          </w:p>
        </w:tc>
      </w:tr>
      <w:tr w:rsidR="00C43658" w:rsidRPr="00AB0154" w:rsidTr="00C43658">
        <w:trPr>
          <w:trHeight w:val="926"/>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İnsan Kaynakları Yetkinlik Analizi</w:t>
            </w:r>
          </w:p>
        </w:tc>
        <w:tc>
          <w:tcPr>
            <w:tcW w:w="3685" w:type="dxa"/>
            <w:shd w:val="clear" w:color="auto" w:fill="auto"/>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İnsan kaynakları nitelik ve nicelik olarak artırılmalıdır.</w:t>
            </w:r>
          </w:p>
        </w:tc>
        <w:tc>
          <w:tcPr>
            <w:tcW w:w="4109" w:type="dxa"/>
            <w:shd w:val="clear" w:color="auto" w:fill="auto"/>
            <w:vAlign w:val="center"/>
          </w:tcPr>
          <w:p w:rsidR="00C43658" w:rsidRPr="000946A7" w:rsidRDefault="00C43658" w:rsidP="00C43658">
            <w:pPr>
              <w:tabs>
                <w:tab w:val="left" w:pos="181"/>
              </w:tabs>
              <w:jc w:val="both"/>
              <w:rPr>
                <w:rFonts w:ascii="Times New Roman" w:hAnsi="Times New Roman" w:cs="Times New Roman"/>
                <w:sz w:val="23"/>
                <w:szCs w:val="23"/>
              </w:rPr>
            </w:pPr>
            <w:r w:rsidRPr="000946A7">
              <w:rPr>
                <w:rFonts w:ascii="Times New Roman" w:hAnsi="Times New Roman" w:cs="Times New Roman"/>
                <w:sz w:val="23"/>
                <w:szCs w:val="23"/>
              </w:rPr>
              <w:t>Kurumsal insan kaynakları kapasitesi analiz sistemi geliştirilmeli İK planlaması yapılmalıdır.</w:t>
            </w:r>
          </w:p>
        </w:tc>
      </w:tr>
      <w:tr w:rsidR="00C43658" w:rsidRPr="00AB0154" w:rsidTr="00C43658">
        <w:trPr>
          <w:trHeight w:val="787"/>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Kurum Kültürü Analizi</w:t>
            </w:r>
          </w:p>
        </w:tc>
        <w:tc>
          <w:tcPr>
            <w:tcW w:w="3685" w:type="dxa"/>
            <w:shd w:val="clear" w:color="auto" w:fill="auto"/>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Kurum kültürünü geliştirilmeye yönelik mekanizmalar geliştirilmelidir.</w:t>
            </w:r>
          </w:p>
          <w:p w:rsidR="00C43658" w:rsidRPr="000946A7" w:rsidRDefault="00C43658" w:rsidP="00C43658">
            <w:pPr>
              <w:ind w:left="178" w:hanging="178"/>
              <w:jc w:val="both"/>
              <w:rPr>
                <w:rFonts w:ascii="Times New Roman" w:hAnsi="Times New Roman" w:cs="Times New Roman"/>
                <w:sz w:val="23"/>
                <w:szCs w:val="23"/>
              </w:rPr>
            </w:pPr>
          </w:p>
        </w:tc>
        <w:tc>
          <w:tcPr>
            <w:tcW w:w="4109" w:type="dxa"/>
            <w:shd w:val="clear" w:color="auto" w:fill="auto"/>
            <w:vAlign w:val="center"/>
          </w:tcPr>
          <w:p w:rsidR="00C43658" w:rsidRPr="000946A7" w:rsidRDefault="00C43658" w:rsidP="00C43658">
            <w:pPr>
              <w:pStyle w:val="ListeParagraf"/>
              <w:numPr>
                <w:ilvl w:val="0"/>
                <w:numId w:val="10"/>
              </w:numPr>
              <w:tabs>
                <w:tab w:val="left" w:pos="157"/>
              </w:tabs>
              <w:ind w:left="15" w:hanging="15"/>
              <w:jc w:val="both"/>
              <w:rPr>
                <w:rFonts w:ascii="Times New Roman" w:hAnsi="Times New Roman" w:cs="Times New Roman"/>
                <w:sz w:val="23"/>
                <w:szCs w:val="23"/>
              </w:rPr>
            </w:pPr>
            <w:r w:rsidRPr="000946A7">
              <w:rPr>
                <w:rFonts w:ascii="Times New Roman" w:hAnsi="Times New Roman" w:cs="Times New Roman"/>
                <w:sz w:val="23"/>
                <w:szCs w:val="23"/>
              </w:rPr>
              <w:t xml:space="preserve">Personelin </w:t>
            </w:r>
            <w:r w:rsidR="00B4275C" w:rsidRPr="000946A7">
              <w:rPr>
                <w:rFonts w:ascii="Times New Roman" w:hAnsi="Times New Roman" w:cs="Times New Roman"/>
                <w:sz w:val="23"/>
                <w:szCs w:val="23"/>
              </w:rPr>
              <w:t>motivasyon</w:t>
            </w:r>
            <w:r w:rsidR="00B4275C">
              <w:rPr>
                <w:rFonts w:ascii="Times New Roman" w:hAnsi="Times New Roman" w:cs="Times New Roman"/>
                <w:sz w:val="23"/>
                <w:szCs w:val="23"/>
              </w:rPr>
              <w:t xml:space="preserve">unu </w:t>
            </w:r>
            <w:r w:rsidR="00B4275C" w:rsidRPr="000946A7">
              <w:rPr>
                <w:rFonts w:ascii="Times New Roman" w:hAnsi="Times New Roman" w:cs="Times New Roman"/>
                <w:sz w:val="23"/>
                <w:szCs w:val="23"/>
              </w:rPr>
              <w:t>artırmaya</w:t>
            </w:r>
            <w:r w:rsidRPr="000946A7">
              <w:rPr>
                <w:rFonts w:ascii="Times New Roman" w:hAnsi="Times New Roman" w:cs="Times New Roman"/>
                <w:sz w:val="23"/>
                <w:szCs w:val="23"/>
              </w:rPr>
              <w:t xml:space="preserve"> yönelik uygulamalar geliştirilmelidir.</w:t>
            </w:r>
          </w:p>
          <w:p w:rsidR="00C43658" w:rsidRPr="000946A7" w:rsidRDefault="00C43658" w:rsidP="00C43658">
            <w:pPr>
              <w:pStyle w:val="ListeParagraf"/>
              <w:numPr>
                <w:ilvl w:val="0"/>
                <w:numId w:val="10"/>
              </w:numPr>
              <w:tabs>
                <w:tab w:val="left" w:pos="157"/>
              </w:tabs>
              <w:ind w:left="15" w:hanging="15"/>
              <w:jc w:val="both"/>
              <w:rPr>
                <w:rFonts w:ascii="Times New Roman" w:hAnsi="Times New Roman" w:cs="Times New Roman"/>
                <w:sz w:val="23"/>
                <w:szCs w:val="23"/>
              </w:rPr>
            </w:pPr>
            <w:r w:rsidRPr="000946A7">
              <w:rPr>
                <w:rFonts w:ascii="Times New Roman" w:hAnsi="Times New Roman" w:cs="Times New Roman"/>
                <w:sz w:val="23"/>
                <w:szCs w:val="23"/>
              </w:rPr>
              <w:t>Personelin karar alma süreçlerine katılım</w:t>
            </w:r>
            <w:r w:rsidR="00391453">
              <w:rPr>
                <w:rFonts w:ascii="Times New Roman" w:hAnsi="Times New Roman" w:cs="Times New Roman"/>
                <w:sz w:val="23"/>
                <w:szCs w:val="23"/>
              </w:rPr>
              <w:t>ın</w:t>
            </w:r>
            <w:r w:rsidRPr="000946A7">
              <w:rPr>
                <w:rFonts w:ascii="Times New Roman" w:hAnsi="Times New Roman" w:cs="Times New Roman"/>
                <w:sz w:val="23"/>
                <w:szCs w:val="23"/>
              </w:rPr>
              <w:t>ı artıracak yöntemler geliştirilmelidir.</w:t>
            </w:r>
          </w:p>
          <w:p w:rsidR="00C43658" w:rsidRPr="000946A7" w:rsidRDefault="00C43658" w:rsidP="00387950">
            <w:pPr>
              <w:pStyle w:val="ListeParagraf"/>
              <w:numPr>
                <w:ilvl w:val="0"/>
                <w:numId w:val="10"/>
              </w:numPr>
              <w:tabs>
                <w:tab w:val="left" w:pos="157"/>
              </w:tabs>
              <w:ind w:left="15" w:hanging="15"/>
              <w:jc w:val="both"/>
              <w:rPr>
                <w:rFonts w:ascii="Times New Roman" w:hAnsi="Times New Roman" w:cs="Times New Roman"/>
                <w:sz w:val="23"/>
                <w:szCs w:val="23"/>
              </w:rPr>
            </w:pPr>
            <w:r w:rsidRPr="000946A7">
              <w:rPr>
                <w:rFonts w:ascii="Times New Roman" w:hAnsi="Times New Roman" w:cs="Times New Roman"/>
                <w:sz w:val="23"/>
                <w:szCs w:val="23"/>
              </w:rPr>
              <w:t>Kurum personelinin</w:t>
            </w:r>
            <w:r w:rsidR="00387950">
              <w:rPr>
                <w:rFonts w:ascii="Times New Roman" w:hAnsi="Times New Roman" w:cs="Times New Roman"/>
                <w:sz w:val="23"/>
                <w:szCs w:val="23"/>
              </w:rPr>
              <w:t xml:space="preserve"> bilimsel ve teknik çalışmaları</w:t>
            </w:r>
            <w:r w:rsidRPr="000946A7">
              <w:rPr>
                <w:rFonts w:ascii="Times New Roman" w:hAnsi="Times New Roman" w:cs="Times New Roman"/>
                <w:sz w:val="23"/>
                <w:szCs w:val="23"/>
              </w:rPr>
              <w:t xml:space="preserve"> teşvik edilmeli ve ödüllendirilmelidir.</w:t>
            </w:r>
          </w:p>
        </w:tc>
      </w:tr>
      <w:tr w:rsidR="00C43658" w:rsidRPr="00AB0154" w:rsidTr="00C43658">
        <w:trPr>
          <w:trHeight w:val="703"/>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Fiziki Kaynak Analizi</w:t>
            </w:r>
          </w:p>
        </w:tc>
        <w:tc>
          <w:tcPr>
            <w:tcW w:w="3685" w:type="dxa"/>
            <w:shd w:val="clear" w:color="auto" w:fill="auto"/>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eastAsia="Times New Roman" w:hAnsi="Times New Roman" w:cs="Times New Roman"/>
                <w:color w:val="000000"/>
                <w:sz w:val="23"/>
                <w:szCs w:val="23"/>
                <w:lang w:eastAsia="tr-TR"/>
              </w:rPr>
              <w:t xml:space="preserve">Kurum hizmetlerinin etkili sunulabilmesi için </w:t>
            </w:r>
            <w:dir w:val="ltr">
              <w:r w:rsidRPr="000946A7">
                <w:rPr>
                  <w:rFonts w:ascii="Times New Roman" w:eastAsia="Times New Roman" w:hAnsi="Times New Roman" w:cs="Times New Roman"/>
                  <w:color w:val="000000"/>
                  <w:sz w:val="23"/>
                  <w:szCs w:val="23"/>
                  <w:lang w:eastAsia="tr-TR"/>
                </w:rPr>
                <w:t>110.000</w:t>
              </w:r>
              <w:r w:rsidRPr="000946A7">
                <w:rPr>
                  <w:rFonts w:ascii="Times New Roman" w:eastAsia="Times New Roman" w:hAnsi="Times New Roman" w:cs="Times New Roman"/>
                  <w:color w:val="000000"/>
                  <w:sz w:val="23"/>
                  <w:szCs w:val="23"/>
                  <w:lang w:eastAsia="tr-TR"/>
                </w:rPr>
                <w:t xml:space="preserve">‬ m² ek hizmet alanına ihtiyaç bulunmaktadır.  </w:t>
              </w:r>
              <w:r w:rsidRPr="000946A7">
                <w:rPr>
                  <w:rFonts w:ascii="Times New Roman" w:hAnsi="Times New Roman" w:cs="Times New Roman"/>
                  <w:sz w:val="23"/>
                  <w:szCs w:val="23"/>
                </w:rPr>
                <w:t>‬</w:t>
              </w:r>
              <w:r w:rsidRPr="000946A7">
                <w:rPr>
                  <w:rFonts w:ascii="Times New Roman" w:hAnsi="Times New Roman" w:cs="Times New Roman"/>
                  <w:sz w:val="23"/>
                  <w:szCs w:val="23"/>
                </w:rPr>
                <w:t>‬</w:t>
              </w:r>
              <w:r w:rsidRPr="000946A7">
                <w:rPr>
                  <w:rFonts w:ascii="Times New Roman" w:hAnsi="Times New Roman" w:cs="Times New Roman"/>
                  <w:sz w:val="23"/>
                  <w:szCs w:val="23"/>
                </w:rPr>
                <w:t>‬</w:t>
              </w:r>
              <w:r w:rsidRPr="000946A7">
                <w:rPr>
                  <w:rFonts w:ascii="Times New Roman" w:hAnsi="Times New Roman" w:cs="Times New Roman"/>
                  <w:sz w:val="23"/>
                  <w:szCs w:val="23"/>
                </w:rPr>
                <w:t>‬</w:t>
              </w:r>
              <w:r w:rsidRPr="000946A7">
                <w:rPr>
                  <w:sz w:val="23"/>
                  <w:szCs w:val="23"/>
                </w:rPr>
                <w:t>‬</w:t>
              </w:r>
              <w:r w:rsidRPr="000946A7">
                <w:rPr>
                  <w:sz w:val="23"/>
                  <w:szCs w:val="23"/>
                </w:rPr>
                <w:t>‬</w:t>
              </w:r>
              <w:r w:rsidRPr="000946A7">
                <w:rPr>
                  <w:sz w:val="23"/>
                  <w:szCs w:val="23"/>
                </w:rPr>
                <w:t>‬</w:t>
              </w:r>
              <w:r w:rsidRPr="000946A7">
                <w:rPr>
                  <w:sz w:val="23"/>
                  <w:szCs w:val="23"/>
                </w:rPr>
                <w:t>‬</w:t>
              </w:r>
              <w:r w:rsidRPr="000946A7">
                <w:rPr>
                  <w:sz w:val="23"/>
                  <w:szCs w:val="23"/>
                </w:rPr>
                <w:t>‬</w:t>
              </w:r>
              <w:r w:rsidRPr="000946A7">
                <w:rPr>
                  <w:sz w:val="23"/>
                  <w:szCs w:val="23"/>
                </w:rPr>
                <w:t>‬</w:t>
              </w:r>
              <w:r>
                <w:t>‬</w:t>
              </w:r>
              <w:r>
                <w:t>‬</w:t>
              </w:r>
              <w:r>
                <w:t>‬</w:t>
              </w:r>
              <w:r>
                <w:t>‬</w:t>
              </w:r>
              <w:r>
                <w:t>‬</w:t>
              </w:r>
              <w:r>
                <w:t>‬</w:t>
              </w:r>
              <w:r>
                <w:t>‬</w:t>
              </w:r>
              <w:r>
                <w:t>‬</w:t>
              </w:r>
              <w:r>
                <w:t>‬</w:t>
              </w:r>
              <w:r>
                <w:t>‬</w:t>
              </w:r>
              <w:r>
                <w:t>‬</w:t>
              </w:r>
              <w:r>
                <w:t>‬</w:t>
              </w:r>
              <w:r>
                <w:t>‬</w:t>
              </w:r>
              <w:r w:rsidR="001F414E">
                <w:t>‬</w:t>
              </w:r>
              <w:r w:rsidR="00F461EB">
                <w:t>‬</w:t>
              </w:r>
              <w:r w:rsidR="00481496">
                <w:t>‬</w:t>
              </w:r>
              <w:r w:rsidR="00905780">
                <w:t>‬</w:t>
              </w:r>
              <w:r w:rsidR="00C55EF1">
                <w:t>‬</w:t>
              </w:r>
              <w:r w:rsidR="0016352B">
                <w:t>‬</w:t>
              </w:r>
              <w:r w:rsidR="00407657">
                <w:t>‬</w:t>
              </w:r>
              <w:r w:rsidR="00D4328A">
                <w:t>‬</w:t>
              </w:r>
              <w:r w:rsidR="00C742CD">
                <w:t>‬</w:t>
              </w:r>
              <w:r w:rsidR="0099726F">
                <w:t>‬</w:t>
              </w:r>
              <w:r w:rsidR="008C5219">
                <w:t>‬</w:t>
              </w:r>
              <w:r w:rsidR="00B93FB3">
                <w:t>‬</w:t>
              </w:r>
              <w:r w:rsidR="00E03D72">
                <w:t>‬</w:t>
              </w:r>
              <w:r w:rsidR="00BF4E87">
                <w:t>‬</w:t>
              </w:r>
              <w:r w:rsidR="00257303">
                <w:t>‬</w:t>
              </w:r>
              <w:r w:rsidR="00A146A8">
                <w:t>‬</w:t>
              </w:r>
              <w:r w:rsidR="00AE0552">
                <w:t>‬</w:t>
              </w:r>
              <w:r w:rsidR="00FF1A2A">
                <w:t>‬</w:t>
              </w:r>
              <w:r w:rsidR="00D9775C">
                <w:t>‬</w:t>
              </w:r>
              <w:r w:rsidR="00406691">
                <w:t>‬</w:t>
              </w:r>
              <w:r w:rsidR="00E55955">
                <w:t>‬</w:t>
              </w:r>
              <w:r w:rsidR="00BC045D">
                <w:t>‬</w:t>
              </w:r>
              <w:r w:rsidR="00CD2772">
                <w:t>‬</w:t>
              </w:r>
              <w:r w:rsidR="006859B9">
                <w:t>‬</w:t>
              </w:r>
              <w:r w:rsidR="001D6D82">
                <w:t>‬</w:t>
              </w:r>
              <w:r w:rsidR="0050457A">
                <w:t>‬</w:t>
              </w:r>
              <w:r w:rsidR="004D13A7">
                <w:t>‬</w:t>
              </w:r>
              <w:r w:rsidR="00666C65">
                <w:t>‬</w:t>
              </w:r>
              <w:r w:rsidR="00496B1F">
                <w:t>‬</w:t>
              </w:r>
              <w:r w:rsidR="00D427CB">
                <w:t>‬</w:t>
              </w:r>
              <w:r w:rsidR="00555388">
                <w:t>‬</w:t>
              </w:r>
              <w:r w:rsidR="002745EB">
                <w:t>‬</w:t>
              </w:r>
              <w:r w:rsidR="00AE0636">
                <w:t>‬</w:t>
              </w:r>
              <w:r w:rsidR="00D1299D">
                <w:t>‬</w:t>
              </w:r>
            </w:dir>
          </w:p>
        </w:tc>
        <w:tc>
          <w:tcPr>
            <w:tcW w:w="4109" w:type="dxa"/>
            <w:shd w:val="clear" w:color="auto" w:fill="auto"/>
            <w:vAlign w:val="center"/>
          </w:tcPr>
          <w:p w:rsidR="00C43658" w:rsidRPr="0001321D" w:rsidRDefault="00C43658" w:rsidP="0001321D">
            <w:pPr>
              <w:jc w:val="both"/>
              <w:rPr>
                <w:rFonts w:ascii="Times New Roman" w:hAnsi="Times New Roman" w:cs="Times New Roman"/>
                <w:sz w:val="23"/>
                <w:szCs w:val="23"/>
              </w:rPr>
            </w:pPr>
            <w:r w:rsidRPr="0001321D">
              <w:rPr>
                <w:rFonts w:ascii="Times New Roman" w:eastAsia="Times New Roman" w:hAnsi="Times New Roman" w:cs="Times New Roman"/>
                <w:color w:val="000000"/>
                <w:sz w:val="23"/>
                <w:szCs w:val="23"/>
                <w:lang w:eastAsia="tr-TR"/>
              </w:rPr>
              <w:t>Güncel yönetmeliklere uygun yeni hizmet binaları, güçlendirme ve kiralamalar yapılmalıdır.</w:t>
            </w:r>
          </w:p>
        </w:tc>
      </w:tr>
      <w:tr w:rsidR="00C43658" w:rsidRPr="00AB0154" w:rsidTr="00C43658">
        <w:trPr>
          <w:trHeight w:val="732"/>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Teknoloji ve Bilişim Altyapı Analizi</w:t>
            </w:r>
          </w:p>
        </w:tc>
        <w:tc>
          <w:tcPr>
            <w:tcW w:w="3685" w:type="dxa"/>
            <w:shd w:val="clear" w:color="auto" w:fill="auto"/>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Bilgi işlem alt yapısı istenilen kapasitede değildir.</w:t>
            </w:r>
          </w:p>
        </w:tc>
        <w:tc>
          <w:tcPr>
            <w:tcW w:w="4109" w:type="dxa"/>
            <w:shd w:val="clear" w:color="auto" w:fill="auto"/>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Teknolojik gelişmelere uygun şekilde bilişim altyapısı sürekli yenilenmeli ve güçlendirilmelidir.</w:t>
            </w:r>
          </w:p>
        </w:tc>
      </w:tr>
      <w:tr w:rsidR="00C43658" w:rsidRPr="00AB0154" w:rsidTr="00C43658">
        <w:trPr>
          <w:trHeight w:val="1540"/>
          <w:jc w:val="center"/>
        </w:trPr>
        <w:tc>
          <w:tcPr>
            <w:tcW w:w="1987" w:type="dxa"/>
            <w:vAlign w:val="center"/>
          </w:tcPr>
          <w:p w:rsidR="00C43658" w:rsidRPr="000946A7" w:rsidRDefault="00C43658" w:rsidP="00C43658">
            <w:pPr>
              <w:rPr>
                <w:rFonts w:ascii="Times New Roman" w:hAnsi="Times New Roman" w:cs="Times New Roman"/>
                <w:b/>
                <w:sz w:val="23"/>
                <w:szCs w:val="23"/>
              </w:rPr>
            </w:pPr>
            <w:r w:rsidRPr="000946A7">
              <w:rPr>
                <w:rFonts w:ascii="Times New Roman" w:hAnsi="Times New Roman" w:cs="Times New Roman"/>
                <w:b/>
                <w:sz w:val="23"/>
                <w:szCs w:val="23"/>
              </w:rPr>
              <w:t>Mali Kaynak Analizi</w:t>
            </w:r>
          </w:p>
        </w:tc>
        <w:tc>
          <w:tcPr>
            <w:tcW w:w="3685" w:type="dxa"/>
            <w:shd w:val="clear" w:color="auto" w:fill="auto"/>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Ekonomik gelişmeler dolayısıyla çok yıllı kaynak analizinde sapmalar meydana gelebileceği değerlendirilmiştir.</w:t>
            </w:r>
          </w:p>
        </w:tc>
        <w:tc>
          <w:tcPr>
            <w:tcW w:w="4109" w:type="dxa"/>
            <w:shd w:val="clear" w:color="auto" w:fill="auto"/>
            <w:vAlign w:val="center"/>
          </w:tcPr>
          <w:p w:rsidR="00C43658" w:rsidRPr="000946A7" w:rsidRDefault="00C43658" w:rsidP="00BB7A74">
            <w:pPr>
              <w:jc w:val="both"/>
              <w:rPr>
                <w:rFonts w:ascii="Times New Roman" w:hAnsi="Times New Roman" w:cs="Times New Roman"/>
                <w:sz w:val="23"/>
                <w:szCs w:val="23"/>
              </w:rPr>
            </w:pPr>
            <w:r w:rsidRPr="000946A7">
              <w:rPr>
                <w:rFonts w:ascii="Times New Roman" w:hAnsi="Times New Roman" w:cs="Times New Roman"/>
                <w:sz w:val="23"/>
                <w:szCs w:val="23"/>
              </w:rPr>
              <w:t>Hedefler bazında yapılacak maliyet analizinde içinde bulunulan ekonomik şartlar ve koşullar değerlendirilerek gerçeği yansıtacak şekilde yapılmalıdır.</w:t>
            </w:r>
          </w:p>
        </w:tc>
      </w:tr>
      <w:tr w:rsidR="00C43658" w:rsidRPr="00AB0154" w:rsidTr="00C43658">
        <w:trPr>
          <w:trHeight w:val="913"/>
          <w:jc w:val="center"/>
        </w:trPr>
        <w:tc>
          <w:tcPr>
            <w:tcW w:w="1987" w:type="dxa"/>
            <w:vMerge w:val="restart"/>
            <w:vAlign w:val="center"/>
          </w:tcPr>
          <w:p w:rsidR="00C43658" w:rsidRPr="000946A7" w:rsidRDefault="00C43658" w:rsidP="00C43658">
            <w:pPr>
              <w:rPr>
                <w:rFonts w:ascii="Times New Roman" w:hAnsi="Times New Roman" w:cs="Times New Roman"/>
                <w:sz w:val="23"/>
                <w:szCs w:val="23"/>
              </w:rPr>
            </w:pPr>
            <w:r w:rsidRPr="000946A7">
              <w:rPr>
                <w:rFonts w:ascii="Times New Roman" w:hAnsi="Times New Roman" w:cs="Times New Roman"/>
                <w:b/>
                <w:sz w:val="23"/>
                <w:szCs w:val="23"/>
              </w:rPr>
              <w:t>PESTLE ANALİZİ</w:t>
            </w:r>
          </w:p>
        </w:tc>
        <w:tc>
          <w:tcPr>
            <w:tcW w:w="3685" w:type="dxa"/>
            <w:tcBorders>
              <w:bottom w:val="single" w:sz="2" w:space="0" w:color="auto"/>
            </w:tcBorders>
            <w:shd w:val="clear" w:color="auto" w:fill="auto"/>
            <w:vAlign w:val="center"/>
          </w:tcPr>
          <w:p w:rsidR="00C43658" w:rsidRPr="000946A7" w:rsidRDefault="00C43658" w:rsidP="00FA79C4">
            <w:pPr>
              <w:spacing w:before="60" w:after="60"/>
              <w:jc w:val="both"/>
              <w:rPr>
                <w:rFonts w:ascii="Times New Roman" w:hAnsi="Times New Roman" w:cs="Times New Roman"/>
                <w:sz w:val="23"/>
                <w:szCs w:val="23"/>
              </w:rPr>
            </w:pPr>
            <w:r w:rsidRPr="000946A7">
              <w:rPr>
                <w:rFonts w:ascii="Times New Roman" w:hAnsi="Times New Roman" w:cs="Times New Roman"/>
                <w:sz w:val="23"/>
                <w:szCs w:val="23"/>
              </w:rPr>
              <w:t xml:space="preserve">Türkiye </w:t>
            </w:r>
            <w:r w:rsidR="00FA79C4">
              <w:rPr>
                <w:rFonts w:ascii="Times New Roman" w:hAnsi="Times New Roman" w:cs="Times New Roman"/>
                <w:sz w:val="23"/>
                <w:szCs w:val="23"/>
              </w:rPr>
              <w:t>jeopolitik</w:t>
            </w:r>
            <w:r w:rsidRPr="000946A7">
              <w:rPr>
                <w:rFonts w:ascii="Times New Roman" w:hAnsi="Times New Roman" w:cs="Times New Roman"/>
                <w:sz w:val="23"/>
                <w:szCs w:val="23"/>
              </w:rPr>
              <w:t xml:space="preserve"> olarak siyasi istikrarsızlığın yoğun olduğu bir konumda bulunmaktadır.</w:t>
            </w:r>
          </w:p>
        </w:tc>
        <w:tc>
          <w:tcPr>
            <w:tcW w:w="4109" w:type="dxa"/>
            <w:tcBorders>
              <w:bottom w:val="single" w:sz="2" w:space="0" w:color="auto"/>
            </w:tcBorders>
            <w:shd w:val="clear" w:color="auto" w:fill="auto"/>
            <w:vAlign w:val="center"/>
          </w:tcPr>
          <w:p w:rsidR="00C43658" w:rsidRPr="000946A7" w:rsidRDefault="00C43658" w:rsidP="00C43658">
            <w:pPr>
              <w:spacing w:before="60" w:after="60"/>
              <w:jc w:val="both"/>
              <w:rPr>
                <w:rFonts w:ascii="Times New Roman" w:hAnsi="Times New Roman" w:cs="Times New Roman"/>
                <w:sz w:val="23"/>
                <w:szCs w:val="23"/>
              </w:rPr>
            </w:pPr>
            <w:r w:rsidRPr="000946A7">
              <w:rPr>
                <w:rFonts w:ascii="Times New Roman" w:hAnsi="Times New Roman" w:cs="Times New Roman"/>
                <w:sz w:val="23"/>
                <w:szCs w:val="23"/>
              </w:rPr>
              <w:t>Kurumumuz</w:t>
            </w:r>
            <w:r w:rsidR="00387950">
              <w:rPr>
                <w:rFonts w:ascii="Times New Roman" w:hAnsi="Times New Roman" w:cs="Times New Roman"/>
                <w:sz w:val="23"/>
                <w:szCs w:val="23"/>
              </w:rPr>
              <w:t>da</w:t>
            </w:r>
            <w:r w:rsidRPr="000946A7">
              <w:rPr>
                <w:rFonts w:ascii="Times New Roman" w:hAnsi="Times New Roman" w:cs="Times New Roman"/>
                <w:sz w:val="23"/>
                <w:szCs w:val="23"/>
              </w:rPr>
              <w:t xml:space="preserve"> kriz yönetim sistemi kurulmalıdır.</w:t>
            </w:r>
          </w:p>
        </w:tc>
      </w:tr>
      <w:tr w:rsidR="00C43658" w:rsidRPr="00AB0154" w:rsidTr="00C43658">
        <w:trPr>
          <w:trHeight w:val="744"/>
          <w:jc w:val="center"/>
        </w:trPr>
        <w:tc>
          <w:tcPr>
            <w:tcW w:w="1987" w:type="dxa"/>
            <w:vMerge/>
            <w:vAlign w:val="center"/>
          </w:tcPr>
          <w:p w:rsidR="00C43658" w:rsidRPr="00AB0154" w:rsidRDefault="00C43658" w:rsidP="00C43658">
            <w:pPr>
              <w:rPr>
                <w:rFonts w:ascii="Times New Roman" w:hAnsi="Times New Roman" w:cs="Times New Roman"/>
                <w:b/>
                <w:sz w:val="23"/>
                <w:szCs w:val="23"/>
              </w:rPr>
            </w:pPr>
          </w:p>
        </w:tc>
        <w:tc>
          <w:tcPr>
            <w:tcW w:w="3685" w:type="dxa"/>
            <w:vAlign w:val="center"/>
          </w:tcPr>
          <w:p w:rsidR="00C43658" w:rsidRPr="000946A7" w:rsidRDefault="00C43658" w:rsidP="00C43658">
            <w:pPr>
              <w:spacing w:before="60" w:after="60"/>
              <w:jc w:val="both"/>
              <w:rPr>
                <w:rFonts w:ascii="Times New Roman" w:hAnsi="Times New Roman" w:cs="Times New Roman"/>
                <w:sz w:val="23"/>
                <w:szCs w:val="23"/>
              </w:rPr>
            </w:pPr>
            <w:r w:rsidRPr="000946A7">
              <w:rPr>
                <w:rFonts w:ascii="Times New Roman" w:hAnsi="Times New Roman" w:cs="Times New Roman"/>
                <w:sz w:val="23"/>
                <w:szCs w:val="23"/>
              </w:rPr>
              <w:t>Yaşanan</w:t>
            </w:r>
            <w:r w:rsidR="00792628">
              <w:rPr>
                <w:rFonts w:ascii="Times New Roman" w:hAnsi="Times New Roman" w:cs="Times New Roman"/>
                <w:sz w:val="23"/>
                <w:szCs w:val="23"/>
              </w:rPr>
              <w:t xml:space="preserve"> doğal afetler sonrası ortaya çıkan </w:t>
            </w:r>
            <w:r w:rsidR="00792628" w:rsidRPr="000946A7">
              <w:rPr>
                <w:rFonts w:ascii="Times New Roman" w:hAnsi="Times New Roman" w:cs="Times New Roman"/>
                <w:sz w:val="23"/>
                <w:szCs w:val="23"/>
              </w:rPr>
              <w:t>iç</w:t>
            </w:r>
            <w:r w:rsidRPr="000946A7">
              <w:rPr>
                <w:rFonts w:ascii="Times New Roman" w:hAnsi="Times New Roman" w:cs="Times New Roman"/>
                <w:sz w:val="23"/>
                <w:szCs w:val="23"/>
              </w:rPr>
              <w:t xml:space="preserve"> göçün işgücü piyasasına etkisi </w:t>
            </w:r>
            <w:r w:rsidR="00792628">
              <w:rPr>
                <w:rFonts w:ascii="Times New Roman" w:hAnsi="Times New Roman" w:cs="Times New Roman"/>
                <w:sz w:val="23"/>
                <w:szCs w:val="23"/>
              </w:rPr>
              <w:t>bulunmaktadır.</w:t>
            </w:r>
          </w:p>
          <w:p w:rsidR="00C43658" w:rsidRPr="00AB0154" w:rsidRDefault="00C43658" w:rsidP="00C43658">
            <w:pPr>
              <w:spacing w:before="60" w:after="60"/>
              <w:jc w:val="both"/>
              <w:rPr>
                <w:rFonts w:ascii="Times New Roman" w:hAnsi="Times New Roman" w:cs="Times New Roman"/>
                <w:sz w:val="23"/>
                <w:szCs w:val="23"/>
              </w:rPr>
            </w:pPr>
          </w:p>
        </w:tc>
        <w:tc>
          <w:tcPr>
            <w:tcW w:w="4109" w:type="dxa"/>
            <w:vAlign w:val="center"/>
          </w:tcPr>
          <w:p w:rsidR="0001321D" w:rsidRPr="0001321D" w:rsidRDefault="00C43658" w:rsidP="0001321D">
            <w:pPr>
              <w:pStyle w:val="ListeParagraf"/>
              <w:numPr>
                <w:ilvl w:val="0"/>
                <w:numId w:val="18"/>
              </w:numPr>
              <w:ind w:left="165" w:hanging="165"/>
              <w:jc w:val="both"/>
              <w:rPr>
                <w:rFonts w:ascii="Times New Roman" w:hAnsi="Times New Roman" w:cs="Times New Roman"/>
                <w:sz w:val="23"/>
                <w:szCs w:val="23"/>
              </w:rPr>
            </w:pPr>
            <w:r w:rsidRPr="0001321D">
              <w:rPr>
                <w:rFonts w:ascii="Times New Roman" w:hAnsi="Times New Roman" w:cs="Times New Roman"/>
                <w:sz w:val="23"/>
                <w:szCs w:val="23"/>
              </w:rPr>
              <w:t>Zorunlu göçmenler için işgücü uyum politikaları geliştirilmeli ve aktif işgücü politikaları dış göçün olası olumsuz etkileri dikkate alınarak planlanmalıdır.</w:t>
            </w:r>
          </w:p>
          <w:p w:rsidR="00C43658" w:rsidRPr="0001321D" w:rsidRDefault="00C43658" w:rsidP="0001321D">
            <w:pPr>
              <w:pStyle w:val="ListeParagraf"/>
              <w:numPr>
                <w:ilvl w:val="0"/>
                <w:numId w:val="18"/>
              </w:numPr>
              <w:ind w:left="165" w:hanging="165"/>
              <w:jc w:val="both"/>
              <w:rPr>
                <w:rFonts w:ascii="Times New Roman" w:hAnsi="Times New Roman" w:cs="Times New Roman"/>
                <w:sz w:val="23"/>
                <w:szCs w:val="23"/>
              </w:rPr>
            </w:pPr>
            <w:r w:rsidRPr="0001321D">
              <w:rPr>
                <w:rFonts w:ascii="Times New Roman" w:hAnsi="Times New Roman" w:cs="Times New Roman"/>
                <w:sz w:val="23"/>
                <w:szCs w:val="23"/>
              </w:rPr>
              <w:t>İç göçün etkilerine yönelik tematik İPA’lar yapılmalıdır.</w:t>
            </w:r>
          </w:p>
        </w:tc>
      </w:tr>
      <w:tr w:rsidR="00C43658" w:rsidRPr="00AB0154" w:rsidTr="00C43658">
        <w:trPr>
          <w:trHeight w:val="744"/>
          <w:jc w:val="center"/>
        </w:trPr>
        <w:tc>
          <w:tcPr>
            <w:tcW w:w="1987" w:type="dxa"/>
            <w:vMerge/>
            <w:vAlign w:val="center"/>
          </w:tcPr>
          <w:p w:rsidR="00C43658" w:rsidRPr="00AB0154" w:rsidRDefault="00C43658" w:rsidP="00C43658">
            <w:pPr>
              <w:rPr>
                <w:rFonts w:ascii="Times New Roman" w:hAnsi="Times New Roman" w:cs="Times New Roman"/>
                <w:b/>
                <w:sz w:val="23"/>
                <w:szCs w:val="23"/>
              </w:rPr>
            </w:pPr>
          </w:p>
        </w:tc>
        <w:tc>
          <w:tcPr>
            <w:tcW w:w="3685" w:type="dxa"/>
            <w:vAlign w:val="center"/>
          </w:tcPr>
          <w:p w:rsidR="00C43658" w:rsidRPr="00AB0154" w:rsidRDefault="00C43658" w:rsidP="00792628">
            <w:pPr>
              <w:jc w:val="both"/>
              <w:rPr>
                <w:rFonts w:ascii="Times New Roman" w:hAnsi="Times New Roman" w:cs="Times New Roman"/>
                <w:sz w:val="23"/>
                <w:szCs w:val="23"/>
              </w:rPr>
            </w:pPr>
            <w:r w:rsidRPr="000946A7">
              <w:rPr>
                <w:rFonts w:ascii="Times New Roman" w:hAnsi="Times New Roman" w:cs="Times New Roman"/>
                <w:sz w:val="23"/>
                <w:szCs w:val="23"/>
              </w:rPr>
              <w:t>Demografik değişimler işgücü piyasasına etkilemektedir.</w:t>
            </w:r>
          </w:p>
        </w:tc>
        <w:tc>
          <w:tcPr>
            <w:tcW w:w="4109" w:type="dxa"/>
            <w:vAlign w:val="center"/>
          </w:tcPr>
          <w:p w:rsidR="00C43658" w:rsidRPr="000946A7" w:rsidRDefault="00C43658" w:rsidP="0001321D">
            <w:pPr>
              <w:pStyle w:val="ListeParagraf"/>
              <w:numPr>
                <w:ilvl w:val="0"/>
                <w:numId w:val="18"/>
              </w:numPr>
              <w:ind w:left="165" w:hanging="165"/>
              <w:jc w:val="both"/>
              <w:rPr>
                <w:rFonts w:ascii="Times New Roman" w:hAnsi="Times New Roman" w:cs="Times New Roman"/>
                <w:sz w:val="23"/>
                <w:szCs w:val="23"/>
              </w:rPr>
            </w:pPr>
            <w:r w:rsidRPr="000946A7">
              <w:rPr>
                <w:rFonts w:ascii="Times New Roman" w:hAnsi="Times New Roman" w:cs="Times New Roman"/>
                <w:sz w:val="23"/>
                <w:szCs w:val="23"/>
              </w:rPr>
              <w:t>Uygulanan aktif</w:t>
            </w:r>
            <w:r w:rsidR="003538C2">
              <w:rPr>
                <w:rFonts w:ascii="Times New Roman" w:hAnsi="Times New Roman" w:cs="Times New Roman"/>
                <w:sz w:val="23"/>
                <w:szCs w:val="23"/>
              </w:rPr>
              <w:t xml:space="preserve"> işgücü </w:t>
            </w:r>
            <w:r w:rsidRPr="000946A7">
              <w:rPr>
                <w:rFonts w:ascii="Times New Roman" w:hAnsi="Times New Roman" w:cs="Times New Roman"/>
                <w:sz w:val="23"/>
                <w:szCs w:val="23"/>
              </w:rPr>
              <w:t>programların</w:t>
            </w:r>
            <w:r w:rsidR="003538C2">
              <w:rPr>
                <w:rFonts w:ascii="Times New Roman" w:hAnsi="Times New Roman" w:cs="Times New Roman"/>
                <w:sz w:val="23"/>
                <w:szCs w:val="23"/>
              </w:rPr>
              <w:t>ın</w:t>
            </w:r>
            <w:r w:rsidRPr="000946A7">
              <w:rPr>
                <w:rFonts w:ascii="Times New Roman" w:hAnsi="Times New Roman" w:cs="Times New Roman"/>
                <w:sz w:val="23"/>
                <w:szCs w:val="23"/>
              </w:rPr>
              <w:t xml:space="preserve"> etkin</w:t>
            </w:r>
            <w:r w:rsidR="00391453">
              <w:rPr>
                <w:rFonts w:ascii="Times New Roman" w:hAnsi="Times New Roman" w:cs="Times New Roman"/>
                <w:sz w:val="23"/>
                <w:szCs w:val="23"/>
              </w:rPr>
              <w:t>liği</w:t>
            </w:r>
            <w:r w:rsidRPr="000946A7">
              <w:rPr>
                <w:rFonts w:ascii="Times New Roman" w:hAnsi="Times New Roman" w:cs="Times New Roman"/>
                <w:sz w:val="23"/>
                <w:szCs w:val="23"/>
              </w:rPr>
              <w:t xml:space="preserve"> analiz edilmelidir. </w:t>
            </w:r>
          </w:p>
          <w:p w:rsidR="00C43658" w:rsidRPr="000946A7" w:rsidRDefault="00524DA9" w:rsidP="0001321D">
            <w:pPr>
              <w:pStyle w:val="ListeParagraf"/>
              <w:numPr>
                <w:ilvl w:val="0"/>
                <w:numId w:val="18"/>
              </w:numPr>
              <w:ind w:left="165" w:hanging="165"/>
              <w:jc w:val="both"/>
              <w:rPr>
                <w:rFonts w:ascii="Times New Roman" w:hAnsi="Times New Roman" w:cs="Times New Roman"/>
                <w:sz w:val="23"/>
                <w:szCs w:val="23"/>
              </w:rPr>
            </w:pPr>
            <w:r>
              <w:rPr>
                <w:rFonts w:ascii="Times New Roman" w:hAnsi="Times New Roman" w:cs="Times New Roman"/>
                <w:sz w:val="23"/>
                <w:szCs w:val="23"/>
              </w:rPr>
              <w:t>İş</w:t>
            </w:r>
            <w:r w:rsidR="00C43658" w:rsidRPr="000946A7">
              <w:rPr>
                <w:rFonts w:ascii="Times New Roman" w:hAnsi="Times New Roman" w:cs="Times New Roman"/>
                <w:sz w:val="23"/>
                <w:szCs w:val="23"/>
              </w:rPr>
              <w:t>gücü piyasasında özel politika gerektiren gruplara yönelik aktif işgücü politikaları ve programlar geliştirilmelidir.</w:t>
            </w:r>
          </w:p>
          <w:p w:rsidR="00C43658" w:rsidRPr="00AB0154" w:rsidRDefault="00C43658" w:rsidP="0001321D">
            <w:pPr>
              <w:pStyle w:val="ListeParagraf"/>
              <w:ind w:left="165" w:hanging="165"/>
              <w:jc w:val="both"/>
              <w:rPr>
                <w:rFonts w:ascii="Times New Roman" w:hAnsi="Times New Roman" w:cs="Times New Roman"/>
                <w:sz w:val="23"/>
                <w:szCs w:val="23"/>
              </w:rPr>
            </w:pPr>
          </w:p>
        </w:tc>
      </w:tr>
      <w:tr w:rsidR="00C43658" w:rsidRPr="00AB0154" w:rsidTr="00C43658">
        <w:trPr>
          <w:trHeight w:val="744"/>
          <w:jc w:val="center"/>
        </w:trPr>
        <w:tc>
          <w:tcPr>
            <w:tcW w:w="1987" w:type="dxa"/>
            <w:vMerge/>
            <w:vAlign w:val="center"/>
          </w:tcPr>
          <w:p w:rsidR="00C43658" w:rsidRPr="00AB0154" w:rsidRDefault="00C43658" w:rsidP="00C43658">
            <w:pPr>
              <w:rPr>
                <w:rFonts w:ascii="Times New Roman" w:hAnsi="Times New Roman" w:cs="Times New Roman"/>
                <w:b/>
                <w:sz w:val="23"/>
                <w:szCs w:val="23"/>
              </w:rPr>
            </w:pPr>
          </w:p>
        </w:tc>
        <w:tc>
          <w:tcPr>
            <w:tcW w:w="3685" w:type="dxa"/>
            <w:vAlign w:val="center"/>
          </w:tcPr>
          <w:p w:rsidR="00C43658" w:rsidRPr="00AB0154" w:rsidRDefault="00792628" w:rsidP="00792628">
            <w:pPr>
              <w:jc w:val="both"/>
              <w:rPr>
                <w:rFonts w:ascii="Times New Roman" w:hAnsi="Times New Roman" w:cs="Times New Roman"/>
                <w:sz w:val="23"/>
                <w:szCs w:val="23"/>
              </w:rPr>
            </w:pPr>
            <w:r>
              <w:rPr>
                <w:rFonts w:ascii="Times New Roman" w:hAnsi="Times New Roman" w:cs="Times New Roman"/>
                <w:sz w:val="23"/>
                <w:szCs w:val="23"/>
              </w:rPr>
              <w:t>Teknolojik gelişmeler</w:t>
            </w:r>
            <w:r w:rsidR="00C43658" w:rsidRPr="000946A7">
              <w:rPr>
                <w:rFonts w:ascii="Times New Roman" w:hAnsi="Times New Roman" w:cs="Times New Roman"/>
                <w:sz w:val="23"/>
                <w:szCs w:val="23"/>
              </w:rPr>
              <w:t xml:space="preserve"> işgücü piyasasını etkilemektedir. </w:t>
            </w:r>
          </w:p>
        </w:tc>
        <w:tc>
          <w:tcPr>
            <w:tcW w:w="4109" w:type="dxa"/>
            <w:vAlign w:val="center"/>
          </w:tcPr>
          <w:p w:rsidR="00C43658" w:rsidRPr="000946A7" w:rsidRDefault="00C43658" w:rsidP="0001321D">
            <w:pPr>
              <w:pStyle w:val="ListeParagraf"/>
              <w:numPr>
                <w:ilvl w:val="0"/>
                <w:numId w:val="18"/>
              </w:numPr>
              <w:ind w:left="165" w:hanging="165"/>
              <w:jc w:val="both"/>
              <w:rPr>
                <w:rFonts w:ascii="Times New Roman" w:hAnsi="Times New Roman" w:cs="Times New Roman"/>
                <w:sz w:val="23"/>
                <w:szCs w:val="23"/>
              </w:rPr>
            </w:pPr>
            <w:r w:rsidRPr="000946A7">
              <w:rPr>
                <w:rFonts w:ascii="Times New Roman" w:hAnsi="Times New Roman" w:cs="Times New Roman"/>
                <w:sz w:val="23"/>
                <w:szCs w:val="23"/>
              </w:rPr>
              <w:t>Alanın gerektirdiği iş kollarında yeterli eleman açığı için ivedi olarak gerekli çalışmalar yapılmalı, söz konusu sektör işyerleri teşvik ve destekler ile güçlendirilmelidir.</w:t>
            </w:r>
          </w:p>
          <w:p w:rsidR="00C43658" w:rsidRPr="000946A7" w:rsidRDefault="00C43658" w:rsidP="0001321D">
            <w:pPr>
              <w:pStyle w:val="ListeParagraf"/>
              <w:numPr>
                <w:ilvl w:val="0"/>
                <w:numId w:val="18"/>
              </w:numPr>
              <w:ind w:left="165" w:hanging="165"/>
              <w:jc w:val="both"/>
              <w:rPr>
                <w:rFonts w:ascii="Times New Roman" w:hAnsi="Times New Roman" w:cs="Times New Roman"/>
                <w:sz w:val="23"/>
                <w:szCs w:val="23"/>
              </w:rPr>
            </w:pPr>
            <w:r w:rsidRPr="000946A7">
              <w:rPr>
                <w:rFonts w:ascii="Times New Roman" w:hAnsi="Times New Roman" w:cs="Times New Roman"/>
                <w:sz w:val="23"/>
                <w:szCs w:val="23"/>
              </w:rPr>
              <w:t xml:space="preserve">Teknolojik gelişmelerin </w:t>
            </w:r>
            <w:r w:rsidR="00E03D72">
              <w:rPr>
                <w:rFonts w:ascii="Times New Roman" w:hAnsi="Times New Roman" w:cs="Times New Roman"/>
                <w:sz w:val="23"/>
                <w:szCs w:val="23"/>
              </w:rPr>
              <w:t>işgücü</w:t>
            </w:r>
            <w:r w:rsidRPr="000946A7">
              <w:rPr>
                <w:rFonts w:ascii="Times New Roman" w:hAnsi="Times New Roman" w:cs="Times New Roman"/>
                <w:sz w:val="23"/>
                <w:szCs w:val="23"/>
              </w:rPr>
              <w:t xml:space="preserve"> piyasasına etkilerine yönelik İPA yapılmalıdır.</w:t>
            </w:r>
          </w:p>
          <w:p w:rsidR="00C43658" w:rsidRPr="00AB0154" w:rsidRDefault="00C43658" w:rsidP="00524DA9">
            <w:pPr>
              <w:pStyle w:val="ListeParagraf"/>
              <w:numPr>
                <w:ilvl w:val="0"/>
                <w:numId w:val="18"/>
              </w:numPr>
              <w:ind w:left="165" w:hanging="165"/>
              <w:jc w:val="both"/>
              <w:rPr>
                <w:rFonts w:ascii="Times New Roman" w:hAnsi="Times New Roman" w:cs="Times New Roman"/>
                <w:sz w:val="23"/>
                <w:szCs w:val="23"/>
              </w:rPr>
            </w:pPr>
            <w:r w:rsidRPr="000946A7">
              <w:rPr>
                <w:rFonts w:ascii="Times New Roman" w:hAnsi="Times New Roman" w:cs="Times New Roman"/>
                <w:sz w:val="23"/>
                <w:szCs w:val="23"/>
              </w:rPr>
              <w:t>Kurum personeli bilimsel ve teknik çalışmalar</w:t>
            </w:r>
            <w:r w:rsidR="00524DA9">
              <w:rPr>
                <w:rFonts w:ascii="Times New Roman" w:hAnsi="Times New Roman" w:cs="Times New Roman"/>
                <w:sz w:val="23"/>
                <w:szCs w:val="23"/>
              </w:rPr>
              <w:t>a</w:t>
            </w:r>
            <w:r w:rsidRPr="000946A7">
              <w:rPr>
                <w:rFonts w:ascii="Times New Roman" w:hAnsi="Times New Roman" w:cs="Times New Roman"/>
                <w:sz w:val="23"/>
                <w:szCs w:val="23"/>
              </w:rPr>
              <w:t xml:space="preserve"> teşvik edilmeli ve ödüllendirilmelidir.</w:t>
            </w:r>
          </w:p>
        </w:tc>
      </w:tr>
      <w:tr w:rsidR="00C43658" w:rsidRPr="00AB0154" w:rsidTr="00C43658">
        <w:trPr>
          <w:trHeight w:val="744"/>
          <w:jc w:val="center"/>
        </w:trPr>
        <w:tc>
          <w:tcPr>
            <w:tcW w:w="1987" w:type="dxa"/>
            <w:vMerge/>
            <w:vAlign w:val="center"/>
          </w:tcPr>
          <w:p w:rsidR="00C43658" w:rsidRPr="00AB0154" w:rsidRDefault="00C43658" w:rsidP="00C43658">
            <w:pPr>
              <w:rPr>
                <w:rFonts w:ascii="Times New Roman" w:hAnsi="Times New Roman" w:cs="Times New Roman"/>
                <w:b/>
                <w:sz w:val="23"/>
                <w:szCs w:val="23"/>
              </w:rPr>
            </w:pPr>
          </w:p>
        </w:tc>
        <w:tc>
          <w:tcPr>
            <w:tcW w:w="3685" w:type="dxa"/>
            <w:vAlign w:val="center"/>
          </w:tcPr>
          <w:p w:rsidR="00C43658" w:rsidRPr="00AB0154" w:rsidRDefault="00C43658" w:rsidP="00391453">
            <w:pPr>
              <w:jc w:val="both"/>
              <w:rPr>
                <w:rFonts w:ascii="Times New Roman" w:hAnsi="Times New Roman" w:cs="Times New Roman"/>
                <w:sz w:val="23"/>
                <w:szCs w:val="23"/>
              </w:rPr>
            </w:pPr>
            <w:r w:rsidRPr="000946A7">
              <w:rPr>
                <w:rFonts w:ascii="Times New Roman" w:hAnsi="Times New Roman" w:cs="Times New Roman"/>
                <w:sz w:val="23"/>
                <w:szCs w:val="23"/>
              </w:rPr>
              <w:t>Ülkemiz sel, deprem, heyelan ve diğer çevresel afetlerin sıklıkla yaşanabildiği bir bölgede bulunmaktadır.</w:t>
            </w:r>
          </w:p>
        </w:tc>
        <w:tc>
          <w:tcPr>
            <w:tcW w:w="4109" w:type="dxa"/>
            <w:vAlign w:val="center"/>
          </w:tcPr>
          <w:p w:rsidR="00C43658" w:rsidRPr="000946A7" w:rsidRDefault="00C43658" w:rsidP="0001321D">
            <w:pPr>
              <w:pStyle w:val="ListeParagraf"/>
              <w:numPr>
                <w:ilvl w:val="0"/>
                <w:numId w:val="19"/>
              </w:numPr>
              <w:ind w:left="165" w:hanging="165"/>
              <w:jc w:val="both"/>
              <w:rPr>
                <w:rFonts w:ascii="Times New Roman" w:hAnsi="Times New Roman" w:cs="Times New Roman"/>
                <w:sz w:val="23"/>
                <w:szCs w:val="23"/>
              </w:rPr>
            </w:pPr>
            <w:r w:rsidRPr="000946A7">
              <w:rPr>
                <w:rFonts w:ascii="Times New Roman" w:hAnsi="Times New Roman" w:cs="Times New Roman"/>
                <w:sz w:val="23"/>
                <w:szCs w:val="23"/>
              </w:rPr>
              <w:t>Aracılık ve eşleştirme hizmetleri kriz dönemlerine uygun şekilde özelleştirilmelidir.</w:t>
            </w:r>
          </w:p>
          <w:p w:rsidR="00BB7A74" w:rsidRPr="00EC63F9" w:rsidRDefault="00C43658" w:rsidP="0001321D">
            <w:pPr>
              <w:pStyle w:val="ListeParagraf"/>
              <w:numPr>
                <w:ilvl w:val="0"/>
                <w:numId w:val="19"/>
              </w:numPr>
              <w:ind w:left="165" w:hanging="165"/>
              <w:jc w:val="both"/>
              <w:rPr>
                <w:rFonts w:ascii="Times New Roman" w:hAnsi="Times New Roman" w:cs="Times New Roman"/>
                <w:sz w:val="23"/>
                <w:szCs w:val="23"/>
              </w:rPr>
            </w:pPr>
            <w:r w:rsidRPr="00EC63F9">
              <w:rPr>
                <w:rFonts w:ascii="Times New Roman" w:hAnsi="Times New Roman" w:cs="Times New Roman"/>
                <w:sz w:val="23"/>
                <w:szCs w:val="23"/>
              </w:rPr>
              <w:t>Afet bölgesine yönlendirilmek üzere işgücü mobilitesini artıracak mekanizmalar ve politikalar geliştirilmelidir.</w:t>
            </w:r>
          </w:p>
          <w:p w:rsidR="00C43658" w:rsidRPr="000946A7" w:rsidRDefault="00C43658" w:rsidP="0001321D">
            <w:pPr>
              <w:pStyle w:val="ListeParagraf"/>
              <w:numPr>
                <w:ilvl w:val="0"/>
                <w:numId w:val="19"/>
              </w:numPr>
              <w:ind w:left="165" w:hanging="165"/>
              <w:jc w:val="both"/>
              <w:rPr>
                <w:rFonts w:ascii="Times New Roman" w:hAnsi="Times New Roman" w:cs="Times New Roman"/>
                <w:sz w:val="23"/>
                <w:szCs w:val="23"/>
              </w:rPr>
            </w:pPr>
            <w:r w:rsidRPr="000946A7">
              <w:rPr>
                <w:rFonts w:ascii="Times New Roman" w:hAnsi="Times New Roman" w:cs="Times New Roman"/>
                <w:sz w:val="23"/>
                <w:szCs w:val="23"/>
              </w:rPr>
              <w:t>Afet vb. kriz dönemlerinde uygulanabilecek TYP benzeri alternatif işgücü destek ve dayanıklılık artırıcı programlar geliştirilmelidir.</w:t>
            </w:r>
          </w:p>
          <w:p w:rsidR="00C43658" w:rsidRPr="00AB0154" w:rsidRDefault="00C43658" w:rsidP="0001321D">
            <w:pPr>
              <w:pStyle w:val="ListeParagraf"/>
              <w:numPr>
                <w:ilvl w:val="0"/>
                <w:numId w:val="19"/>
              </w:numPr>
              <w:ind w:left="165" w:hanging="165"/>
              <w:jc w:val="both"/>
              <w:rPr>
                <w:sz w:val="23"/>
                <w:szCs w:val="23"/>
              </w:rPr>
            </w:pPr>
            <w:r w:rsidRPr="000946A7">
              <w:rPr>
                <w:rFonts w:ascii="Times New Roman" w:hAnsi="Times New Roman" w:cs="Times New Roman"/>
                <w:sz w:val="23"/>
                <w:szCs w:val="23"/>
              </w:rPr>
              <w:t>Afet durumları ve etkileri ile ilgili İPA yürütülmeli, kurumsal öğrenme ve politika gel</w:t>
            </w:r>
            <w:r w:rsidR="00391453">
              <w:rPr>
                <w:rFonts w:ascii="Times New Roman" w:hAnsi="Times New Roman" w:cs="Times New Roman"/>
                <w:sz w:val="23"/>
                <w:szCs w:val="23"/>
              </w:rPr>
              <w:t>iştirme araçlarının etkinliği</w:t>
            </w:r>
            <w:r w:rsidRPr="000946A7">
              <w:rPr>
                <w:rFonts w:ascii="Times New Roman" w:hAnsi="Times New Roman" w:cs="Times New Roman"/>
                <w:sz w:val="23"/>
                <w:szCs w:val="23"/>
              </w:rPr>
              <w:t xml:space="preserve"> artırılmalıdır.</w:t>
            </w:r>
          </w:p>
        </w:tc>
      </w:tr>
      <w:tr w:rsidR="00C43658" w:rsidRPr="00AB0154" w:rsidTr="00C43658">
        <w:trPr>
          <w:trHeight w:val="744"/>
          <w:jc w:val="center"/>
        </w:trPr>
        <w:tc>
          <w:tcPr>
            <w:tcW w:w="1987" w:type="dxa"/>
            <w:vMerge/>
            <w:vAlign w:val="center"/>
          </w:tcPr>
          <w:p w:rsidR="00C43658" w:rsidRPr="00AB0154" w:rsidRDefault="00C43658" w:rsidP="00C43658">
            <w:pPr>
              <w:rPr>
                <w:rFonts w:ascii="Times New Roman" w:hAnsi="Times New Roman" w:cs="Times New Roman"/>
                <w:b/>
                <w:sz w:val="23"/>
                <w:szCs w:val="23"/>
              </w:rPr>
            </w:pPr>
          </w:p>
        </w:tc>
        <w:tc>
          <w:tcPr>
            <w:tcW w:w="3685" w:type="dxa"/>
            <w:vAlign w:val="center"/>
          </w:tcPr>
          <w:p w:rsidR="00C43658" w:rsidRPr="000946A7" w:rsidRDefault="00C43658" w:rsidP="00C43658">
            <w:pPr>
              <w:jc w:val="both"/>
              <w:rPr>
                <w:rFonts w:ascii="Times New Roman" w:hAnsi="Times New Roman" w:cs="Times New Roman"/>
                <w:sz w:val="23"/>
                <w:szCs w:val="23"/>
              </w:rPr>
            </w:pPr>
            <w:r w:rsidRPr="000946A7">
              <w:rPr>
                <w:rFonts w:ascii="Times New Roman" w:hAnsi="Times New Roman" w:cs="Times New Roman"/>
                <w:sz w:val="23"/>
                <w:szCs w:val="23"/>
              </w:rPr>
              <w:t>Dünyada yeşil dönüşüm eğiliminin işgücü piyasasına etkileri bulunmaktadır.</w:t>
            </w:r>
          </w:p>
          <w:p w:rsidR="00C43658" w:rsidRPr="00AB0154" w:rsidRDefault="00C43658" w:rsidP="00C43658">
            <w:pPr>
              <w:rPr>
                <w:rFonts w:ascii="Times New Roman" w:hAnsi="Times New Roman" w:cs="Times New Roman"/>
                <w:sz w:val="23"/>
                <w:szCs w:val="23"/>
              </w:rPr>
            </w:pPr>
          </w:p>
        </w:tc>
        <w:tc>
          <w:tcPr>
            <w:tcW w:w="4109" w:type="dxa"/>
            <w:vAlign w:val="center"/>
          </w:tcPr>
          <w:p w:rsidR="00C43658" w:rsidRPr="000946A7" w:rsidRDefault="00C43658" w:rsidP="00C43658">
            <w:pPr>
              <w:pStyle w:val="ListeParagraf"/>
              <w:numPr>
                <w:ilvl w:val="0"/>
                <w:numId w:val="19"/>
              </w:numPr>
              <w:ind w:left="181" w:hanging="141"/>
              <w:jc w:val="both"/>
              <w:rPr>
                <w:rFonts w:ascii="Times New Roman" w:hAnsi="Times New Roman" w:cs="Times New Roman"/>
                <w:sz w:val="23"/>
                <w:szCs w:val="23"/>
              </w:rPr>
            </w:pPr>
            <w:r w:rsidRPr="000946A7">
              <w:rPr>
                <w:rFonts w:ascii="Times New Roman" w:hAnsi="Times New Roman" w:cs="Times New Roman"/>
                <w:sz w:val="23"/>
                <w:szCs w:val="23"/>
              </w:rPr>
              <w:t xml:space="preserve">İşgücü piyasalarındaki dönüşüme ayak uyduracak şekilde mevcut işgücünün beceri dönüşümünü sağlayıcı yeni aktif programlar geliştirilmelidir. </w:t>
            </w:r>
          </w:p>
          <w:p w:rsidR="00C43658" w:rsidRPr="00AB0154" w:rsidRDefault="00C43658" w:rsidP="00391453">
            <w:pPr>
              <w:pStyle w:val="ListeParagraf"/>
              <w:numPr>
                <w:ilvl w:val="0"/>
                <w:numId w:val="19"/>
              </w:numPr>
              <w:ind w:left="181" w:hanging="141"/>
              <w:jc w:val="both"/>
              <w:rPr>
                <w:rFonts w:ascii="Times New Roman" w:hAnsi="Times New Roman" w:cs="Times New Roman"/>
                <w:sz w:val="23"/>
                <w:szCs w:val="23"/>
              </w:rPr>
            </w:pPr>
            <w:r w:rsidRPr="000946A7">
              <w:rPr>
                <w:rFonts w:ascii="Times New Roman" w:hAnsi="Times New Roman" w:cs="Times New Roman"/>
                <w:sz w:val="23"/>
                <w:szCs w:val="23"/>
              </w:rPr>
              <w:t>Yeşil dönüşüm ile ilgili tematik İPA</w:t>
            </w:r>
            <w:r w:rsidR="000B417A">
              <w:rPr>
                <w:rFonts w:ascii="Times New Roman" w:hAnsi="Times New Roman" w:cs="Times New Roman"/>
                <w:sz w:val="23"/>
                <w:szCs w:val="23"/>
              </w:rPr>
              <w:t>’lar</w:t>
            </w:r>
            <w:r w:rsidRPr="000946A7">
              <w:rPr>
                <w:rFonts w:ascii="Times New Roman" w:hAnsi="Times New Roman" w:cs="Times New Roman"/>
                <w:sz w:val="23"/>
                <w:szCs w:val="23"/>
              </w:rPr>
              <w:t xml:space="preserve"> yürütülmeli ve politika geliştirme araçlarının etkinliği artırılmalıdır.</w:t>
            </w:r>
          </w:p>
        </w:tc>
      </w:tr>
    </w:tbl>
    <w:p w:rsidR="00FE64C3" w:rsidRDefault="00FE64C3" w:rsidP="00165AF3">
      <w:pPr>
        <w:spacing w:after="80" w:line="240" w:lineRule="auto"/>
        <w:jc w:val="both"/>
        <w:rPr>
          <w:rFonts w:ascii="Times New Roman" w:hAnsi="Times New Roman" w:cs="Times New Roman"/>
          <w:sz w:val="23"/>
          <w:szCs w:val="23"/>
        </w:rPr>
      </w:pPr>
    </w:p>
    <w:p w:rsidR="00FE64C3" w:rsidRDefault="00FE64C3">
      <w:pPr>
        <w:rPr>
          <w:rFonts w:ascii="Times New Roman" w:hAnsi="Times New Roman" w:cs="Times New Roman"/>
          <w:sz w:val="23"/>
          <w:szCs w:val="23"/>
        </w:rPr>
      </w:pPr>
      <w:r>
        <w:rPr>
          <w:rFonts w:ascii="Times New Roman" w:hAnsi="Times New Roman" w:cs="Times New Roman"/>
          <w:sz w:val="23"/>
          <w:szCs w:val="23"/>
        </w:rPr>
        <w:br w:type="page"/>
      </w:r>
    </w:p>
    <w:p w:rsidR="00567E37" w:rsidRPr="006513C6" w:rsidRDefault="00567E37" w:rsidP="00165AF3">
      <w:pPr>
        <w:spacing w:after="80" w:line="240" w:lineRule="auto"/>
        <w:jc w:val="both"/>
        <w:rPr>
          <w:rFonts w:ascii="Times New Roman" w:hAnsi="Times New Roman" w:cs="Times New Roman"/>
          <w:sz w:val="23"/>
          <w:szCs w:val="23"/>
        </w:rPr>
      </w:pPr>
    </w:p>
    <w:p w:rsidR="00503573" w:rsidRDefault="00503573" w:rsidP="00503573">
      <w:pPr>
        <w:spacing w:line="240" w:lineRule="auto"/>
        <w:jc w:val="center"/>
        <w:rPr>
          <w:rFonts w:ascii="Times New Roman" w:hAnsi="Times New Roman" w:cs="Times New Roman"/>
          <w:b/>
          <w:color w:val="002060"/>
          <w:sz w:val="32"/>
          <w:szCs w:val="32"/>
        </w:rPr>
      </w:pPr>
    </w:p>
    <w:p w:rsidR="00503573" w:rsidRDefault="00503573" w:rsidP="00503573">
      <w:pPr>
        <w:spacing w:line="240" w:lineRule="auto"/>
        <w:jc w:val="center"/>
        <w:rPr>
          <w:rFonts w:ascii="Times New Roman" w:hAnsi="Times New Roman" w:cs="Times New Roman"/>
          <w:b/>
          <w:color w:val="002060"/>
          <w:sz w:val="32"/>
          <w:szCs w:val="32"/>
        </w:rPr>
      </w:pPr>
    </w:p>
    <w:p w:rsidR="00503573" w:rsidRDefault="00503573" w:rsidP="00503573">
      <w:pPr>
        <w:spacing w:line="240" w:lineRule="auto"/>
        <w:jc w:val="center"/>
        <w:rPr>
          <w:rFonts w:ascii="Times New Roman" w:hAnsi="Times New Roman" w:cs="Times New Roman"/>
          <w:b/>
          <w:color w:val="002060"/>
          <w:sz w:val="32"/>
          <w:szCs w:val="32"/>
        </w:rPr>
      </w:pPr>
    </w:p>
    <w:p w:rsidR="00503573" w:rsidRDefault="00503573" w:rsidP="00503573">
      <w:pPr>
        <w:spacing w:line="240" w:lineRule="auto"/>
        <w:jc w:val="center"/>
        <w:rPr>
          <w:rFonts w:ascii="Times New Roman" w:hAnsi="Times New Roman" w:cs="Times New Roman"/>
          <w:b/>
          <w:color w:val="002060"/>
          <w:sz w:val="32"/>
          <w:szCs w:val="32"/>
        </w:rPr>
      </w:pPr>
    </w:p>
    <w:p w:rsidR="00503573" w:rsidRDefault="00503573" w:rsidP="00503573">
      <w:pPr>
        <w:spacing w:line="240" w:lineRule="auto"/>
        <w:jc w:val="center"/>
        <w:rPr>
          <w:rFonts w:ascii="Times New Roman" w:hAnsi="Times New Roman" w:cs="Times New Roman"/>
          <w:b/>
          <w:color w:val="002060"/>
          <w:sz w:val="32"/>
          <w:szCs w:val="32"/>
        </w:rPr>
      </w:pPr>
    </w:p>
    <w:p w:rsidR="00503573" w:rsidRDefault="00503573" w:rsidP="00503573">
      <w:pPr>
        <w:spacing w:line="240" w:lineRule="auto"/>
        <w:jc w:val="center"/>
        <w:rPr>
          <w:rFonts w:ascii="Times New Roman" w:hAnsi="Times New Roman" w:cs="Times New Roman"/>
          <w:b/>
          <w:color w:val="002060"/>
          <w:sz w:val="32"/>
          <w:szCs w:val="32"/>
        </w:rPr>
      </w:pPr>
    </w:p>
    <w:p w:rsidR="00503573" w:rsidRDefault="00503573" w:rsidP="00503573">
      <w:pPr>
        <w:spacing w:line="240" w:lineRule="auto"/>
        <w:jc w:val="center"/>
        <w:rPr>
          <w:rFonts w:ascii="Times New Roman" w:hAnsi="Times New Roman" w:cs="Times New Roman"/>
          <w:b/>
          <w:color w:val="002060"/>
          <w:sz w:val="32"/>
          <w:szCs w:val="32"/>
        </w:rPr>
      </w:pPr>
    </w:p>
    <w:p w:rsidR="00AB0154" w:rsidRDefault="00BA7A39" w:rsidP="000B1AEE">
      <w:pPr>
        <w:spacing w:line="480" w:lineRule="auto"/>
        <w:rPr>
          <w:rFonts w:ascii="Times New Roman" w:hAnsi="Times New Roman" w:cs="Times New Roman"/>
          <w:b/>
          <w:i/>
          <w:color w:val="002060"/>
          <w:sz w:val="44"/>
          <w:szCs w:val="44"/>
        </w:rPr>
      </w:pPr>
      <w:r w:rsidRPr="000B1AEE">
        <w:rPr>
          <w:rFonts w:ascii="Times New Roman" w:hAnsi="Times New Roman" w:cs="Times New Roman"/>
          <w:b/>
          <w:i/>
          <w:noProof/>
          <w:color w:val="002060"/>
          <w:sz w:val="44"/>
          <w:szCs w:val="44"/>
          <w:lang w:eastAsia="tr-TR"/>
        </w:rPr>
        <mc:AlternateContent>
          <mc:Choice Requires="wpg">
            <w:drawing>
              <wp:anchor distT="0" distB="0" distL="114300" distR="114300" simplePos="0" relativeHeight="251672576" behindDoc="1" locked="0" layoutInCell="1" allowOverlap="1" wp14:anchorId="5C93339A" wp14:editId="162F8A37">
                <wp:simplePos x="0" y="0"/>
                <wp:positionH relativeFrom="page">
                  <wp:posOffset>609703</wp:posOffset>
                </wp:positionH>
                <wp:positionV relativeFrom="page">
                  <wp:posOffset>3296832</wp:posOffset>
                </wp:positionV>
                <wp:extent cx="5494369" cy="5696712"/>
                <wp:effectExtent l="0" t="0" r="0" b="3175"/>
                <wp:wrapNone/>
                <wp:docPr id="20"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21"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073F5AD4" id="Grup 2" o:spid="_x0000_s1026" style="position:absolute;margin-left:48pt;margin-top:259.6pt;width:432.65pt;height:448.55pt;z-index:-251643904;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" path="m,2732r,-4l2722,r5,5l,2732xe" filled="f" stroked="f">
                  <v:path arrowok="t" o:connecttype="custom" o:connectlocs="0,4337050;0,4330700;4321175,0;4329113,7938;0,4337050" o:connectangles="0,0,0,0,0"/>
                </v:shape>
                <w10:wrap anchorx="page" anchory="page"/>
              </v:group>
            </w:pict>
          </mc:Fallback>
        </mc:AlternateContent>
      </w:r>
      <w:r w:rsidR="000B1AEE">
        <w:rPr>
          <w:rFonts w:ascii="Times New Roman" w:hAnsi="Times New Roman" w:cs="Times New Roman"/>
          <w:b/>
          <w:i/>
          <w:color w:val="002060"/>
          <w:sz w:val="44"/>
          <w:szCs w:val="44"/>
        </w:rPr>
        <w:t xml:space="preserve">     </w:t>
      </w:r>
    </w:p>
    <w:p w:rsidR="00BA7A39" w:rsidRPr="000B1AEE" w:rsidRDefault="00AB0154" w:rsidP="000B1AEE">
      <w:pPr>
        <w:spacing w:line="480" w:lineRule="auto"/>
        <w:rPr>
          <w:rFonts w:ascii="Times New Roman" w:hAnsi="Times New Roman" w:cs="Times New Roman"/>
          <w:b/>
          <w:i/>
          <w:color w:val="002060"/>
          <w:sz w:val="44"/>
          <w:szCs w:val="44"/>
        </w:rPr>
      </w:pPr>
      <w:r>
        <w:rPr>
          <w:rFonts w:ascii="Times New Roman" w:hAnsi="Times New Roman" w:cs="Times New Roman"/>
          <w:b/>
          <w:i/>
          <w:color w:val="002060"/>
          <w:sz w:val="44"/>
          <w:szCs w:val="44"/>
        </w:rPr>
        <w:t xml:space="preserve">     </w:t>
      </w:r>
      <w:r w:rsidR="00BA7A39" w:rsidRPr="000B1AEE">
        <w:rPr>
          <w:rFonts w:ascii="Times New Roman" w:hAnsi="Times New Roman" w:cs="Times New Roman"/>
          <w:b/>
          <w:i/>
          <w:color w:val="002060"/>
          <w:sz w:val="44"/>
          <w:szCs w:val="44"/>
        </w:rPr>
        <w:t>3. BÖLÜM</w:t>
      </w:r>
    </w:p>
    <w:p w:rsidR="00BA7A39" w:rsidRPr="000B1AEE" w:rsidRDefault="000B1AEE" w:rsidP="000B1AEE">
      <w:pPr>
        <w:spacing w:line="480" w:lineRule="auto"/>
        <w:rPr>
          <w:rFonts w:ascii="Times New Roman" w:hAnsi="Times New Roman" w:cs="Times New Roman"/>
          <w:b/>
          <w:i/>
          <w:color w:val="002060"/>
          <w:sz w:val="44"/>
          <w:szCs w:val="44"/>
        </w:rPr>
      </w:pPr>
      <w:r>
        <w:rPr>
          <w:rFonts w:ascii="Times New Roman" w:hAnsi="Times New Roman" w:cs="Times New Roman"/>
          <w:b/>
          <w:i/>
          <w:color w:val="002060"/>
          <w:sz w:val="44"/>
          <w:szCs w:val="44"/>
        </w:rPr>
        <w:t xml:space="preserve">   </w:t>
      </w:r>
      <w:r w:rsidR="00AB0154">
        <w:rPr>
          <w:rFonts w:ascii="Times New Roman" w:hAnsi="Times New Roman" w:cs="Times New Roman"/>
          <w:b/>
          <w:i/>
          <w:color w:val="002060"/>
          <w:sz w:val="44"/>
          <w:szCs w:val="44"/>
        </w:rPr>
        <w:t xml:space="preserve"> </w:t>
      </w:r>
      <w:r>
        <w:rPr>
          <w:rFonts w:ascii="Times New Roman" w:hAnsi="Times New Roman" w:cs="Times New Roman"/>
          <w:b/>
          <w:i/>
          <w:color w:val="002060"/>
          <w:sz w:val="44"/>
          <w:szCs w:val="44"/>
        </w:rPr>
        <w:t xml:space="preserve"> </w:t>
      </w:r>
      <w:r w:rsidR="00BA7A39" w:rsidRPr="000B1AEE">
        <w:rPr>
          <w:rFonts w:ascii="Times New Roman" w:hAnsi="Times New Roman" w:cs="Times New Roman"/>
          <w:b/>
          <w:i/>
          <w:color w:val="002060"/>
          <w:sz w:val="44"/>
          <w:szCs w:val="44"/>
        </w:rPr>
        <w:t>GELECEĞE BAKIŞ</w:t>
      </w:r>
    </w:p>
    <w:p w:rsidR="00503573" w:rsidRDefault="00503573" w:rsidP="00503573">
      <w:pPr>
        <w:spacing w:line="240" w:lineRule="auto"/>
        <w:jc w:val="center"/>
        <w:rPr>
          <w:rFonts w:ascii="Times New Roman" w:hAnsi="Times New Roman" w:cs="Times New Roman"/>
          <w:b/>
          <w:color w:val="002060"/>
          <w:sz w:val="32"/>
          <w:szCs w:val="32"/>
        </w:rPr>
      </w:pPr>
    </w:p>
    <w:p w:rsidR="00315EC5" w:rsidRDefault="00315EC5" w:rsidP="00503573">
      <w:pPr>
        <w:spacing w:line="240" w:lineRule="auto"/>
        <w:jc w:val="center"/>
        <w:rPr>
          <w:rFonts w:ascii="Times New Roman" w:hAnsi="Times New Roman" w:cs="Times New Roman"/>
          <w:b/>
          <w:color w:val="002060"/>
          <w:sz w:val="32"/>
          <w:szCs w:val="32"/>
        </w:rPr>
      </w:pPr>
    </w:p>
    <w:p w:rsidR="00315EC5" w:rsidRDefault="00315EC5" w:rsidP="00503573">
      <w:pPr>
        <w:spacing w:line="240" w:lineRule="auto"/>
        <w:jc w:val="center"/>
        <w:rPr>
          <w:rFonts w:ascii="Times New Roman" w:hAnsi="Times New Roman" w:cs="Times New Roman"/>
          <w:b/>
          <w:color w:val="002060"/>
          <w:sz w:val="32"/>
          <w:szCs w:val="32"/>
        </w:rPr>
      </w:pPr>
    </w:p>
    <w:p w:rsidR="00EA1826" w:rsidRPr="00BA7A39" w:rsidRDefault="00EA1826">
      <w:pPr>
        <w:rPr>
          <w:rFonts w:ascii="Times New Roman" w:hAnsi="Times New Roman" w:cs="Times New Roman"/>
          <w:b/>
          <w:color w:val="002060"/>
          <w:sz w:val="44"/>
          <w:szCs w:val="44"/>
        </w:rPr>
      </w:pPr>
      <w:r w:rsidRPr="00BA7A39">
        <w:rPr>
          <w:rFonts w:ascii="Times New Roman" w:hAnsi="Times New Roman" w:cs="Times New Roman"/>
          <w:b/>
          <w:color w:val="002060"/>
          <w:sz w:val="44"/>
          <w:szCs w:val="44"/>
        </w:rPr>
        <w:br w:type="page"/>
      </w:r>
    </w:p>
    <w:p w:rsidR="00452E60" w:rsidRDefault="00452E60" w:rsidP="00457FFB">
      <w:pPr>
        <w:spacing w:before="120" w:after="120" w:line="240" w:lineRule="auto"/>
        <w:rPr>
          <w:rFonts w:ascii="Times New Roman" w:hAnsi="Times New Roman" w:cs="Times New Roman"/>
          <w:b/>
          <w:color w:val="002060"/>
          <w:sz w:val="24"/>
          <w:szCs w:val="24"/>
        </w:rPr>
      </w:pPr>
    </w:p>
    <w:p w:rsidR="00D42A3F" w:rsidRPr="00693953" w:rsidRDefault="00B820AA" w:rsidP="00457FFB">
      <w:pPr>
        <w:spacing w:before="120" w:after="120" w:line="240" w:lineRule="auto"/>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1. </w:t>
      </w:r>
      <w:r w:rsidRPr="00693953">
        <w:rPr>
          <w:rFonts w:ascii="Times New Roman" w:hAnsi="Times New Roman" w:cs="Times New Roman"/>
          <w:b/>
          <w:color w:val="002060"/>
          <w:sz w:val="24"/>
          <w:szCs w:val="24"/>
        </w:rPr>
        <w:t>MİSYONUMUZ</w:t>
      </w:r>
    </w:p>
    <w:p w:rsidR="00D42A3F" w:rsidRPr="00D05130" w:rsidRDefault="00F3795D" w:rsidP="00D42A3F">
      <w:pPr>
        <w:spacing w:before="120" w:line="380" w:lineRule="auto"/>
        <w:jc w:val="both"/>
        <w:rPr>
          <w:rFonts w:ascii="Times New Roman" w:hAnsi="Times New Roman" w:cs="Times New Roman"/>
          <w:sz w:val="24"/>
          <w:szCs w:val="24"/>
        </w:rPr>
      </w:pPr>
      <w:r w:rsidRPr="00F3795D">
        <w:rPr>
          <w:rFonts w:ascii="Times New Roman" w:hAnsi="Times New Roman" w:cs="Times New Roman"/>
          <w:sz w:val="24"/>
          <w:szCs w:val="24"/>
        </w:rPr>
        <w:t>İşgücü piyasasının ihtiyaçları doğrultusunda işgücü arz ve talebinin en doğru şekilde eşleşmesini sağlayabilecek politikaları geliştirmek ve uygulamak; işsizlikle etkin bir biçimde mücadele etmek adına teknolojik gelişmelerle uyumlu, insan merkezli ve kapsayıcı stratejiler oluşturarak yenilikçi aktif ve pasif işgücü hizmetlerini en etkili ve yenilikçi bir şekilde sunmak.</w:t>
      </w:r>
    </w:p>
    <w:p w:rsidR="00D42A3F" w:rsidRDefault="00D42A3F" w:rsidP="00D42A3F">
      <w:pPr>
        <w:spacing w:before="120" w:after="120" w:line="240" w:lineRule="auto"/>
        <w:rPr>
          <w:rFonts w:ascii="Times New Roman" w:hAnsi="Times New Roman" w:cs="Times New Roman"/>
          <w:b/>
          <w:color w:val="002060"/>
          <w:sz w:val="24"/>
          <w:szCs w:val="24"/>
        </w:rPr>
      </w:pPr>
    </w:p>
    <w:p w:rsidR="00B820AA" w:rsidRPr="00693953" w:rsidRDefault="00B820AA" w:rsidP="00D42A3F">
      <w:pPr>
        <w:spacing w:before="120" w:after="120" w:line="240" w:lineRule="auto"/>
        <w:rPr>
          <w:rFonts w:ascii="Times New Roman" w:hAnsi="Times New Roman" w:cs="Times New Roman"/>
          <w:b/>
          <w:color w:val="002060"/>
          <w:sz w:val="24"/>
          <w:szCs w:val="24"/>
        </w:rPr>
      </w:pPr>
    </w:p>
    <w:p w:rsidR="00D42A3F" w:rsidRPr="00693953" w:rsidRDefault="00B820AA" w:rsidP="00D42A3F">
      <w:pPr>
        <w:spacing w:before="120" w:after="120" w:line="240" w:lineRule="auto"/>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2. </w:t>
      </w:r>
      <w:r w:rsidRPr="00693953">
        <w:rPr>
          <w:rFonts w:ascii="Times New Roman" w:hAnsi="Times New Roman" w:cs="Times New Roman"/>
          <w:b/>
          <w:color w:val="002060"/>
          <w:sz w:val="24"/>
          <w:szCs w:val="24"/>
        </w:rPr>
        <w:t>VİZYONUMUZ</w:t>
      </w:r>
    </w:p>
    <w:p w:rsidR="00D42A3F" w:rsidRPr="00D05130" w:rsidRDefault="00D42A3F" w:rsidP="00D42A3F">
      <w:pPr>
        <w:spacing w:before="120" w:line="380" w:lineRule="auto"/>
        <w:jc w:val="both"/>
        <w:rPr>
          <w:rFonts w:ascii="Times New Roman" w:hAnsi="Times New Roman" w:cs="Times New Roman"/>
          <w:sz w:val="24"/>
          <w:szCs w:val="24"/>
        </w:rPr>
      </w:pPr>
      <w:r w:rsidRPr="00D05130">
        <w:rPr>
          <w:rFonts w:ascii="Times New Roman" w:hAnsi="Times New Roman" w:cs="Times New Roman"/>
          <w:sz w:val="24"/>
          <w:szCs w:val="24"/>
        </w:rPr>
        <w:t xml:space="preserve">Ülkemizde işgücü piyasası politikalarının belirlenmesi ve uygulanmasına öncülük etmek ve güçlü bir teknolojik altyapıyla işgücü piyasası hizmetlerinin sunulmasında dünyada lider kurumlardan olmak.  </w:t>
      </w:r>
    </w:p>
    <w:p w:rsidR="00D42A3F" w:rsidRDefault="00D42A3F" w:rsidP="00D42A3F">
      <w:pPr>
        <w:spacing w:before="120" w:after="120" w:line="240" w:lineRule="auto"/>
        <w:rPr>
          <w:rFonts w:ascii="Times New Roman" w:hAnsi="Times New Roman" w:cs="Times New Roman"/>
          <w:b/>
          <w:color w:val="002060"/>
          <w:sz w:val="24"/>
          <w:szCs w:val="24"/>
        </w:rPr>
      </w:pPr>
    </w:p>
    <w:p w:rsidR="00B820AA" w:rsidRPr="00693953" w:rsidRDefault="00B820AA" w:rsidP="00D42A3F">
      <w:pPr>
        <w:spacing w:before="120" w:after="120" w:line="240" w:lineRule="auto"/>
        <w:rPr>
          <w:rFonts w:ascii="Times New Roman" w:hAnsi="Times New Roman" w:cs="Times New Roman"/>
          <w:b/>
          <w:color w:val="002060"/>
          <w:sz w:val="24"/>
          <w:szCs w:val="24"/>
        </w:rPr>
      </w:pPr>
    </w:p>
    <w:p w:rsidR="00D42A3F" w:rsidRPr="00693953" w:rsidRDefault="00B820AA" w:rsidP="00D42A3F">
      <w:pPr>
        <w:spacing w:before="120" w:after="120" w:line="240" w:lineRule="auto"/>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3. </w:t>
      </w:r>
      <w:r w:rsidRPr="00693953">
        <w:rPr>
          <w:rFonts w:ascii="Times New Roman" w:hAnsi="Times New Roman" w:cs="Times New Roman"/>
          <w:b/>
          <w:color w:val="002060"/>
          <w:sz w:val="24"/>
          <w:szCs w:val="24"/>
        </w:rPr>
        <w:t>TEMEL DEĞER VE İLKELERİMİZ</w:t>
      </w:r>
    </w:p>
    <w:p w:rsidR="00D42A3F" w:rsidRPr="00693953"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 xml:space="preserve">Yeniliğe ve Değişime Açıklık </w:t>
      </w:r>
    </w:p>
    <w:p w:rsidR="00D42A3F" w:rsidRPr="00693953" w:rsidRDefault="002B6B56"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Pr>
          <w:rFonts w:ascii="Times New Roman" w:hAnsi="Times New Roman" w:cs="Times New Roman"/>
          <w:sz w:val="24"/>
          <w:szCs w:val="24"/>
        </w:rPr>
        <w:t xml:space="preserve">İnsan ve </w:t>
      </w:r>
      <w:r w:rsidR="00D42A3F" w:rsidRPr="00693953">
        <w:rPr>
          <w:rFonts w:ascii="Times New Roman" w:hAnsi="Times New Roman" w:cs="Times New Roman"/>
          <w:sz w:val="24"/>
          <w:szCs w:val="24"/>
        </w:rPr>
        <w:t xml:space="preserve">Çözüm Odaklılık </w:t>
      </w:r>
    </w:p>
    <w:p w:rsidR="00D42A3F" w:rsidRPr="00693953"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 xml:space="preserve">Güvenilirlik </w:t>
      </w:r>
    </w:p>
    <w:p w:rsidR="00D42A3F" w:rsidRPr="00693953"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 xml:space="preserve">Liyakat </w:t>
      </w:r>
    </w:p>
    <w:p w:rsidR="00D42A3F" w:rsidRPr="00693953"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 xml:space="preserve">Hesap Verebilirlik </w:t>
      </w:r>
    </w:p>
    <w:p w:rsidR="00D42A3F" w:rsidRPr="00693953"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 xml:space="preserve">Şeffaflık </w:t>
      </w:r>
    </w:p>
    <w:p w:rsidR="00D42A3F" w:rsidRPr="00693953"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 xml:space="preserve">Tarafsızlık </w:t>
      </w:r>
    </w:p>
    <w:p w:rsidR="00D42A3F" w:rsidRPr="00CD2772"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CD2772">
        <w:rPr>
          <w:rFonts w:ascii="Times New Roman" w:hAnsi="Times New Roman" w:cs="Times New Roman"/>
          <w:sz w:val="24"/>
          <w:szCs w:val="24"/>
        </w:rPr>
        <w:t>Eriş</w:t>
      </w:r>
      <w:r w:rsidR="00FA79C4" w:rsidRPr="00CD2772">
        <w:rPr>
          <w:rFonts w:ascii="Times New Roman" w:hAnsi="Times New Roman" w:cs="Times New Roman"/>
          <w:sz w:val="24"/>
          <w:szCs w:val="24"/>
        </w:rPr>
        <w:t>ile</w:t>
      </w:r>
      <w:r w:rsidRPr="00CD2772">
        <w:rPr>
          <w:rFonts w:ascii="Times New Roman" w:hAnsi="Times New Roman" w:cs="Times New Roman"/>
          <w:sz w:val="24"/>
          <w:szCs w:val="24"/>
        </w:rPr>
        <w:t xml:space="preserve">bilirlik </w:t>
      </w:r>
    </w:p>
    <w:p w:rsidR="00D42A3F" w:rsidRDefault="00D42A3F"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sidRPr="00693953">
        <w:rPr>
          <w:rFonts w:ascii="Times New Roman" w:hAnsi="Times New Roman" w:cs="Times New Roman"/>
          <w:sz w:val="24"/>
          <w:szCs w:val="24"/>
        </w:rPr>
        <w:t>Kapsayıcılık</w:t>
      </w:r>
    </w:p>
    <w:p w:rsidR="002B6B56" w:rsidRPr="00693953" w:rsidRDefault="002B6B56" w:rsidP="00D42A3F">
      <w:pPr>
        <w:pStyle w:val="ListeParagraf"/>
        <w:numPr>
          <w:ilvl w:val="0"/>
          <w:numId w:val="7"/>
        </w:numPr>
        <w:tabs>
          <w:tab w:val="left" w:pos="142"/>
        </w:tabs>
        <w:spacing w:before="120" w:after="120" w:line="400" w:lineRule="atLeast"/>
        <w:ind w:hanging="720"/>
        <w:rPr>
          <w:rFonts w:ascii="Times New Roman" w:hAnsi="Times New Roman" w:cs="Times New Roman"/>
          <w:sz w:val="24"/>
          <w:szCs w:val="24"/>
        </w:rPr>
      </w:pPr>
      <w:r>
        <w:rPr>
          <w:rFonts w:ascii="Times New Roman" w:hAnsi="Times New Roman" w:cs="Times New Roman"/>
          <w:sz w:val="24"/>
          <w:szCs w:val="24"/>
        </w:rPr>
        <w:t>Sürdürülebilirlik</w:t>
      </w:r>
    </w:p>
    <w:p w:rsidR="00D42A3F" w:rsidRDefault="00D42A3F">
      <w:pPr>
        <w:rPr>
          <w:rFonts w:ascii="Times New Roman" w:hAnsi="Times New Roman" w:cs="Times New Roman"/>
          <w:b/>
          <w:sz w:val="23"/>
          <w:szCs w:val="23"/>
        </w:rPr>
      </w:pPr>
    </w:p>
    <w:p w:rsidR="00D42A3F" w:rsidRDefault="00D42A3F">
      <w:pPr>
        <w:rPr>
          <w:rFonts w:ascii="Times New Roman" w:hAnsi="Times New Roman" w:cs="Times New Roman"/>
          <w:b/>
          <w:sz w:val="23"/>
          <w:szCs w:val="23"/>
        </w:rPr>
      </w:pPr>
    </w:p>
    <w:p w:rsidR="00D42A3F" w:rsidRDefault="00D42A3F">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315EC5" w:rsidRDefault="00315EC5">
      <w:pPr>
        <w:rPr>
          <w:rFonts w:ascii="Times New Roman" w:hAnsi="Times New Roman" w:cs="Times New Roman"/>
          <w:b/>
          <w:sz w:val="23"/>
          <w:szCs w:val="23"/>
        </w:rPr>
      </w:pPr>
    </w:p>
    <w:p w:rsidR="00D42A3F" w:rsidRDefault="00D42A3F">
      <w:pPr>
        <w:rPr>
          <w:rFonts w:ascii="Times New Roman" w:hAnsi="Times New Roman" w:cs="Times New Roman"/>
          <w:b/>
          <w:sz w:val="23"/>
          <w:szCs w:val="23"/>
        </w:rPr>
      </w:pPr>
    </w:p>
    <w:p w:rsidR="00315EC5" w:rsidRDefault="00315EC5" w:rsidP="00315EC5">
      <w:pPr>
        <w:ind w:left="708"/>
        <w:jc w:val="both"/>
        <w:rPr>
          <w:rFonts w:ascii="Times New Roman" w:hAnsi="Times New Roman" w:cs="Times New Roman"/>
          <w:b/>
          <w:color w:val="002060"/>
          <w:sz w:val="23"/>
          <w:szCs w:val="23"/>
        </w:rPr>
      </w:pPr>
    </w:p>
    <w:p w:rsidR="00BA7A39" w:rsidRDefault="00BA7A39" w:rsidP="00BA7A39">
      <w:pPr>
        <w:spacing w:line="240" w:lineRule="auto"/>
        <w:jc w:val="center"/>
        <w:rPr>
          <w:rFonts w:ascii="Times New Roman" w:hAnsi="Times New Roman" w:cs="Times New Roman"/>
          <w:b/>
          <w:color w:val="002060"/>
          <w:sz w:val="32"/>
          <w:szCs w:val="32"/>
        </w:rPr>
      </w:pPr>
    </w:p>
    <w:p w:rsidR="00BA7A39" w:rsidRDefault="00BA7A39" w:rsidP="00BA7A39">
      <w:pPr>
        <w:spacing w:line="240" w:lineRule="auto"/>
        <w:jc w:val="center"/>
        <w:rPr>
          <w:rFonts w:ascii="Times New Roman" w:hAnsi="Times New Roman" w:cs="Times New Roman"/>
          <w:b/>
          <w:color w:val="002060"/>
          <w:sz w:val="32"/>
          <w:szCs w:val="32"/>
        </w:rPr>
      </w:pPr>
    </w:p>
    <w:p w:rsidR="00BA7A39" w:rsidRDefault="00BA7A39" w:rsidP="00BA7A39">
      <w:pPr>
        <w:spacing w:line="240" w:lineRule="auto"/>
        <w:jc w:val="center"/>
        <w:rPr>
          <w:rFonts w:ascii="Times New Roman" w:hAnsi="Times New Roman" w:cs="Times New Roman"/>
          <w:b/>
          <w:color w:val="002060"/>
          <w:sz w:val="32"/>
          <w:szCs w:val="32"/>
        </w:rPr>
      </w:pPr>
    </w:p>
    <w:p w:rsidR="00BA7A39" w:rsidRDefault="00BA7A39" w:rsidP="00BA7A39">
      <w:pPr>
        <w:spacing w:line="240" w:lineRule="auto"/>
        <w:jc w:val="center"/>
        <w:rPr>
          <w:rFonts w:ascii="Times New Roman" w:hAnsi="Times New Roman" w:cs="Times New Roman"/>
          <w:b/>
          <w:color w:val="002060"/>
          <w:sz w:val="32"/>
          <w:szCs w:val="32"/>
        </w:rPr>
      </w:pPr>
    </w:p>
    <w:p w:rsidR="00BA7A39" w:rsidRDefault="00BA7A39" w:rsidP="00BA7A39">
      <w:pPr>
        <w:spacing w:line="240" w:lineRule="auto"/>
        <w:jc w:val="center"/>
        <w:rPr>
          <w:rFonts w:ascii="Times New Roman" w:hAnsi="Times New Roman" w:cs="Times New Roman"/>
          <w:b/>
          <w:color w:val="002060"/>
          <w:sz w:val="32"/>
          <w:szCs w:val="32"/>
        </w:rPr>
      </w:pPr>
    </w:p>
    <w:p w:rsidR="00BA7A39" w:rsidRPr="000B1AEE" w:rsidRDefault="00BA7A39" w:rsidP="000B1AEE">
      <w:pPr>
        <w:spacing w:line="480" w:lineRule="auto"/>
        <w:rPr>
          <w:rFonts w:ascii="Times New Roman" w:hAnsi="Times New Roman" w:cs="Times New Roman"/>
          <w:b/>
          <w:i/>
          <w:color w:val="002060"/>
          <w:sz w:val="44"/>
          <w:szCs w:val="44"/>
        </w:rPr>
      </w:pPr>
      <w:r w:rsidRPr="000B1AEE">
        <w:rPr>
          <w:rFonts w:ascii="Times New Roman" w:hAnsi="Times New Roman" w:cs="Times New Roman"/>
          <w:b/>
          <w:i/>
          <w:noProof/>
          <w:color w:val="002060"/>
          <w:sz w:val="44"/>
          <w:szCs w:val="44"/>
          <w:lang w:eastAsia="tr-TR"/>
        </w:rPr>
        <mc:AlternateContent>
          <mc:Choice Requires="wpg">
            <w:drawing>
              <wp:anchor distT="0" distB="0" distL="114300" distR="114300" simplePos="0" relativeHeight="251674624" behindDoc="1" locked="0" layoutInCell="1" allowOverlap="1" wp14:anchorId="38D62FB4" wp14:editId="0BF0F06C">
                <wp:simplePos x="0" y="0"/>
                <wp:positionH relativeFrom="page">
                  <wp:posOffset>609703</wp:posOffset>
                </wp:positionH>
                <wp:positionV relativeFrom="page">
                  <wp:posOffset>3296832</wp:posOffset>
                </wp:positionV>
                <wp:extent cx="5494369" cy="5696712"/>
                <wp:effectExtent l="0" t="0" r="0" b="3175"/>
                <wp:wrapNone/>
                <wp:docPr id="27"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28"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2"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4F58ADCD" id="Grup 2" o:spid="_x0000_s1026" style="position:absolute;margin-left:48pt;margin-top:259.6pt;width:432.65pt;height:448.55pt;z-index:-251641856;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" path="m,2732r,-4l2722,r5,5l,2732xe" filled="f" stroked="f">
                  <v:path arrowok="t" o:connecttype="custom" o:connectlocs="0,4337050;0,4330700;4321175,0;4329113,7938;0,4337050" o:connectangles="0,0,0,0,0"/>
                </v:shape>
                <w10:wrap anchorx="page" anchory="page"/>
              </v:group>
            </w:pict>
          </mc:Fallback>
        </mc:AlternateContent>
      </w:r>
      <w:r w:rsidR="000B1AEE">
        <w:rPr>
          <w:rFonts w:ascii="Times New Roman" w:hAnsi="Times New Roman" w:cs="Times New Roman"/>
          <w:b/>
          <w:i/>
          <w:color w:val="002060"/>
          <w:sz w:val="44"/>
          <w:szCs w:val="44"/>
        </w:rPr>
        <w:t xml:space="preserve">      </w:t>
      </w:r>
      <w:r w:rsidR="00B820AA">
        <w:rPr>
          <w:rFonts w:ascii="Times New Roman" w:hAnsi="Times New Roman" w:cs="Times New Roman"/>
          <w:b/>
          <w:i/>
          <w:color w:val="002060"/>
          <w:sz w:val="44"/>
          <w:szCs w:val="44"/>
        </w:rPr>
        <w:t xml:space="preserve"> </w:t>
      </w:r>
      <w:r w:rsidRPr="000B1AEE">
        <w:rPr>
          <w:rFonts w:ascii="Times New Roman" w:hAnsi="Times New Roman" w:cs="Times New Roman"/>
          <w:b/>
          <w:i/>
          <w:color w:val="002060"/>
          <w:sz w:val="44"/>
          <w:szCs w:val="44"/>
        </w:rPr>
        <w:t>4. BÖLÜM</w:t>
      </w:r>
    </w:p>
    <w:p w:rsidR="00BA7A39" w:rsidRPr="000B1AEE" w:rsidRDefault="000B1AEE" w:rsidP="000B1AEE">
      <w:pPr>
        <w:spacing w:line="480" w:lineRule="auto"/>
        <w:rPr>
          <w:rFonts w:ascii="Times New Roman" w:hAnsi="Times New Roman" w:cs="Times New Roman"/>
          <w:b/>
          <w:i/>
          <w:color w:val="002060"/>
          <w:sz w:val="44"/>
          <w:szCs w:val="44"/>
        </w:rPr>
      </w:pPr>
      <w:r>
        <w:rPr>
          <w:rFonts w:ascii="Times New Roman" w:hAnsi="Times New Roman" w:cs="Times New Roman"/>
          <w:b/>
          <w:color w:val="002060"/>
          <w:sz w:val="44"/>
          <w:szCs w:val="44"/>
        </w:rPr>
        <w:t xml:space="preserve">      </w:t>
      </w:r>
      <w:r w:rsidR="00B820AA">
        <w:rPr>
          <w:rFonts w:ascii="Times New Roman" w:hAnsi="Times New Roman" w:cs="Times New Roman"/>
          <w:b/>
          <w:color w:val="002060"/>
          <w:sz w:val="44"/>
          <w:szCs w:val="44"/>
        </w:rPr>
        <w:t xml:space="preserve"> </w:t>
      </w:r>
      <w:r w:rsidR="00BA7A39" w:rsidRPr="000B1AEE">
        <w:rPr>
          <w:rFonts w:ascii="Times New Roman" w:hAnsi="Times New Roman" w:cs="Times New Roman"/>
          <w:b/>
          <w:i/>
          <w:color w:val="002060"/>
          <w:sz w:val="44"/>
          <w:szCs w:val="44"/>
        </w:rPr>
        <w:t>STRA</w:t>
      </w:r>
      <w:r>
        <w:rPr>
          <w:rFonts w:ascii="Times New Roman" w:hAnsi="Times New Roman" w:cs="Times New Roman"/>
          <w:b/>
          <w:i/>
          <w:color w:val="002060"/>
          <w:sz w:val="44"/>
          <w:szCs w:val="44"/>
        </w:rPr>
        <w:t>T</w:t>
      </w:r>
      <w:r w:rsidR="00BA7A39" w:rsidRPr="000B1AEE">
        <w:rPr>
          <w:rFonts w:ascii="Times New Roman" w:hAnsi="Times New Roman" w:cs="Times New Roman"/>
          <w:b/>
          <w:i/>
          <w:color w:val="002060"/>
          <w:sz w:val="44"/>
          <w:szCs w:val="44"/>
        </w:rPr>
        <w:t>EJİ GELİŞTİRME</w:t>
      </w:r>
    </w:p>
    <w:p w:rsidR="00BA7A39" w:rsidRDefault="00BA7A39" w:rsidP="00BA7A39">
      <w:pPr>
        <w:spacing w:line="240" w:lineRule="auto"/>
        <w:jc w:val="center"/>
        <w:rPr>
          <w:rFonts w:ascii="Times New Roman" w:hAnsi="Times New Roman" w:cs="Times New Roman"/>
          <w:b/>
          <w:color w:val="002060"/>
          <w:sz w:val="32"/>
          <w:szCs w:val="32"/>
        </w:rPr>
      </w:pPr>
    </w:p>
    <w:p w:rsidR="00BA7A39" w:rsidRDefault="00BA7A39">
      <w:pPr>
        <w:rPr>
          <w:rFonts w:ascii="Times New Roman" w:hAnsi="Times New Roman" w:cs="Times New Roman"/>
          <w:b/>
          <w:sz w:val="23"/>
          <w:szCs w:val="23"/>
        </w:rPr>
      </w:pPr>
      <w:r>
        <w:rPr>
          <w:rFonts w:ascii="Times New Roman" w:hAnsi="Times New Roman" w:cs="Times New Roman"/>
          <w:b/>
          <w:sz w:val="23"/>
          <w:szCs w:val="23"/>
        </w:rPr>
        <w:br w:type="page"/>
      </w:r>
    </w:p>
    <w:p w:rsidR="0022094A" w:rsidRPr="002B1A09" w:rsidRDefault="002B1A09" w:rsidP="00BE517F">
      <w:pPr>
        <w:pStyle w:val="ListeParagraf"/>
        <w:numPr>
          <w:ilvl w:val="0"/>
          <w:numId w:val="70"/>
        </w:numPr>
        <w:ind w:left="567" w:hanging="283"/>
        <w:rPr>
          <w:rFonts w:ascii="Times New Roman" w:hAnsi="Times New Roman" w:cs="Times New Roman"/>
          <w:b/>
          <w:color w:val="00B0F0"/>
          <w:sz w:val="24"/>
          <w:szCs w:val="24"/>
        </w:rPr>
      </w:pPr>
      <w:r w:rsidRPr="002B1A09">
        <w:rPr>
          <w:rFonts w:ascii="Times New Roman" w:hAnsi="Times New Roman" w:cs="Times New Roman"/>
          <w:b/>
          <w:color w:val="00B0F0"/>
          <w:sz w:val="23"/>
          <w:szCs w:val="23"/>
        </w:rPr>
        <w:t>Hedeflerden Sorumlu ve İşbirliği Yapılacak Birimler</w:t>
      </w:r>
    </w:p>
    <w:tbl>
      <w:tblPr>
        <w:tblW w:w="5004"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3358"/>
        <w:gridCol w:w="466"/>
        <w:gridCol w:w="404"/>
        <w:gridCol w:w="437"/>
        <w:gridCol w:w="439"/>
        <w:gridCol w:w="438"/>
        <w:gridCol w:w="438"/>
        <w:gridCol w:w="438"/>
        <w:gridCol w:w="584"/>
        <w:gridCol w:w="439"/>
        <w:gridCol w:w="438"/>
        <w:gridCol w:w="438"/>
        <w:gridCol w:w="438"/>
        <w:gridCol w:w="439"/>
        <w:gridCol w:w="584"/>
      </w:tblGrid>
      <w:tr w:rsidR="005660D5" w:rsidRPr="008634BC" w:rsidTr="00AB6281">
        <w:trPr>
          <w:trHeight w:val="4221"/>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905050" w:rsidRPr="002922D9" w:rsidRDefault="00905050" w:rsidP="00C02BF0">
            <w:pPr>
              <w:spacing w:after="0" w:line="240" w:lineRule="auto"/>
              <w:rPr>
                <w:rFonts w:ascii="Times New Roman" w:eastAsia="Calibri" w:hAnsi="Times New Roman" w:cs="Times New Roman"/>
                <w:b/>
                <w:bCs/>
                <w:iCs/>
                <w:color w:val="FFFFFF" w:themeColor="background1"/>
                <w:sz w:val="20"/>
                <w:szCs w:val="20"/>
                <w:shd w:val="clear" w:color="auto" w:fill="FFFFFF"/>
                <w:lang w:eastAsia="tr-TR"/>
              </w:rPr>
            </w:pPr>
          </w:p>
          <w:p w:rsidR="00905050" w:rsidRPr="002922D9" w:rsidRDefault="00905050" w:rsidP="00C02BF0">
            <w:pPr>
              <w:spacing w:after="0" w:line="240" w:lineRule="auto"/>
              <w:rPr>
                <w:rFonts w:ascii="Times New Roman" w:eastAsia="Calibri" w:hAnsi="Times New Roman" w:cs="Times New Roman"/>
                <w:b/>
                <w:bCs/>
                <w:iCs/>
                <w:color w:val="FFFFFF" w:themeColor="background1"/>
                <w:sz w:val="20"/>
                <w:szCs w:val="20"/>
                <w:shd w:val="clear" w:color="auto" w:fill="FFFFFF"/>
                <w:lang w:eastAsia="tr-TR"/>
              </w:rPr>
            </w:pPr>
          </w:p>
          <w:p w:rsidR="00905050" w:rsidRPr="002922D9" w:rsidRDefault="00905050" w:rsidP="00C02BF0">
            <w:pPr>
              <w:spacing w:after="0" w:line="240" w:lineRule="auto"/>
              <w:rPr>
                <w:rFonts w:ascii="Times New Roman" w:eastAsia="Calibri" w:hAnsi="Times New Roman" w:cs="Times New Roman"/>
                <w:b/>
                <w:bCs/>
                <w:iCs/>
                <w:color w:val="FFFFFF" w:themeColor="background1"/>
                <w:sz w:val="20"/>
                <w:szCs w:val="20"/>
                <w:lang w:eastAsia="tr-TR"/>
              </w:rPr>
            </w:pPr>
          </w:p>
          <w:p w:rsidR="00905050" w:rsidRPr="002922D9" w:rsidRDefault="00905050" w:rsidP="00B46BCF">
            <w:pPr>
              <w:spacing w:after="0" w:line="240" w:lineRule="auto"/>
              <w:jc w:val="center"/>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HEDEFLER</w:t>
            </w:r>
          </w:p>
        </w:tc>
        <w:tc>
          <w:tcPr>
            <w:tcW w:w="453"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C02BF0">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İstihdam Hizmetleri Dairesi Başkanlığı</w:t>
            </w:r>
          </w:p>
        </w:tc>
        <w:tc>
          <w:tcPr>
            <w:tcW w:w="393"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Aktif İşgücü Hizmetleri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İş ve Meslek Danışmanlığı Dairesi Başkanlığı</w:t>
            </w:r>
          </w:p>
        </w:tc>
        <w:tc>
          <w:tcPr>
            <w:tcW w:w="426"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İşgücü Piyasası ve İstatistik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Dış İlişkiler ve Projeler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İşsizlik Sigortası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Fon Yönetimi ve Aktüerya Dairesi Başkanlığı</w:t>
            </w:r>
          </w:p>
        </w:tc>
        <w:tc>
          <w:tcPr>
            <w:tcW w:w="567"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Hukuk Müşavirliği</w:t>
            </w:r>
          </w:p>
        </w:tc>
        <w:tc>
          <w:tcPr>
            <w:tcW w:w="426"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Strateji Geliştirme Dairesi Başkanlığı </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287831">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Personel Dairesi </w:t>
            </w:r>
            <w:r w:rsidR="00140A98">
              <w:rPr>
                <w:rFonts w:ascii="Times New Roman" w:eastAsia="Calibri" w:hAnsi="Times New Roman" w:cs="Times New Roman"/>
                <w:b/>
                <w:bCs/>
                <w:iCs/>
                <w:color w:val="FFFFFF" w:themeColor="background1"/>
                <w:sz w:val="20"/>
                <w:szCs w:val="20"/>
                <w:lang w:eastAsia="tr-TR"/>
              </w:rPr>
              <w:t xml:space="preserve"> </w:t>
            </w:r>
            <w:r w:rsidRPr="002922D9">
              <w:rPr>
                <w:rFonts w:ascii="Times New Roman" w:eastAsia="Calibri" w:hAnsi="Times New Roman" w:cs="Times New Roman"/>
                <w:b/>
                <w:bCs/>
                <w:iCs/>
                <w:color w:val="FFFFFF" w:themeColor="background1"/>
                <w:sz w:val="20"/>
                <w:szCs w:val="20"/>
                <w:lang w:eastAsia="tr-TR"/>
              </w:rPr>
              <w:t>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Destek Hizmetleri Dairesi Başkanlığı </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Bilgi İşlem Dairesi Başkanlığı</w:t>
            </w:r>
          </w:p>
        </w:tc>
        <w:tc>
          <w:tcPr>
            <w:tcW w:w="426"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Basın Yayın Tanıtım Birimi Dairesi Başkanlığı</w:t>
            </w:r>
          </w:p>
        </w:tc>
        <w:tc>
          <w:tcPr>
            <w:tcW w:w="567"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İl Müdürlükleri </w:t>
            </w:r>
          </w:p>
          <w:p w:rsidR="00905050" w:rsidRPr="002922D9" w:rsidRDefault="00905050" w:rsidP="005660D5">
            <w:pPr>
              <w:spacing w:after="0" w:line="240" w:lineRule="auto"/>
              <w:rPr>
                <w:rFonts w:ascii="Times New Roman" w:eastAsia="Calibri" w:hAnsi="Times New Roman" w:cs="Times New Roman"/>
                <w:b/>
                <w:bCs/>
                <w:iCs/>
                <w:color w:val="FFFFFF" w:themeColor="background1"/>
                <w:sz w:val="20"/>
                <w:szCs w:val="20"/>
                <w:lang w:eastAsia="tr-TR"/>
              </w:rPr>
            </w:pPr>
          </w:p>
        </w:tc>
      </w:tr>
      <w:tr w:rsidR="005660D5" w:rsidRPr="008634BC" w:rsidTr="00AB6281">
        <w:trPr>
          <w:trHeight w:val="626"/>
        </w:trPr>
        <w:tc>
          <w:tcPr>
            <w:tcW w:w="3261"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bCs/>
                <w:iCs/>
                <w:sz w:val="20"/>
                <w:szCs w:val="20"/>
                <w:lang w:eastAsia="tr-TR"/>
              </w:rPr>
              <w:t>HEDEF 1.1:</w:t>
            </w:r>
            <w:r w:rsidRPr="008634BC">
              <w:rPr>
                <w:sz w:val="20"/>
                <w:szCs w:val="20"/>
              </w:rPr>
              <w:t xml:space="preserve"> </w:t>
            </w:r>
            <w:r w:rsidRPr="008634BC">
              <w:rPr>
                <w:rFonts w:ascii="Times New Roman" w:eastAsia="Calibri" w:hAnsi="Times New Roman" w:cs="Times New Roman"/>
                <w:bCs/>
                <w:iCs/>
                <w:sz w:val="20"/>
                <w:szCs w:val="20"/>
                <w:lang w:eastAsia="tr-TR"/>
              </w:rPr>
              <w:t>Özel sektörde işe yerleştirilmesine aracılık edilen kişi sayısını artırmak.</w:t>
            </w:r>
          </w:p>
        </w:tc>
        <w:tc>
          <w:tcPr>
            <w:tcW w:w="453" w:type="dxa"/>
            <w:tcBorders>
              <w:top w:val="single" w:sz="4" w:space="0" w:color="auto"/>
            </w:tcBorders>
            <w:shd w:val="clear" w:color="auto" w:fill="auto"/>
            <w:vAlign w:val="center"/>
          </w:tcPr>
          <w:p w:rsidR="00905050" w:rsidRPr="005660D5" w:rsidRDefault="00905050" w:rsidP="00C02BF0">
            <w:pPr>
              <w:spacing w:after="0" w:line="240" w:lineRule="auto"/>
              <w:rPr>
                <w:rFonts w:ascii="Times New Roman" w:eastAsia="Calibri" w:hAnsi="Times New Roman" w:cs="Times New Roman"/>
                <w:b/>
                <w:sz w:val="20"/>
                <w:szCs w:val="20"/>
                <w:lang w:eastAsia="tr-TR"/>
              </w:rPr>
            </w:pPr>
            <w:r w:rsidRPr="005660D5">
              <w:rPr>
                <w:rFonts w:ascii="Times New Roman" w:eastAsia="Calibri" w:hAnsi="Times New Roman" w:cs="Times New Roman"/>
                <w:b/>
                <w:iCs/>
                <w:sz w:val="20"/>
                <w:szCs w:val="20"/>
                <w:lang w:eastAsia="tr-TR"/>
              </w:rPr>
              <w:t>S</w:t>
            </w:r>
          </w:p>
        </w:tc>
        <w:tc>
          <w:tcPr>
            <w:tcW w:w="393"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iCs/>
                <w:sz w:val="20"/>
                <w:szCs w:val="20"/>
                <w:lang w:eastAsia="tr-TR"/>
              </w:rPr>
              <w:t>İ</w:t>
            </w: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iCs/>
                <w:sz w:val="20"/>
                <w:szCs w:val="20"/>
                <w:lang w:eastAsia="tr-TR"/>
              </w:rPr>
              <w:t>İ</w:t>
            </w:r>
          </w:p>
        </w:tc>
        <w:tc>
          <w:tcPr>
            <w:tcW w:w="426"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iCs/>
                <w:sz w:val="20"/>
                <w:szCs w:val="20"/>
                <w:lang w:eastAsia="tr-TR"/>
              </w:rPr>
              <w:t>İ</w:t>
            </w: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tcBorders>
              <w:top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483"/>
        </w:trPr>
        <w:tc>
          <w:tcPr>
            <w:tcW w:w="3261"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bCs/>
                <w:iCs/>
                <w:sz w:val="20"/>
                <w:szCs w:val="20"/>
                <w:lang w:eastAsia="tr-TR"/>
              </w:rPr>
              <w:t xml:space="preserve">HEDEF 1.2: Aktif </w:t>
            </w:r>
            <w:r w:rsidR="00E03D72">
              <w:rPr>
                <w:rFonts w:ascii="Times New Roman" w:eastAsia="Calibri" w:hAnsi="Times New Roman" w:cs="Times New Roman"/>
                <w:bCs/>
                <w:iCs/>
                <w:sz w:val="20"/>
                <w:szCs w:val="20"/>
                <w:lang w:eastAsia="tr-TR"/>
              </w:rPr>
              <w:t>işgücü</w:t>
            </w:r>
            <w:r w:rsidRPr="008634BC">
              <w:rPr>
                <w:rFonts w:ascii="Times New Roman" w:eastAsia="Calibri" w:hAnsi="Times New Roman" w:cs="Times New Roman"/>
                <w:bCs/>
                <w:iCs/>
                <w:sz w:val="20"/>
                <w:szCs w:val="20"/>
                <w:lang w:eastAsia="tr-TR"/>
              </w:rPr>
              <w:t xml:space="preserve"> programları katılımcı sayısını artırmak.</w:t>
            </w:r>
          </w:p>
        </w:tc>
        <w:tc>
          <w:tcPr>
            <w:tcW w:w="45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393"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sz w:val="20"/>
                <w:szCs w:val="20"/>
                <w:lang w:eastAsia="tr-TR"/>
              </w:rPr>
            </w:pPr>
            <w:r w:rsidRPr="005660D5">
              <w:rPr>
                <w:rFonts w:ascii="Times New Roman" w:eastAsia="Calibri" w:hAnsi="Times New Roman" w:cs="Times New Roman"/>
                <w:b/>
                <w:sz w:val="20"/>
                <w:szCs w:val="20"/>
                <w:lang w:eastAsia="tr-TR"/>
              </w:rPr>
              <w:t>S</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745"/>
        </w:trPr>
        <w:tc>
          <w:tcPr>
            <w:tcW w:w="3261" w:type="dxa"/>
            <w:shd w:val="clear" w:color="auto" w:fill="auto"/>
            <w:vAlign w:val="center"/>
          </w:tcPr>
          <w:p w:rsidR="00905050" w:rsidRPr="00CD2772" w:rsidRDefault="00905050" w:rsidP="00C02BF0">
            <w:pPr>
              <w:spacing w:after="0" w:line="240" w:lineRule="auto"/>
              <w:rPr>
                <w:rFonts w:ascii="Times New Roman" w:eastAsia="Calibri" w:hAnsi="Times New Roman" w:cs="Times New Roman"/>
                <w:sz w:val="20"/>
                <w:szCs w:val="20"/>
                <w:lang w:eastAsia="tr-TR"/>
              </w:rPr>
            </w:pPr>
            <w:r w:rsidRPr="00CD2772">
              <w:rPr>
                <w:rFonts w:ascii="Times New Roman" w:eastAsia="Calibri" w:hAnsi="Times New Roman" w:cs="Times New Roman"/>
                <w:bCs/>
                <w:iCs/>
                <w:sz w:val="20"/>
                <w:szCs w:val="20"/>
                <w:lang w:eastAsia="tr-TR"/>
              </w:rPr>
              <w:t xml:space="preserve">HEDEF 1.3: Dijital ve yeşil dönüşüm (ikiz dönüşüm) kapsamında aktif </w:t>
            </w:r>
            <w:r w:rsidR="00E03D72" w:rsidRPr="00CD2772">
              <w:rPr>
                <w:rFonts w:ascii="Times New Roman" w:eastAsia="Calibri" w:hAnsi="Times New Roman" w:cs="Times New Roman"/>
                <w:bCs/>
                <w:iCs/>
                <w:sz w:val="20"/>
                <w:szCs w:val="20"/>
                <w:lang w:eastAsia="tr-TR"/>
              </w:rPr>
              <w:t>işgücü</w:t>
            </w:r>
            <w:r w:rsidRPr="00CD2772">
              <w:rPr>
                <w:rFonts w:ascii="Times New Roman" w:eastAsia="Calibri" w:hAnsi="Times New Roman" w:cs="Times New Roman"/>
                <w:bCs/>
                <w:iCs/>
                <w:sz w:val="20"/>
                <w:szCs w:val="20"/>
                <w:lang w:eastAsia="tr-TR"/>
              </w:rPr>
              <w:t xml:space="preserve"> programları düzenlemek.</w:t>
            </w:r>
          </w:p>
        </w:tc>
        <w:tc>
          <w:tcPr>
            <w:tcW w:w="45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393"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363"/>
        </w:trPr>
        <w:tc>
          <w:tcPr>
            <w:tcW w:w="3261" w:type="dxa"/>
            <w:shd w:val="clear" w:color="auto" w:fill="auto"/>
            <w:vAlign w:val="center"/>
          </w:tcPr>
          <w:p w:rsidR="00905050" w:rsidRPr="00CD2772" w:rsidRDefault="00905050" w:rsidP="000A2978">
            <w:pPr>
              <w:spacing w:after="0" w:line="240" w:lineRule="auto"/>
              <w:jc w:val="both"/>
              <w:rPr>
                <w:rFonts w:ascii="Times New Roman" w:eastAsia="Calibri" w:hAnsi="Times New Roman" w:cs="Times New Roman"/>
                <w:sz w:val="20"/>
                <w:szCs w:val="20"/>
                <w:lang w:eastAsia="tr-TR"/>
              </w:rPr>
            </w:pPr>
            <w:r w:rsidRPr="00CD2772">
              <w:rPr>
                <w:rFonts w:ascii="Times New Roman" w:eastAsia="Calibri" w:hAnsi="Times New Roman" w:cs="Times New Roman"/>
                <w:sz w:val="20"/>
                <w:szCs w:val="20"/>
                <w:lang w:eastAsia="tr-TR"/>
              </w:rPr>
              <w:t>HEDEF 2.1</w:t>
            </w:r>
            <w:r w:rsidR="000A2978" w:rsidRPr="00CD2772">
              <w:rPr>
                <w:rFonts w:ascii="Times New Roman" w:eastAsia="Calibri" w:hAnsi="Times New Roman" w:cs="Times New Roman"/>
                <w:sz w:val="20"/>
                <w:szCs w:val="20"/>
                <w:lang w:eastAsia="tr-TR"/>
              </w:rPr>
              <w:t>:</w:t>
            </w:r>
            <w:r w:rsidR="000A2978" w:rsidRPr="00CD2772">
              <w:rPr>
                <w:rFonts w:ascii="Times New Roman" w:hAnsi="Times New Roman" w:cs="Times New Roman"/>
                <w:b/>
                <w:sz w:val="21"/>
                <w:szCs w:val="21"/>
              </w:rPr>
              <w:t xml:space="preserve"> </w:t>
            </w:r>
            <w:r w:rsidR="000A2978" w:rsidRPr="00CD2772">
              <w:rPr>
                <w:rFonts w:ascii="Times New Roman" w:hAnsi="Times New Roman" w:cs="Times New Roman"/>
                <w:sz w:val="20"/>
                <w:szCs w:val="20"/>
              </w:rPr>
              <w:t>Özel sektörde işe yerleştirilmesine aracılık edilen kadın sayısını artırmak.</w:t>
            </w:r>
          </w:p>
        </w:tc>
        <w:tc>
          <w:tcPr>
            <w:tcW w:w="453"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39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363"/>
        </w:trPr>
        <w:tc>
          <w:tcPr>
            <w:tcW w:w="3261" w:type="dxa"/>
            <w:shd w:val="clear" w:color="auto" w:fill="auto"/>
            <w:vAlign w:val="center"/>
          </w:tcPr>
          <w:p w:rsidR="00905050" w:rsidRPr="00CD2772" w:rsidRDefault="00905050" w:rsidP="00C02BF0">
            <w:pPr>
              <w:spacing w:after="0" w:line="240" w:lineRule="auto"/>
              <w:rPr>
                <w:rFonts w:ascii="Times New Roman" w:eastAsia="Calibri" w:hAnsi="Times New Roman" w:cs="Times New Roman"/>
                <w:bCs/>
                <w:iCs/>
                <w:sz w:val="20"/>
                <w:szCs w:val="20"/>
                <w:lang w:eastAsia="tr-TR"/>
              </w:rPr>
            </w:pPr>
            <w:r w:rsidRPr="00CD2772">
              <w:rPr>
                <w:rFonts w:ascii="Times New Roman" w:eastAsia="Calibri" w:hAnsi="Times New Roman" w:cs="Times New Roman"/>
                <w:bCs/>
                <w:iCs/>
                <w:sz w:val="20"/>
                <w:szCs w:val="20"/>
                <w:lang w:eastAsia="tr-TR"/>
              </w:rPr>
              <w:t>HEDEF 2.2: Özel sektörde işe yerleştirilmesine aracılık edilen genç (15-24) sayısını artırmak.</w:t>
            </w:r>
          </w:p>
        </w:tc>
        <w:tc>
          <w:tcPr>
            <w:tcW w:w="453"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39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241"/>
        </w:trPr>
        <w:tc>
          <w:tcPr>
            <w:tcW w:w="3261"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 xml:space="preserve">HEDEF 2.3: NEET potansiyeli olan gençlerin </w:t>
            </w:r>
            <w:r w:rsidR="00E03D72">
              <w:rPr>
                <w:rFonts w:ascii="Times New Roman" w:eastAsia="Calibri" w:hAnsi="Times New Roman" w:cs="Times New Roman"/>
                <w:sz w:val="20"/>
                <w:szCs w:val="20"/>
                <w:lang w:eastAsia="tr-TR"/>
              </w:rPr>
              <w:t>işgücü</w:t>
            </w:r>
            <w:r w:rsidRPr="008634BC">
              <w:rPr>
                <w:rFonts w:ascii="Times New Roman" w:eastAsia="Calibri" w:hAnsi="Times New Roman" w:cs="Times New Roman"/>
                <w:sz w:val="20"/>
                <w:szCs w:val="20"/>
                <w:lang w:eastAsia="tr-TR"/>
              </w:rPr>
              <w:t xml:space="preserve"> piyasasına katılımlarına yönelik programları arttırmak.</w:t>
            </w:r>
          </w:p>
        </w:tc>
        <w:tc>
          <w:tcPr>
            <w:tcW w:w="453" w:type="dxa"/>
            <w:shd w:val="clear" w:color="auto" w:fill="auto"/>
            <w:vAlign w:val="center"/>
          </w:tcPr>
          <w:p w:rsidR="00905050" w:rsidRPr="00333032" w:rsidRDefault="00905050" w:rsidP="00C02BF0">
            <w:pPr>
              <w:spacing w:after="0" w:line="240" w:lineRule="auto"/>
              <w:rPr>
                <w:rFonts w:ascii="Times New Roman" w:eastAsia="Calibri" w:hAnsi="Times New Roman" w:cs="Times New Roman"/>
                <w:iCs/>
                <w:sz w:val="20"/>
                <w:szCs w:val="20"/>
                <w:lang w:eastAsia="tr-TR"/>
              </w:rPr>
            </w:pPr>
            <w:r w:rsidRPr="00333032">
              <w:rPr>
                <w:rFonts w:ascii="Times New Roman" w:eastAsia="Calibri" w:hAnsi="Times New Roman" w:cs="Times New Roman"/>
                <w:iCs/>
                <w:sz w:val="20"/>
                <w:szCs w:val="20"/>
                <w:lang w:eastAsia="tr-TR"/>
              </w:rPr>
              <w:t>İ</w:t>
            </w:r>
          </w:p>
        </w:tc>
        <w:tc>
          <w:tcPr>
            <w:tcW w:w="39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Default="00905050" w:rsidP="00C02BF0">
            <w:pPr>
              <w:spacing w:after="0" w:line="240" w:lineRule="auto"/>
              <w:rPr>
                <w:rFonts w:ascii="Times New Roman" w:eastAsia="Calibri" w:hAnsi="Times New Roman" w:cs="Times New Roman"/>
                <w:iCs/>
                <w:sz w:val="20"/>
                <w:szCs w:val="20"/>
                <w:lang w:eastAsia="tr-TR"/>
              </w:rPr>
            </w:pPr>
          </w:p>
          <w:p w:rsidR="00905050" w:rsidRDefault="00905050" w:rsidP="00C02BF0">
            <w:pPr>
              <w:spacing w:after="0" w:line="240" w:lineRule="auto"/>
              <w:rPr>
                <w:rFonts w:ascii="Times New Roman" w:eastAsia="Calibri" w:hAnsi="Times New Roman" w:cs="Times New Roman"/>
                <w:iCs/>
                <w:sz w:val="20"/>
                <w:szCs w:val="20"/>
                <w:lang w:eastAsia="tr-TR"/>
              </w:rPr>
            </w:pPr>
          </w:p>
          <w:p w:rsidR="00905050" w:rsidRPr="005660D5" w:rsidRDefault="00905050" w:rsidP="00C02BF0">
            <w:pPr>
              <w:spacing w:after="0" w:line="240" w:lineRule="auto"/>
              <w:jc w:val="center"/>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p w:rsidR="00905050" w:rsidRPr="00333032" w:rsidRDefault="00905050" w:rsidP="00C02BF0">
            <w:pPr>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333032"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333032"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520"/>
        </w:trPr>
        <w:tc>
          <w:tcPr>
            <w:tcW w:w="3261"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bCs/>
                <w:iCs/>
                <w:sz w:val="20"/>
                <w:szCs w:val="20"/>
                <w:lang w:eastAsia="tr-TR"/>
              </w:rPr>
            </w:pPr>
            <w:r w:rsidRPr="008634BC">
              <w:rPr>
                <w:rFonts w:ascii="Times New Roman" w:eastAsia="Calibri" w:hAnsi="Times New Roman" w:cs="Times New Roman"/>
                <w:bCs/>
                <w:iCs/>
                <w:sz w:val="20"/>
                <w:szCs w:val="20"/>
                <w:lang w:eastAsia="tr-TR"/>
              </w:rPr>
              <w:t>HEDEF 2.4: Engelli istihdamını artırmak.</w:t>
            </w:r>
          </w:p>
        </w:tc>
        <w:tc>
          <w:tcPr>
            <w:tcW w:w="453"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sz w:val="20"/>
                <w:szCs w:val="20"/>
                <w:lang w:eastAsia="tr-TR"/>
              </w:rPr>
            </w:pPr>
            <w:r w:rsidRPr="005660D5">
              <w:rPr>
                <w:rFonts w:ascii="Times New Roman" w:eastAsia="Calibri" w:hAnsi="Times New Roman" w:cs="Times New Roman"/>
                <w:b/>
                <w:sz w:val="20"/>
                <w:szCs w:val="20"/>
                <w:lang w:eastAsia="tr-TR"/>
              </w:rPr>
              <w:t>S</w:t>
            </w:r>
          </w:p>
        </w:tc>
        <w:tc>
          <w:tcPr>
            <w:tcW w:w="39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534"/>
        </w:trPr>
        <w:tc>
          <w:tcPr>
            <w:tcW w:w="3261"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HEDEF 2.5: Hane bazlı hizmet sunumunu artırmak.</w:t>
            </w:r>
          </w:p>
        </w:tc>
        <w:tc>
          <w:tcPr>
            <w:tcW w:w="453"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sz w:val="20"/>
                <w:szCs w:val="20"/>
                <w:lang w:eastAsia="tr-TR"/>
              </w:rPr>
            </w:pPr>
            <w:r w:rsidRPr="005660D5">
              <w:rPr>
                <w:rFonts w:ascii="Times New Roman" w:eastAsia="Calibri" w:hAnsi="Times New Roman" w:cs="Times New Roman"/>
                <w:b/>
                <w:sz w:val="20"/>
                <w:szCs w:val="20"/>
                <w:lang w:eastAsia="tr-TR"/>
              </w:rPr>
              <w:t>S</w:t>
            </w:r>
          </w:p>
        </w:tc>
        <w:tc>
          <w:tcPr>
            <w:tcW w:w="39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791"/>
        </w:trPr>
        <w:tc>
          <w:tcPr>
            <w:tcW w:w="3261"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HEDEF 3.1: Ziyaret edilen özel sektör işyeri sayısını ve ziyaretlerin etkinliğini arttırmak.</w:t>
            </w:r>
          </w:p>
        </w:tc>
        <w:tc>
          <w:tcPr>
            <w:tcW w:w="45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393" w:type="dxa"/>
            <w:shd w:val="clear" w:color="auto" w:fill="auto"/>
            <w:vAlign w:val="center"/>
          </w:tcPr>
          <w:p w:rsidR="00905050" w:rsidRPr="00333032"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5660D5" w:rsidRDefault="00905050" w:rsidP="00C02BF0">
            <w:pPr>
              <w:spacing w:after="0" w:line="240" w:lineRule="auto"/>
              <w:rPr>
                <w:rFonts w:ascii="Times New Roman" w:eastAsia="Calibri" w:hAnsi="Times New Roman" w:cs="Times New Roman"/>
                <w:b/>
                <w:iCs/>
                <w:sz w:val="20"/>
                <w:szCs w:val="20"/>
                <w:lang w:eastAsia="tr-TR"/>
              </w:rPr>
            </w:pPr>
          </w:p>
          <w:p w:rsidR="00905050" w:rsidRPr="005660D5" w:rsidRDefault="00905050" w:rsidP="00C02BF0">
            <w:pPr>
              <w:spacing w:after="0" w:line="240" w:lineRule="auto"/>
              <w:jc w:val="center"/>
              <w:rPr>
                <w:rFonts w:ascii="Times New Roman" w:eastAsia="Calibri" w:hAnsi="Times New Roman" w:cs="Times New Roman"/>
                <w:b/>
                <w:iCs/>
                <w:sz w:val="20"/>
                <w:szCs w:val="20"/>
                <w:lang w:eastAsia="tr-TR"/>
              </w:rPr>
            </w:pPr>
          </w:p>
          <w:p w:rsidR="00905050" w:rsidRPr="005660D5" w:rsidRDefault="00905050" w:rsidP="00C02BF0">
            <w:pPr>
              <w:spacing w:after="0" w:line="240" w:lineRule="auto"/>
              <w:jc w:val="center"/>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p w:rsidR="00905050" w:rsidRPr="005660D5" w:rsidRDefault="00905050" w:rsidP="00C02BF0">
            <w:pPr>
              <w:rPr>
                <w:rFonts w:ascii="Times New Roman" w:eastAsia="Calibri" w:hAnsi="Times New Roman" w:cs="Times New Roman"/>
                <w:b/>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459"/>
        </w:trPr>
        <w:tc>
          <w:tcPr>
            <w:tcW w:w="3261" w:type="dxa"/>
            <w:shd w:val="clear" w:color="auto" w:fill="auto"/>
            <w:vAlign w:val="center"/>
          </w:tcPr>
          <w:p w:rsidR="00905050" w:rsidRPr="008634BC" w:rsidRDefault="00905050" w:rsidP="00C02BF0">
            <w:pPr>
              <w:spacing w:after="0" w:line="240" w:lineRule="auto"/>
              <w:ind w:hanging="2"/>
              <w:jc w:val="both"/>
              <w:rPr>
                <w:rFonts w:ascii="Times New Roman" w:eastAsia="Calibri" w:hAnsi="Times New Roman" w:cs="Times New Roman"/>
                <w:bCs/>
                <w:iCs/>
                <w:sz w:val="20"/>
                <w:szCs w:val="20"/>
                <w:lang w:eastAsia="tr-TR"/>
              </w:rPr>
            </w:pPr>
            <w:r w:rsidRPr="008634BC">
              <w:rPr>
                <w:rFonts w:ascii="Times New Roman" w:eastAsia="Calibri" w:hAnsi="Times New Roman" w:cs="Times New Roman"/>
                <w:bCs/>
                <w:iCs/>
                <w:sz w:val="20"/>
                <w:szCs w:val="20"/>
                <w:lang w:eastAsia="tr-TR"/>
              </w:rPr>
              <w:t>HEDEF 3.2: Ziyaret edilen eğitim kurumu (ortaöğretim-yükseköğretim) sayısını ve ziyaretlerin niteliğini arttırmak.</w:t>
            </w:r>
          </w:p>
        </w:tc>
        <w:tc>
          <w:tcPr>
            <w:tcW w:w="45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393"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5" w:type="dxa"/>
            <w:shd w:val="clear" w:color="auto" w:fill="auto"/>
            <w:vAlign w:val="center"/>
          </w:tcPr>
          <w:p w:rsidR="00905050" w:rsidRPr="005660D5" w:rsidRDefault="00905050" w:rsidP="005660D5">
            <w:pPr>
              <w:spacing w:after="0" w:line="240" w:lineRule="auto"/>
              <w:jc w:val="center"/>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AB6281">
        <w:trPr>
          <w:trHeight w:val="1770"/>
        </w:trPr>
        <w:tc>
          <w:tcPr>
            <w:tcW w:w="3261" w:type="dxa"/>
            <w:tcBorders>
              <w:bottom w:val="single" w:sz="4" w:space="0" w:color="auto"/>
            </w:tcBorders>
            <w:shd w:val="clear" w:color="auto" w:fill="auto"/>
            <w:vAlign w:val="center"/>
          </w:tcPr>
          <w:p w:rsidR="00905050" w:rsidRPr="008634BC" w:rsidRDefault="00905050" w:rsidP="00C02BF0">
            <w:pPr>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HEDEF 4.1: Pasif istihdam programlarının etkinleştirilmesi ve yeni programların geliştirilmesine yönelik İşsizlik Sigortası Fonu’ndan yararlanma şartlarının kolaylaştırılmasına ilişkin çalışmalar yapmak.</w:t>
            </w:r>
          </w:p>
        </w:tc>
        <w:tc>
          <w:tcPr>
            <w:tcW w:w="453"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393"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5"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6"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c>
          <w:tcPr>
            <w:tcW w:w="425"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bottom w:val="single" w:sz="4" w:space="0" w:color="auto"/>
            </w:tcBorders>
            <w:shd w:val="clear" w:color="auto" w:fill="auto"/>
            <w:vAlign w:val="center"/>
          </w:tcPr>
          <w:p w:rsidR="00905050" w:rsidRPr="005660D5" w:rsidRDefault="00905050" w:rsidP="00C02BF0">
            <w:pPr>
              <w:spacing w:after="0" w:line="240" w:lineRule="auto"/>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425"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6"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425"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iCs/>
                <w:sz w:val="20"/>
                <w:szCs w:val="20"/>
                <w:lang w:eastAsia="tr-TR"/>
              </w:rPr>
            </w:pPr>
          </w:p>
        </w:tc>
        <w:tc>
          <w:tcPr>
            <w:tcW w:w="567" w:type="dxa"/>
            <w:tcBorders>
              <w:bottom w:val="single" w:sz="4" w:space="0" w:color="auto"/>
            </w:tcBorders>
            <w:shd w:val="clear" w:color="auto" w:fill="auto"/>
            <w:vAlign w:val="center"/>
          </w:tcPr>
          <w:p w:rsidR="00905050" w:rsidRPr="008634BC" w:rsidRDefault="00905050" w:rsidP="00C02BF0">
            <w:pPr>
              <w:spacing w:after="0" w:line="240" w:lineRule="auto"/>
              <w:rPr>
                <w:rFonts w:ascii="Times New Roman" w:eastAsia="Calibri" w:hAnsi="Times New Roman" w:cs="Times New Roman"/>
                <w:sz w:val="20"/>
                <w:szCs w:val="20"/>
                <w:lang w:eastAsia="tr-TR"/>
              </w:rPr>
            </w:pPr>
          </w:p>
        </w:tc>
      </w:tr>
      <w:tr w:rsidR="005660D5" w:rsidRPr="008634BC" w:rsidTr="00AB6281">
        <w:trPr>
          <w:trHeight w:val="4101"/>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905050" w:rsidRPr="002922D9" w:rsidRDefault="00905050" w:rsidP="00905050">
            <w:pPr>
              <w:spacing w:after="0" w:line="240" w:lineRule="auto"/>
              <w:rPr>
                <w:rFonts w:ascii="Times New Roman" w:eastAsia="Calibri" w:hAnsi="Times New Roman" w:cs="Times New Roman"/>
                <w:b/>
                <w:bCs/>
                <w:iCs/>
                <w:color w:val="FFFFFF" w:themeColor="background1"/>
                <w:sz w:val="20"/>
                <w:szCs w:val="20"/>
                <w:shd w:val="clear" w:color="auto" w:fill="FFFFFF"/>
                <w:lang w:eastAsia="tr-TR"/>
              </w:rPr>
            </w:pPr>
          </w:p>
          <w:p w:rsidR="00905050" w:rsidRPr="002922D9" w:rsidRDefault="00905050" w:rsidP="00905050">
            <w:pPr>
              <w:spacing w:after="0" w:line="240" w:lineRule="auto"/>
              <w:rPr>
                <w:rFonts w:ascii="Times New Roman" w:eastAsia="Calibri" w:hAnsi="Times New Roman" w:cs="Times New Roman"/>
                <w:b/>
                <w:bCs/>
                <w:iCs/>
                <w:color w:val="FFFFFF" w:themeColor="background1"/>
                <w:sz w:val="20"/>
                <w:szCs w:val="20"/>
                <w:shd w:val="clear" w:color="auto" w:fill="FFFFFF"/>
                <w:lang w:eastAsia="tr-TR"/>
              </w:rPr>
            </w:pPr>
          </w:p>
          <w:p w:rsidR="00905050" w:rsidRPr="002922D9" w:rsidRDefault="00905050" w:rsidP="00905050">
            <w:pPr>
              <w:spacing w:after="0" w:line="240" w:lineRule="auto"/>
              <w:rPr>
                <w:rFonts w:ascii="Times New Roman" w:eastAsia="Calibri" w:hAnsi="Times New Roman" w:cs="Times New Roman"/>
                <w:b/>
                <w:bCs/>
                <w:iCs/>
                <w:color w:val="FFFFFF" w:themeColor="background1"/>
                <w:sz w:val="20"/>
                <w:szCs w:val="20"/>
                <w:lang w:eastAsia="tr-TR"/>
              </w:rPr>
            </w:pPr>
          </w:p>
          <w:p w:rsidR="00905050" w:rsidRPr="002922D9" w:rsidRDefault="00905050" w:rsidP="00905050">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HEDEFLER</w:t>
            </w:r>
          </w:p>
        </w:tc>
        <w:tc>
          <w:tcPr>
            <w:tcW w:w="453"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İstihdam Hizmetleri Dairesi Başkanlığı</w:t>
            </w:r>
          </w:p>
        </w:tc>
        <w:tc>
          <w:tcPr>
            <w:tcW w:w="393"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5660D5">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Aktif İşgücü Hizmetleri Dairesi </w:t>
            </w:r>
            <w:r w:rsidR="005660D5" w:rsidRPr="002922D9">
              <w:rPr>
                <w:rFonts w:ascii="Times New Roman" w:eastAsia="Calibri" w:hAnsi="Times New Roman" w:cs="Times New Roman"/>
                <w:b/>
                <w:bCs/>
                <w:iCs/>
                <w:color w:val="FFFFFF" w:themeColor="background1"/>
                <w:sz w:val="20"/>
                <w:szCs w:val="20"/>
                <w:lang w:eastAsia="tr-TR"/>
              </w:rPr>
              <w:t>b</w:t>
            </w:r>
            <w:r w:rsidRPr="002922D9">
              <w:rPr>
                <w:rFonts w:ascii="Times New Roman" w:eastAsia="Calibri" w:hAnsi="Times New Roman" w:cs="Times New Roman"/>
                <w:b/>
                <w:bCs/>
                <w:iCs/>
                <w:color w:val="FFFFFF" w:themeColor="background1"/>
                <w:sz w:val="20"/>
                <w:szCs w:val="20"/>
                <w:lang w:eastAsia="tr-TR"/>
              </w:rPr>
              <w:t>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İş ve Meslek Danışmanlığı Dairesi Başkanlığı</w:t>
            </w:r>
          </w:p>
        </w:tc>
        <w:tc>
          <w:tcPr>
            <w:tcW w:w="426"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İşgücü Piyasası ve İstatistik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Dış İlişkiler ve Projeler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İşsizlik Sigortası 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Fon Yönetimi ve Aktüerya Dairesi Başkanlığı</w:t>
            </w:r>
          </w:p>
        </w:tc>
        <w:tc>
          <w:tcPr>
            <w:tcW w:w="567"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Hukuk Müşavirliği</w:t>
            </w:r>
          </w:p>
        </w:tc>
        <w:tc>
          <w:tcPr>
            <w:tcW w:w="426"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Strateji Geliştirme Dairesi Başkanlığı </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Personel </w:t>
            </w:r>
            <w:r w:rsidR="008D13CD" w:rsidRPr="002922D9">
              <w:rPr>
                <w:rFonts w:ascii="Times New Roman" w:eastAsia="Calibri" w:hAnsi="Times New Roman" w:cs="Times New Roman"/>
                <w:b/>
                <w:bCs/>
                <w:iCs/>
                <w:color w:val="FFFFFF" w:themeColor="background1"/>
                <w:sz w:val="20"/>
                <w:szCs w:val="20"/>
                <w:lang w:eastAsia="tr-TR"/>
              </w:rPr>
              <w:t>Dairesi Başkanlığı</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Destek Hizmetleri Dairesi Başkanlığı </w:t>
            </w:r>
          </w:p>
        </w:tc>
        <w:tc>
          <w:tcPr>
            <w:tcW w:w="425"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Bilgi İşlem Dairesi Başkanlığı</w:t>
            </w:r>
          </w:p>
        </w:tc>
        <w:tc>
          <w:tcPr>
            <w:tcW w:w="426"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iCs/>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Basın Yayın Tanıtım Birimi Dairesi Başkanlığı</w:t>
            </w:r>
          </w:p>
        </w:tc>
        <w:tc>
          <w:tcPr>
            <w:tcW w:w="567" w:type="dxa"/>
            <w:tcBorders>
              <w:top w:val="single" w:sz="4" w:space="0" w:color="auto"/>
              <w:left w:val="single" w:sz="4" w:space="0" w:color="auto"/>
              <w:bottom w:val="single" w:sz="4" w:space="0" w:color="auto"/>
              <w:right w:val="single" w:sz="4" w:space="0" w:color="auto"/>
            </w:tcBorders>
            <w:shd w:val="clear" w:color="auto" w:fill="0070C0"/>
            <w:textDirection w:val="btLr"/>
            <w:vAlign w:val="center"/>
          </w:tcPr>
          <w:p w:rsidR="00905050" w:rsidRPr="002922D9" w:rsidRDefault="00905050" w:rsidP="00905050">
            <w:pPr>
              <w:spacing w:after="0" w:line="240" w:lineRule="auto"/>
              <w:rPr>
                <w:rFonts w:ascii="Times New Roman" w:eastAsia="Calibri" w:hAnsi="Times New Roman" w:cs="Times New Roman"/>
                <w:b/>
                <w:color w:val="FFFFFF" w:themeColor="background1"/>
                <w:sz w:val="20"/>
                <w:szCs w:val="20"/>
                <w:lang w:eastAsia="tr-TR"/>
              </w:rPr>
            </w:pPr>
            <w:r w:rsidRPr="002922D9">
              <w:rPr>
                <w:rFonts w:ascii="Times New Roman" w:eastAsia="Calibri" w:hAnsi="Times New Roman" w:cs="Times New Roman"/>
                <w:b/>
                <w:bCs/>
                <w:iCs/>
                <w:color w:val="FFFFFF" w:themeColor="background1"/>
                <w:sz w:val="20"/>
                <w:szCs w:val="20"/>
                <w:lang w:eastAsia="tr-TR"/>
              </w:rPr>
              <w:t xml:space="preserve">İl Müdürlükleri </w:t>
            </w:r>
          </w:p>
          <w:p w:rsidR="00905050" w:rsidRPr="002922D9" w:rsidRDefault="00905050" w:rsidP="00905050">
            <w:pPr>
              <w:spacing w:after="0" w:line="240" w:lineRule="auto"/>
              <w:rPr>
                <w:rFonts w:ascii="Times New Roman" w:eastAsia="Calibri" w:hAnsi="Times New Roman" w:cs="Times New Roman"/>
                <w:b/>
                <w:color w:val="FFFFFF" w:themeColor="background1"/>
                <w:sz w:val="20"/>
                <w:szCs w:val="20"/>
                <w:lang w:eastAsia="tr-TR"/>
              </w:rPr>
            </w:pPr>
          </w:p>
        </w:tc>
      </w:tr>
      <w:tr w:rsidR="005660D5" w:rsidRPr="008634BC" w:rsidTr="00AB6281">
        <w:trPr>
          <w:trHeight w:val="1125"/>
        </w:trPr>
        <w:tc>
          <w:tcPr>
            <w:tcW w:w="3261"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HEDEF 4.2: Pasif istihdam programlarının başvuru süreçlerini ve takibini kolaylaştırmak, sonuçlanma sürelerini kısaltmak ve daha çok hizmeti dijital ortama taşımak.</w:t>
            </w:r>
          </w:p>
        </w:tc>
        <w:tc>
          <w:tcPr>
            <w:tcW w:w="453"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393"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p>
        </w:tc>
        <w:tc>
          <w:tcPr>
            <w:tcW w:w="425"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p>
        </w:tc>
        <w:tc>
          <w:tcPr>
            <w:tcW w:w="426"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p>
        </w:tc>
        <w:tc>
          <w:tcPr>
            <w:tcW w:w="425"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5660D5" w:rsidRPr="005660D5" w:rsidRDefault="005660D5" w:rsidP="005660D5">
            <w:pPr>
              <w:spacing w:after="0" w:line="240" w:lineRule="auto"/>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425"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567"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426"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425"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iCs/>
                <w:sz w:val="20"/>
                <w:szCs w:val="20"/>
                <w:lang w:eastAsia="tr-TR"/>
              </w:rPr>
            </w:pPr>
          </w:p>
        </w:tc>
        <w:tc>
          <w:tcPr>
            <w:tcW w:w="567" w:type="dxa"/>
            <w:tcBorders>
              <w:top w:val="single" w:sz="4" w:space="0" w:color="auto"/>
            </w:tcBorders>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p>
        </w:tc>
      </w:tr>
      <w:tr w:rsidR="005660D5" w:rsidRPr="008634BC" w:rsidTr="00774B55">
        <w:trPr>
          <w:trHeight w:val="559"/>
        </w:trPr>
        <w:tc>
          <w:tcPr>
            <w:tcW w:w="3261" w:type="dxa"/>
            <w:shd w:val="clear" w:color="auto" w:fill="auto"/>
            <w:vAlign w:val="center"/>
          </w:tcPr>
          <w:p w:rsidR="005660D5" w:rsidRPr="008634BC" w:rsidRDefault="005660D5" w:rsidP="005660D5">
            <w:pPr>
              <w:spacing w:after="0" w:line="240" w:lineRule="auto"/>
              <w:rPr>
                <w:rFonts w:ascii="Times New Roman" w:eastAsia="Calibri" w:hAnsi="Times New Roman" w:cs="Times New Roman"/>
                <w:bCs/>
                <w:iCs/>
                <w:sz w:val="20"/>
                <w:szCs w:val="20"/>
                <w:lang w:eastAsia="tr-TR"/>
              </w:rPr>
            </w:pPr>
            <w:r w:rsidRPr="008634BC">
              <w:rPr>
                <w:rFonts w:ascii="Times New Roman" w:eastAsia="Calibri" w:hAnsi="Times New Roman" w:cs="Times New Roman"/>
                <w:bCs/>
                <w:iCs/>
                <w:sz w:val="20"/>
                <w:szCs w:val="20"/>
                <w:lang w:eastAsia="tr-TR"/>
              </w:rPr>
              <w:t>HEDEF 5.1: Uluslararası kuruluşlarla ilişkileri ve işbirliğini geliştirmek, karşılıklı öğrenme ve gelişim platformlarını etkin şekilde kullanmak.</w:t>
            </w:r>
          </w:p>
        </w:tc>
        <w:tc>
          <w:tcPr>
            <w:tcW w:w="45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39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5660D5" w:rsidRDefault="005660D5" w:rsidP="005660D5">
            <w:pPr>
              <w:spacing w:after="0" w:line="240" w:lineRule="auto"/>
              <w:jc w:val="center"/>
              <w:rPr>
                <w:rFonts w:ascii="Times New Roman" w:eastAsia="Calibri" w:hAnsi="Times New Roman" w:cs="Times New Roman"/>
                <w:b/>
                <w:iCs/>
                <w:sz w:val="20"/>
                <w:szCs w:val="20"/>
                <w:lang w:eastAsia="tr-TR"/>
              </w:rPr>
            </w:pPr>
            <w:r w:rsidRPr="005660D5">
              <w:rPr>
                <w:rFonts w:ascii="Times New Roman" w:eastAsia="Calibri" w:hAnsi="Times New Roman" w:cs="Times New Roman"/>
                <w:b/>
                <w:iCs/>
                <w:sz w:val="20"/>
                <w:szCs w:val="20"/>
                <w:lang w:eastAsia="tr-TR"/>
              </w:rPr>
              <w:t>S</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850"/>
        </w:trPr>
        <w:tc>
          <w:tcPr>
            <w:tcW w:w="3261" w:type="dxa"/>
            <w:shd w:val="clear" w:color="auto" w:fill="auto"/>
            <w:vAlign w:val="center"/>
          </w:tcPr>
          <w:p w:rsidR="005660D5" w:rsidRPr="008634BC" w:rsidRDefault="005660D5" w:rsidP="005660D5">
            <w:pPr>
              <w:spacing w:after="0" w:line="240" w:lineRule="auto"/>
              <w:rPr>
                <w:rFonts w:ascii="Times New Roman" w:eastAsia="Calibri" w:hAnsi="Times New Roman" w:cs="Times New Roman"/>
                <w:bCs/>
                <w:iCs/>
                <w:sz w:val="20"/>
                <w:szCs w:val="20"/>
                <w:lang w:eastAsia="tr-TR"/>
              </w:rPr>
            </w:pPr>
            <w:r w:rsidRPr="008634BC">
              <w:rPr>
                <w:rFonts w:ascii="Times New Roman" w:eastAsia="Calibri" w:hAnsi="Times New Roman" w:cs="Times New Roman"/>
                <w:bCs/>
                <w:iCs/>
                <w:sz w:val="20"/>
                <w:szCs w:val="20"/>
                <w:lang w:eastAsia="tr-TR"/>
              </w:rPr>
              <w:t>HEDEF 5.2: İnsan kaynaklarının mesleki yetkinliğini geliştirmek ve niteliğini artırmak.</w:t>
            </w:r>
          </w:p>
        </w:tc>
        <w:tc>
          <w:tcPr>
            <w:tcW w:w="45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39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DD0AE2" w:rsidRDefault="005660D5" w:rsidP="005660D5">
            <w:pPr>
              <w:spacing w:after="0" w:line="240" w:lineRule="auto"/>
              <w:jc w:val="center"/>
              <w:rPr>
                <w:rFonts w:ascii="Times New Roman" w:eastAsia="Calibri" w:hAnsi="Times New Roman" w:cs="Times New Roman"/>
                <w:b/>
                <w:iCs/>
                <w:sz w:val="20"/>
                <w:szCs w:val="20"/>
                <w:lang w:eastAsia="tr-TR"/>
              </w:rPr>
            </w:pPr>
            <w:r w:rsidRPr="00DD0AE2">
              <w:rPr>
                <w:rFonts w:ascii="Times New Roman" w:eastAsia="Calibri" w:hAnsi="Times New Roman" w:cs="Times New Roman"/>
                <w:b/>
                <w:iCs/>
                <w:sz w:val="20"/>
                <w:szCs w:val="20"/>
                <w:lang w:eastAsia="tr-TR"/>
              </w:rPr>
              <w:t>S</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562"/>
        </w:trPr>
        <w:tc>
          <w:tcPr>
            <w:tcW w:w="3261" w:type="dxa"/>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HEDEF 5.3: Kurum hizmetlerinin tanınırlığı artırılacaktır.</w:t>
            </w:r>
          </w:p>
        </w:tc>
        <w:tc>
          <w:tcPr>
            <w:tcW w:w="45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39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6" w:type="dxa"/>
            <w:shd w:val="clear" w:color="auto" w:fill="auto"/>
            <w:vAlign w:val="center"/>
          </w:tcPr>
          <w:p w:rsidR="005660D5" w:rsidRPr="00DD0AE2" w:rsidRDefault="005660D5" w:rsidP="005660D5">
            <w:pPr>
              <w:spacing w:after="0" w:line="240" w:lineRule="auto"/>
              <w:jc w:val="center"/>
              <w:rPr>
                <w:rFonts w:ascii="Times New Roman" w:eastAsia="Calibri" w:hAnsi="Times New Roman" w:cs="Times New Roman"/>
                <w:b/>
                <w:iCs/>
                <w:sz w:val="20"/>
                <w:szCs w:val="20"/>
                <w:lang w:eastAsia="tr-TR"/>
              </w:rPr>
            </w:pPr>
            <w:r w:rsidRPr="00DD0AE2">
              <w:rPr>
                <w:rFonts w:ascii="Times New Roman" w:eastAsia="Calibri" w:hAnsi="Times New Roman" w:cs="Times New Roman"/>
                <w:b/>
                <w:iCs/>
                <w:sz w:val="20"/>
                <w:szCs w:val="20"/>
                <w:lang w:eastAsia="tr-TR"/>
              </w:rPr>
              <w:t>S</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558"/>
        </w:trPr>
        <w:tc>
          <w:tcPr>
            <w:tcW w:w="3261" w:type="dxa"/>
            <w:shd w:val="clear" w:color="auto" w:fill="auto"/>
            <w:vAlign w:val="center"/>
          </w:tcPr>
          <w:p w:rsidR="005660D5" w:rsidRPr="008634BC" w:rsidRDefault="005660D5" w:rsidP="005660D5">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HEDEF 5.4: Kurumun teknolojik ve istatistiki alt yapısını güçlendirmek.</w:t>
            </w:r>
          </w:p>
        </w:tc>
        <w:tc>
          <w:tcPr>
            <w:tcW w:w="45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39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DD0AE2" w:rsidRDefault="005660D5" w:rsidP="005660D5">
            <w:pPr>
              <w:spacing w:after="0" w:line="240" w:lineRule="auto"/>
              <w:jc w:val="center"/>
              <w:rPr>
                <w:rFonts w:ascii="Times New Roman" w:eastAsia="Calibri" w:hAnsi="Times New Roman" w:cs="Times New Roman"/>
                <w:b/>
                <w:iCs/>
                <w:sz w:val="20"/>
                <w:szCs w:val="20"/>
                <w:lang w:eastAsia="tr-TR"/>
              </w:rPr>
            </w:pPr>
            <w:r w:rsidRPr="00DD0AE2">
              <w:rPr>
                <w:rFonts w:ascii="Times New Roman" w:eastAsia="Calibri" w:hAnsi="Times New Roman" w:cs="Times New Roman"/>
                <w:b/>
                <w:iCs/>
                <w:sz w:val="20"/>
                <w:szCs w:val="20"/>
                <w:lang w:eastAsia="tr-TR"/>
              </w:rPr>
              <w:t>S</w:t>
            </w: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r w:rsidR="005660D5" w:rsidRPr="008634BC" w:rsidTr="00774B55">
        <w:trPr>
          <w:trHeight w:val="559"/>
        </w:trPr>
        <w:tc>
          <w:tcPr>
            <w:tcW w:w="3261" w:type="dxa"/>
            <w:shd w:val="clear" w:color="auto" w:fill="auto"/>
            <w:vAlign w:val="center"/>
          </w:tcPr>
          <w:p w:rsidR="005660D5" w:rsidRPr="008634BC" w:rsidRDefault="005660D5" w:rsidP="002922D9">
            <w:pPr>
              <w:spacing w:after="0" w:line="240" w:lineRule="auto"/>
              <w:rPr>
                <w:rFonts w:ascii="Times New Roman" w:eastAsia="Calibri" w:hAnsi="Times New Roman" w:cs="Times New Roman"/>
                <w:sz w:val="20"/>
                <w:szCs w:val="20"/>
                <w:lang w:eastAsia="tr-TR"/>
              </w:rPr>
            </w:pPr>
            <w:r w:rsidRPr="008634BC">
              <w:rPr>
                <w:rFonts w:ascii="Times New Roman" w:eastAsia="Calibri" w:hAnsi="Times New Roman" w:cs="Times New Roman"/>
                <w:sz w:val="20"/>
                <w:szCs w:val="20"/>
                <w:lang w:eastAsia="tr-TR"/>
              </w:rPr>
              <w:t xml:space="preserve">HEDEF 5.5: Kurumun fiziki </w:t>
            </w:r>
            <w:r w:rsidR="002922D9">
              <w:rPr>
                <w:rFonts w:ascii="Times New Roman" w:eastAsia="Calibri" w:hAnsi="Times New Roman" w:cs="Times New Roman"/>
                <w:sz w:val="20"/>
                <w:szCs w:val="20"/>
                <w:lang w:eastAsia="tr-TR"/>
              </w:rPr>
              <w:t>a</w:t>
            </w:r>
            <w:r w:rsidRPr="008634BC">
              <w:rPr>
                <w:rFonts w:ascii="Times New Roman" w:eastAsia="Calibri" w:hAnsi="Times New Roman" w:cs="Times New Roman"/>
                <w:sz w:val="20"/>
                <w:szCs w:val="20"/>
                <w:lang w:eastAsia="tr-TR"/>
              </w:rPr>
              <w:t>ltyapısını geliştirmek.</w:t>
            </w:r>
          </w:p>
        </w:tc>
        <w:tc>
          <w:tcPr>
            <w:tcW w:w="45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393"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p>
        </w:tc>
        <w:tc>
          <w:tcPr>
            <w:tcW w:w="425" w:type="dxa"/>
            <w:shd w:val="clear" w:color="auto" w:fill="auto"/>
            <w:vAlign w:val="center"/>
          </w:tcPr>
          <w:p w:rsidR="005660D5" w:rsidRPr="00DD0AE2" w:rsidRDefault="005660D5" w:rsidP="005660D5">
            <w:pPr>
              <w:spacing w:after="0" w:line="240" w:lineRule="auto"/>
              <w:jc w:val="center"/>
              <w:rPr>
                <w:rFonts w:ascii="Times New Roman" w:eastAsia="Calibri" w:hAnsi="Times New Roman" w:cs="Times New Roman"/>
                <w:b/>
                <w:iCs/>
                <w:sz w:val="20"/>
                <w:szCs w:val="20"/>
                <w:lang w:eastAsia="tr-TR"/>
              </w:rPr>
            </w:pPr>
            <w:r w:rsidRPr="00DD0AE2">
              <w:rPr>
                <w:rFonts w:ascii="Times New Roman" w:eastAsia="Calibri" w:hAnsi="Times New Roman" w:cs="Times New Roman"/>
                <w:b/>
                <w:iCs/>
                <w:sz w:val="20"/>
                <w:szCs w:val="20"/>
                <w:lang w:eastAsia="tr-TR"/>
              </w:rPr>
              <w:t>S</w:t>
            </w:r>
          </w:p>
        </w:tc>
        <w:tc>
          <w:tcPr>
            <w:tcW w:w="425"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p>
        </w:tc>
        <w:tc>
          <w:tcPr>
            <w:tcW w:w="426"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sz w:val="20"/>
                <w:szCs w:val="20"/>
                <w:lang w:eastAsia="tr-TR"/>
              </w:rPr>
            </w:pPr>
          </w:p>
        </w:tc>
        <w:tc>
          <w:tcPr>
            <w:tcW w:w="567" w:type="dxa"/>
            <w:shd w:val="clear" w:color="auto" w:fill="auto"/>
            <w:vAlign w:val="center"/>
          </w:tcPr>
          <w:p w:rsidR="005660D5" w:rsidRPr="008634BC" w:rsidRDefault="005660D5" w:rsidP="005660D5">
            <w:pPr>
              <w:spacing w:after="0" w:line="240" w:lineRule="auto"/>
              <w:jc w:val="center"/>
              <w:rPr>
                <w:rFonts w:ascii="Times New Roman" w:eastAsia="Calibri" w:hAnsi="Times New Roman" w:cs="Times New Roman"/>
                <w:iCs/>
                <w:sz w:val="20"/>
                <w:szCs w:val="20"/>
                <w:lang w:eastAsia="tr-TR"/>
              </w:rPr>
            </w:pPr>
            <w:r w:rsidRPr="008634BC">
              <w:rPr>
                <w:rFonts w:ascii="Times New Roman" w:eastAsia="Calibri" w:hAnsi="Times New Roman" w:cs="Times New Roman"/>
                <w:iCs/>
                <w:sz w:val="20"/>
                <w:szCs w:val="20"/>
                <w:lang w:eastAsia="tr-TR"/>
              </w:rPr>
              <w:t>İ</w:t>
            </w:r>
          </w:p>
        </w:tc>
      </w:tr>
    </w:tbl>
    <w:p w:rsidR="00C27E3D" w:rsidRDefault="00C27E3D" w:rsidP="009474A4">
      <w:pPr>
        <w:spacing w:before="120" w:after="120" w:line="360" w:lineRule="auto"/>
        <w:jc w:val="both"/>
        <w:rPr>
          <w:rFonts w:ascii="Times New Roman" w:hAnsi="Times New Roman" w:cs="Times New Roman"/>
          <w:b/>
          <w:sz w:val="23"/>
          <w:szCs w:val="23"/>
        </w:rPr>
      </w:pPr>
    </w:p>
    <w:p w:rsidR="00F943BC" w:rsidRDefault="00F943BC">
      <w:pPr>
        <w:rPr>
          <w:rFonts w:ascii="Times New Roman" w:hAnsi="Times New Roman" w:cs="Times New Roman"/>
          <w:b/>
          <w:sz w:val="23"/>
          <w:szCs w:val="23"/>
        </w:rPr>
      </w:pPr>
    </w:p>
    <w:p w:rsidR="00F943BC" w:rsidRDefault="00F943BC">
      <w:pPr>
        <w:rPr>
          <w:rFonts w:ascii="Times New Roman" w:hAnsi="Times New Roman" w:cs="Times New Roman"/>
          <w:b/>
          <w:sz w:val="23"/>
          <w:szCs w:val="23"/>
        </w:rPr>
      </w:pPr>
    </w:p>
    <w:p w:rsidR="00F943BC" w:rsidRDefault="00F943BC">
      <w:pPr>
        <w:rPr>
          <w:rFonts w:ascii="Times New Roman" w:hAnsi="Times New Roman" w:cs="Times New Roman"/>
          <w:b/>
          <w:sz w:val="23"/>
          <w:szCs w:val="23"/>
        </w:rPr>
      </w:pPr>
    </w:p>
    <w:p w:rsidR="00457FFB" w:rsidRDefault="00457FFB">
      <w:pPr>
        <w:rPr>
          <w:rFonts w:ascii="Times New Roman" w:hAnsi="Times New Roman" w:cs="Times New Roman"/>
          <w:b/>
          <w:sz w:val="23"/>
          <w:szCs w:val="23"/>
        </w:rPr>
      </w:pPr>
    </w:p>
    <w:p w:rsidR="002B1A09" w:rsidRDefault="002B1A09">
      <w:pPr>
        <w:rPr>
          <w:rFonts w:ascii="Times New Roman" w:hAnsi="Times New Roman" w:cs="Times New Roman"/>
          <w:b/>
          <w:sz w:val="23"/>
          <w:szCs w:val="23"/>
        </w:rPr>
      </w:pPr>
    </w:p>
    <w:p w:rsidR="002B1A09" w:rsidRDefault="002B1A09">
      <w:pPr>
        <w:rPr>
          <w:rFonts w:ascii="Times New Roman" w:hAnsi="Times New Roman" w:cs="Times New Roman"/>
          <w:b/>
          <w:sz w:val="23"/>
          <w:szCs w:val="23"/>
        </w:rPr>
      </w:pPr>
    </w:p>
    <w:p w:rsidR="002B1A09" w:rsidRDefault="002B1A09">
      <w:pPr>
        <w:rPr>
          <w:rFonts w:ascii="Times New Roman" w:hAnsi="Times New Roman" w:cs="Times New Roman"/>
          <w:b/>
          <w:sz w:val="23"/>
          <w:szCs w:val="23"/>
        </w:rPr>
      </w:pPr>
    </w:p>
    <w:p w:rsidR="002B1A09" w:rsidRDefault="002B1A09">
      <w:pPr>
        <w:rPr>
          <w:rFonts w:ascii="Times New Roman" w:hAnsi="Times New Roman" w:cs="Times New Roman"/>
          <w:b/>
          <w:sz w:val="23"/>
          <w:szCs w:val="23"/>
        </w:rPr>
      </w:pPr>
    </w:p>
    <w:p w:rsidR="000858E5" w:rsidRDefault="000858E5">
      <w:pPr>
        <w:rPr>
          <w:rFonts w:ascii="Times New Roman" w:hAnsi="Times New Roman" w:cs="Times New Roman"/>
          <w:b/>
          <w:sz w:val="23"/>
          <w:szCs w:val="23"/>
        </w:rPr>
      </w:pPr>
    </w:p>
    <w:p w:rsidR="002B1A09" w:rsidRDefault="002B1A09">
      <w:pPr>
        <w:rPr>
          <w:rFonts w:ascii="Times New Roman" w:hAnsi="Times New Roman" w:cs="Times New Roman"/>
          <w:b/>
          <w:sz w:val="23"/>
          <w:szCs w:val="23"/>
        </w:rPr>
      </w:pPr>
    </w:p>
    <w:p w:rsidR="00457FFB" w:rsidRDefault="00457FFB">
      <w:pPr>
        <w:rPr>
          <w:rFonts w:ascii="Times New Roman" w:hAnsi="Times New Roman" w:cs="Times New Roman"/>
          <w:b/>
          <w:sz w:val="23"/>
          <w:szCs w:val="23"/>
        </w:rPr>
      </w:pPr>
    </w:p>
    <w:p w:rsidR="00457FFB" w:rsidRDefault="00457FFB">
      <w:pPr>
        <w:rPr>
          <w:rFonts w:ascii="Times New Roman" w:hAnsi="Times New Roman" w:cs="Times New Roman"/>
          <w:b/>
          <w:sz w:val="23"/>
          <w:szCs w:val="23"/>
        </w:rPr>
      </w:pPr>
    </w:p>
    <w:p w:rsidR="00F943BC" w:rsidRPr="00452E60" w:rsidRDefault="0022094A">
      <w:pPr>
        <w:rPr>
          <w:rFonts w:ascii="Times New Roman" w:hAnsi="Times New Roman" w:cs="Times New Roman"/>
          <w:b/>
          <w:color w:val="00B0F0"/>
          <w:sz w:val="24"/>
          <w:szCs w:val="24"/>
        </w:rPr>
      </w:pPr>
      <w:r w:rsidRPr="00452E60">
        <w:rPr>
          <w:rFonts w:ascii="Times New Roman" w:hAnsi="Times New Roman" w:cs="Times New Roman"/>
          <w:b/>
          <w:color w:val="00B0F0"/>
          <w:sz w:val="24"/>
          <w:szCs w:val="24"/>
        </w:rPr>
        <w:t>B</w:t>
      </w:r>
      <w:r w:rsidR="00E91BDE" w:rsidRPr="00452E60">
        <w:rPr>
          <w:rFonts w:ascii="Times New Roman" w:hAnsi="Times New Roman" w:cs="Times New Roman"/>
          <w:b/>
          <w:color w:val="00B0F0"/>
          <w:sz w:val="24"/>
          <w:szCs w:val="24"/>
        </w:rPr>
        <w:t xml:space="preserve">. </w:t>
      </w:r>
      <w:r w:rsidR="009E098F" w:rsidRPr="00452E60">
        <w:rPr>
          <w:rFonts w:ascii="Times New Roman" w:hAnsi="Times New Roman" w:cs="Times New Roman"/>
          <w:b/>
          <w:color w:val="00B0F0"/>
          <w:sz w:val="24"/>
          <w:szCs w:val="24"/>
        </w:rPr>
        <w:t>Hedef Kartları</w:t>
      </w:r>
    </w:p>
    <w:tbl>
      <w:tblPr>
        <w:tblStyle w:val="KlavuzuTablo4-Vurgu5"/>
        <w:tblW w:w="508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22"/>
        <w:gridCol w:w="1133"/>
        <w:gridCol w:w="1134"/>
        <w:gridCol w:w="1136"/>
        <w:gridCol w:w="1221"/>
        <w:gridCol w:w="1056"/>
        <w:gridCol w:w="1070"/>
        <w:gridCol w:w="1056"/>
      </w:tblGrid>
      <w:tr w:rsidR="00094628" w:rsidRPr="004C5A87" w:rsidTr="00160C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tcBorders>
              <w:top w:val="none" w:sz="0" w:space="0" w:color="auto"/>
              <w:left w:val="none" w:sz="0" w:space="0" w:color="auto"/>
              <w:bottom w:val="none" w:sz="0" w:space="0" w:color="auto"/>
              <w:right w:val="none" w:sz="0" w:space="0" w:color="auto"/>
            </w:tcBorders>
            <w:vAlign w:val="center"/>
          </w:tcPr>
          <w:p w:rsidR="00094628" w:rsidRPr="00BB7A74" w:rsidRDefault="00094628" w:rsidP="00DE15AB">
            <w:pPr>
              <w:jc w:val="both"/>
              <w:rPr>
                <w:rFonts w:ascii="Times New Roman" w:hAnsi="Times New Roman" w:cs="Times New Roman"/>
                <w:sz w:val="21"/>
                <w:szCs w:val="21"/>
              </w:rPr>
            </w:pPr>
            <w:r w:rsidRPr="00BB7A74">
              <w:rPr>
                <w:rFonts w:ascii="Times New Roman" w:hAnsi="Times New Roman" w:cs="Times New Roman"/>
                <w:sz w:val="21"/>
                <w:szCs w:val="21"/>
              </w:rPr>
              <w:t>Amaç</w:t>
            </w:r>
          </w:p>
        </w:tc>
        <w:tc>
          <w:tcPr>
            <w:tcW w:w="3931" w:type="pct"/>
            <w:gridSpan w:val="7"/>
            <w:tcBorders>
              <w:top w:val="none" w:sz="0" w:space="0" w:color="auto"/>
              <w:left w:val="none" w:sz="0" w:space="0" w:color="auto"/>
              <w:bottom w:val="none" w:sz="0" w:space="0" w:color="auto"/>
              <w:right w:val="none" w:sz="0" w:space="0" w:color="auto"/>
            </w:tcBorders>
            <w:vAlign w:val="center"/>
          </w:tcPr>
          <w:p w:rsidR="00094628" w:rsidRPr="000C5880" w:rsidRDefault="007E6413" w:rsidP="00BB7A7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A1: İSTİHDAM HİZMETLERİNİ İŞ</w:t>
            </w:r>
            <w:r w:rsidR="00094628" w:rsidRPr="000C5880">
              <w:rPr>
                <w:rFonts w:ascii="Times New Roman" w:hAnsi="Times New Roman" w:cs="Times New Roman"/>
                <w:sz w:val="21"/>
                <w:szCs w:val="21"/>
              </w:rPr>
              <w:t>GÜCÜ PİYASASI İHTİYAÇLARI DOĞRULTUSUNDA İYİLEŞTİRMEK VE GELİŞTİRMEK.</w:t>
            </w:r>
          </w:p>
        </w:tc>
      </w:tr>
      <w:tr w:rsidR="00094628"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jc w:val="both"/>
              <w:rPr>
                <w:rFonts w:ascii="Times New Roman" w:hAnsi="Times New Roman" w:cs="Times New Roman"/>
                <w:sz w:val="21"/>
                <w:szCs w:val="21"/>
              </w:rPr>
            </w:pPr>
            <w:r w:rsidRPr="00BB7A74">
              <w:rPr>
                <w:rFonts w:ascii="Times New Roman" w:hAnsi="Times New Roman" w:cs="Times New Roman"/>
                <w:sz w:val="21"/>
                <w:szCs w:val="21"/>
              </w:rPr>
              <w:t>Hedef</w:t>
            </w:r>
          </w:p>
        </w:tc>
        <w:tc>
          <w:tcPr>
            <w:tcW w:w="3931" w:type="pct"/>
            <w:gridSpan w:val="7"/>
            <w:vAlign w:val="center"/>
          </w:tcPr>
          <w:p w:rsidR="00094628" w:rsidRPr="004C5A87" w:rsidRDefault="00094628" w:rsidP="00CA3B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4C5A87">
              <w:rPr>
                <w:rFonts w:ascii="Times New Roman" w:hAnsi="Times New Roman" w:cs="Times New Roman"/>
                <w:b/>
                <w:sz w:val="21"/>
                <w:szCs w:val="21"/>
              </w:rPr>
              <w:t>H1.1: Özel sektörde işe yerleştirilmesine aracılık edilen kişi sayısını artırmak.</w:t>
            </w:r>
          </w:p>
        </w:tc>
      </w:tr>
      <w:tr w:rsidR="00160C2F" w:rsidRPr="004C5A87" w:rsidTr="00160C2F">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Performans Göstergeleri*</w:t>
            </w:r>
          </w:p>
          <w:p w:rsidR="00094628" w:rsidRPr="00BB7A74" w:rsidRDefault="00094628" w:rsidP="00DE15AB">
            <w:pPr>
              <w:jc w:val="both"/>
              <w:rPr>
                <w:rFonts w:ascii="Times New Roman" w:hAnsi="Times New Roman" w:cs="Times New Roman"/>
                <w:sz w:val="21"/>
                <w:szCs w:val="21"/>
              </w:rPr>
            </w:pPr>
          </w:p>
        </w:tc>
        <w:tc>
          <w:tcPr>
            <w:tcW w:w="57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Hedefe Etkisi (%)</w:t>
            </w:r>
          </w:p>
        </w:tc>
        <w:tc>
          <w:tcPr>
            <w:tcW w:w="57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Plan</w:t>
            </w:r>
          </w:p>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 xml:space="preserve"> Dönemi Başlangıç Değeri</w:t>
            </w:r>
            <w:r w:rsidR="008D13CD">
              <w:rPr>
                <w:rFonts w:ascii="Times New Roman" w:eastAsia="Times New Roman" w:hAnsi="Times New Roman" w:cs="Times New Roman"/>
                <w:b/>
                <w:sz w:val="21"/>
                <w:szCs w:val="21"/>
                <w:lang w:eastAsia="tr-TR"/>
              </w:rPr>
              <w:t xml:space="preserve"> (2023)</w:t>
            </w:r>
          </w:p>
        </w:tc>
        <w:tc>
          <w:tcPr>
            <w:tcW w:w="57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2024</w:t>
            </w:r>
          </w:p>
        </w:tc>
        <w:tc>
          <w:tcPr>
            <w:tcW w:w="615"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2025</w:t>
            </w:r>
          </w:p>
        </w:tc>
        <w:tc>
          <w:tcPr>
            <w:tcW w:w="53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2026</w:t>
            </w:r>
          </w:p>
        </w:tc>
        <w:tc>
          <w:tcPr>
            <w:tcW w:w="539"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2027</w:t>
            </w:r>
          </w:p>
        </w:tc>
        <w:tc>
          <w:tcPr>
            <w:tcW w:w="53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
                <w:sz w:val="21"/>
                <w:szCs w:val="21"/>
                <w:lang w:eastAsia="tr-TR"/>
              </w:rPr>
              <w:t>2028</w:t>
            </w:r>
          </w:p>
        </w:tc>
      </w:tr>
      <w:tr w:rsidR="00160C2F"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160C2F" w:rsidP="00160C2F">
            <w:pPr>
              <w:autoSpaceDN w:val="0"/>
              <w:textAlignment w:val="baseline"/>
              <w:rPr>
                <w:rFonts w:ascii="Times New Roman" w:eastAsia="Times New Roman" w:hAnsi="Times New Roman" w:cs="Times New Roman"/>
                <w:bCs w:val="0"/>
                <w:sz w:val="21"/>
                <w:szCs w:val="21"/>
                <w:lang w:eastAsia="tr-TR"/>
              </w:rPr>
            </w:pPr>
            <w:r>
              <w:rPr>
                <w:rFonts w:ascii="Times New Roman" w:eastAsia="Times New Roman" w:hAnsi="Times New Roman" w:cs="Times New Roman"/>
                <w:bCs w:val="0"/>
                <w:sz w:val="21"/>
                <w:szCs w:val="21"/>
                <w:lang w:eastAsia="tr-TR"/>
              </w:rPr>
              <w:t xml:space="preserve">PG </w:t>
            </w:r>
            <w:r w:rsidR="00094628" w:rsidRPr="00BB7A74">
              <w:rPr>
                <w:rFonts w:ascii="Times New Roman" w:eastAsia="Times New Roman" w:hAnsi="Times New Roman" w:cs="Times New Roman"/>
                <w:bCs w:val="0"/>
                <w:sz w:val="21"/>
                <w:szCs w:val="21"/>
                <w:lang w:eastAsia="tr-TR"/>
              </w:rPr>
              <w:t>1.1.1:Özel Sektörde İşe</w:t>
            </w:r>
          </w:p>
          <w:p w:rsidR="00094628" w:rsidRPr="00BB7A74" w:rsidRDefault="00094628" w:rsidP="00DE15AB">
            <w:pPr>
              <w:autoSpaceDN w:val="0"/>
              <w:jc w:val="both"/>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Yerleştirme</w:t>
            </w:r>
          </w:p>
          <w:p w:rsidR="00094628" w:rsidRPr="00BB7A74" w:rsidRDefault="00094628" w:rsidP="00DE15AB">
            <w:pPr>
              <w:autoSpaceDN w:val="0"/>
              <w:jc w:val="both"/>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Sayısı</w:t>
            </w:r>
          </w:p>
        </w:tc>
        <w:tc>
          <w:tcPr>
            <w:tcW w:w="571"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%60</w:t>
            </w:r>
          </w:p>
        </w:tc>
        <w:tc>
          <w:tcPr>
            <w:tcW w:w="571"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1.200.000</w:t>
            </w:r>
          </w:p>
        </w:tc>
        <w:tc>
          <w:tcPr>
            <w:tcW w:w="572"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1.325.000</w:t>
            </w:r>
          </w:p>
        </w:tc>
        <w:tc>
          <w:tcPr>
            <w:tcW w:w="615"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1.375.000</w:t>
            </w:r>
          </w:p>
        </w:tc>
        <w:tc>
          <w:tcPr>
            <w:tcW w:w="532"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1.450.000</w:t>
            </w:r>
          </w:p>
        </w:tc>
        <w:tc>
          <w:tcPr>
            <w:tcW w:w="539"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1.525.000</w:t>
            </w:r>
          </w:p>
        </w:tc>
        <w:tc>
          <w:tcPr>
            <w:tcW w:w="532"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hAnsi="Times New Roman" w:cs="Times New Roman"/>
                <w:sz w:val="21"/>
                <w:szCs w:val="21"/>
              </w:rPr>
              <w:t>1.600.000</w:t>
            </w:r>
          </w:p>
        </w:tc>
      </w:tr>
      <w:tr w:rsidR="00160C2F" w:rsidRPr="004C5A87" w:rsidTr="00160C2F">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160C2F" w:rsidP="00160C2F">
            <w:pPr>
              <w:autoSpaceDN w:val="0"/>
              <w:textAlignment w:val="baseline"/>
              <w:rPr>
                <w:rFonts w:ascii="Times New Roman" w:eastAsia="Times New Roman" w:hAnsi="Times New Roman" w:cs="Times New Roman"/>
                <w:bCs w:val="0"/>
                <w:sz w:val="21"/>
                <w:szCs w:val="21"/>
                <w:lang w:eastAsia="tr-TR"/>
              </w:rPr>
            </w:pPr>
            <w:r>
              <w:rPr>
                <w:rFonts w:ascii="Times New Roman" w:eastAsia="Times New Roman" w:hAnsi="Times New Roman" w:cs="Times New Roman"/>
                <w:bCs w:val="0"/>
                <w:sz w:val="21"/>
                <w:szCs w:val="21"/>
                <w:lang w:eastAsia="tr-TR"/>
              </w:rPr>
              <w:t xml:space="preserve">PG </w:t>
            </w:r>
            <w:r w:rsidR="00094628" w:rsidRPr="00BB7A74">
              <w:rPr>
                <w:rFonts w:ascii="Times New Roman" w:eastAsia="Times New Roman" w:hAnsi="Times New Roman" w:cs="Times New Roman"/>
                <w:bCs w:val="0"/>
                <w:sz w:val="21"/>
                <w:szCs w:val="21"/>
                <w:lang w:eastAsia="tr-TR"/>
              </w:rPr>
              <w:t>1.1.2:Yüksek Öğretim Mezunlarının Özel Sektörde İşe Yerleştir</w:t>
            </w:r>
            <w:r w:rsidR="0001321D">
              <w:rPr>
                <w:rFonts w:ascii="Times New Roman" w:eastAsia="Times New Roman" w:hAnsi="Times New Roman" w:cs="Times New Roman"/>
                <w:bCs w:val="0"/>
                <w:sz w:val="21"/>
                <w:szCs w:val="21"/>
                <w:lang w:eastAsia="tr-TR"/>
              </w:rPr>
              <w:t>il</w:t>
            </w:r>
            <w:r w:rsidR="00094628" w:rsidRPr="00BB7A74">
              <w:rPr>
                <w:rFonts w:ascii="Times New Roman" w:eastAsia="Times New Roman" w:hAnsi="Times New Roman" w:cs="Times New Roman"/>
                <w:bCs w:val="0"/>
                <w:sz w:val="21"/>
                <w:szCs w:val="21"/>
                <w:lang w:eastAsia="tr-TR"/>
              </w:rPr>
              <w:t>me Sayısı</w:t>
            </w:r>
          </w:p>
        </w:tc>
        <w:tc>
          <w:tcPr>
            <w:tcW w:w="57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%20</w:t>
            </w:r>
          </w:p>
        </w:tc>
        <w:tc>
          <w:tcPr>
            <w:tcW w:w="57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240.000</w:t>
            </w:r>
          </w:p>
        </w:tc>
        <w:tc>
          <w:tcPr>
            <w:tcW w:w="57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275.000</w:t>
            </w:r>
          </w:p>
        </w:tc>
        <w:tc>
          <w:tcPr>
            <w:tcW w:w="615"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300.000</w:t>
            </w:r>
          </w:p>
        </w:tc>
        <w:tc>
          <w:tcPr>
            <w:tcW w:w="53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350.000</w:t>
            </w:r>
          </w:p>
        </w:tc>
        <w:tc>
          <w:tcPr>
            <w:tcW w:w="539"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375.000</w:t>
            </w:r>
          </w:p>
        </w:tc>
        <w:tc>
          <w:tcPr>
            <w:tcW w:w="53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400.000</w:t>
            </w:r>
          </w:p>
        </w:tc>
      </w:tr>
      <w:tr w:rsidR="00160C2F"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160C2F">
            <w:pPr>
              <w:autoSpaceDN w:val="0"/>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PG</w:t>
            </w:r>
            <w:r w:rsidR="00160C2F">
              <w:rPr>
                <w:rFonts w:ascii="Times New Roman" w:eastAsia="Times New Roman" w:hAnsi="Times New Roman" w:cs="Times New Roman"/>
                <w:bCs w:val="0"/>
                <w:sz w:val="21"/>
                <w:szCs w:val="21"/>
                <w:lang w:eastAsia="tr-TR"/>
              </w:rPr>
              <w:t xml:space="preserve"> </w:t>
            </w:r>
            <w:r w:rsidRPr="00BB7A74">
              <w:rPr>
                <w:rFonts w:ascii="Times New Roman" w:eastAsia="Times New Roman" w:hAnsi="Times New Roman" w:cs="Times New Roman"/>
                <w:bCs w:val="0"/>
                <w:sz w:val="21"/>
                <w:szCs w:val="21"/>
                <w:lang w:eastAsia="tr-TR"/>
              </w:rPr>
              <w:t>1.1.3:</w:t>
            </w:r>
            <w:r w:rsidRPr="00BB7A74">
              <w:rPr>
                <w:rFonts w:ascii="Times New Roman" w:eastAsia="Times New Roman" w:hAnsi="Times New Roman" w:cs="Times New Roman"/>
                <w:sz w:val="21"/>
                <w:szCs w:val="21"/>
                <w:lang w:eastAsia="tr-TR"/>
              </w:rPr>
              <w:t>İstihdam Fuarı Düzenlenen İl Sayısı</w:t>
            </w:r>
          </w:p>
        </w:tc>
        <w:tc>
          <w:tcPr>
            <w:tcW w:w="571"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eastAsia="Times New Roman" w:hAnsi="Times New Roman" w:cs="Times New Roman"/>
                <w:sz w:val="21"/>
                <w:szCs w:val="21"/>
                <w:lang w:eastAsia="tr-TR"/>
              </w:rPr>
              <w:t>%10</w:t>
            </w:r>
          </w:p>
        </w:tc>
        <w:tc>
          <w:tcPr>
            <w:tcW w:w="571"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hAnsi="Times New Roman" w:cs="Times New Roman"/>
                <w:sz w:val="21"/>
                <w:szCs w:val="21"/>
              </w:rPr>
              <w:t>81</w:t>
            </w:r>
          </w:p>
        </w:tc>
        <w:tc>
          <w:tcPr>
            <w:tcW w:w="572"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hAnsi="Times New Roman" w:cs="Times New Roman"/>
                <w:sz w:val="21"/>
                <w:szCs w:val="21"/>
              </w:rPr>
              <w:t xml:space="preserve">70 </w:t>
            </w:r>
          </w:p>
        </w:tc>
        <w:tc>
          <w:tcPr>
            <w:tcW w:w="615"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hAnsi="Times New Roman" w:cs="Times New Roman"/>
                <w:sz w:val="21"/>
                <w:szCs w:val="21"/>
              </w:rPr>
              <w:t xml:space="preserve">73 </w:t>
            </w:r>
          </w:p>
        </w:tc>
        <w:tc>
          <w:tcPr>
            <w:tcW w:w="532"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hAnsi="Times New Roman" w:cs="Times New Roman"/>
                <w:sz w:val="21"/>
                <w:szCs w:val="21"/>
              </w:rPr>
              <w:t xml:space="preserve">76 </w:t>
            </w:r>
          </w:p>
        </w:tc>
        <w:tc>
          <w:tcPr>
            <w:tcW w:w="539"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hAnsi="Times New Roman" w:cs="Times New Roman"/>
                <w:sz w:val="21"/>
                <w:szCs w:val="21"/>
              </w:rPr>
              <w:t xml:space="preserve">79 </w:t>
            </w:r>
          </w:p>
        </w:tc>
        <w:tc>
          <w:tcPr>
            <w:tcW w:w="532" w:type="pct"/>
            <w:vAlign w:val="center"/>
          </w:tcPr>
          <w:p w:rsidR="00094628" w:rsidRPr="004C5A87"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4C5A87">
              <w:rPr>
                <w:rFonts w:ascii="Times New Roman" w:hAnsi="Times New Roman" w:cs="Times New Roman"/>
                <w:sz w:val="21"/>
                <w:szCs w:val="21"/>
              </w:rPr>
              <w:t>81</w:t>
            </w:r>
          </w:p>
        </w:tc>
      </w:tr>
      <w:tr w:rsidR="00160C2F" w:rsidRPr="004C5A87" w:rsidTr="00160C2F">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160C2F">
            <w:pPr>
              <w:autoSpaceDN w:val="0"/>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PG</w:t>
            </w:r>
            <w:r w:rsidR="00160C2F">
              <w:rPr>
                <w:rFonts w:ascii="Times New Roman" w:eastAsia="Times New Roman" w:hAnsi="Times New Roman" w:cs="Times New Roman"/>
                <w:bCs w:val="0"/>
                <w:sz w:val="21"/>
                <w:szCs w:val="21"/>
                <w:lang w:eastAsia="tr-TR"/>
              </w:rPr>
              <w:t xml:space="preserve"> </w:t>
            </w:r>
            <w:r w:rsidRPr="00BB7A74">
              <w:rPr>
                <w:rFonts w:ascii="Times New Roman" w:eastAsia="Times New Roman" w:hAnsi="Times New Roman" w:cs="Times New Roman"/>
                <w:bCs w:val="0"/>
                <w:sz w:val="21"/>
                <w:szCs w:val="21"/>
                <w:lang w:eastAsia="tr-TR"/>
              </w:rPr>
              <w:t>1.1.4:</w:t>
            </w:r>
            <w:r w:rsidRPr="00BB7A74">
              <w:rPr>
                <w:rFonts w:ascii="Times New Roman" w:hAnsi="Times New Roman" w:cs="Times New Roman"/>
                <w:sz w:val="21"/>
                <w:szCs w:val="21"/>
              </w:rPr>
              <w:t xml:space="preserve"> </w:t>
            </w:r>
            <w:r w:rsidR="00160C2F">
              <w:rPr>
                <w:rFonts w:ascii="Times New Roman" w:hAnsi="Times New Roman" w:cs="Times New Roman"/>
                <w:sz w:val="21"/>
                <w:szCs w:val="21"/>
              </w:rPr>
              <w:t>M</w:t>
            </w:r>
            <w:r w:rsidR="00E34047">
              <w:rPr>
                <w:rFonts w:ascii="Times New Roman" w:eastAsia="Times New Roman" w:hAnsi="Times New Roman" w:cs="Times New Roman"/>
                <w:sz w:val="21"/>
                <w:szCs w:val="21"/>
                <w:lang w:eastAsia="tr-TR"/>
              </w:rPr>
              <w:t>eslekler İle</w:t>
            </w:r>
            <w:r w:rsidRPr="00BB7A74">
              <w:rPr>
                <w:rFonts w:ascii="Times New Roman" w:eastAsia="Times New Roman" w:hAnsi="Times New Roman" w:cs="Times New Roman"/>
                <w:sz w:val="21"/>
                <w:szCs w:val="21"/>
                <w:lang w:eastAsia="tr-TR"/>
              </w:rPr>
              <w:t xml:space="preserve"> Mesleklerin Beceri ve Niteliklerinin Birlikte Yer Aldığı Portal Oluşturulması (Kümülatif)</w:t>
            </w:r>
          </w:p>
        </w:tc>
        <w:tc>
          <w:tcPr>
            <w:tcW w:w="57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eastAsia="Times New Roman" w:hAnsi="Times New Roman" w:cs="Times New Roman"/>
                <w:sz w:val="21"/>
                <w:szCs w:val="21"/>
                <w:lang w:eastAsia="tr-TR"/>
              </w:rPr>
              <w:t>%10</w:t>
            </w:r>
          </w:p>
        </w:tc>
        <w:tc>
          <w:tcPr>
            <w:tcW w:w="57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0</w:t>
            </w:r>
          </w:p>
        </w:tc>
        <w:tc>
          <w:tcPr>
            <w:tcW w:w="57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%30</w:t>
            </w:r>
          </w:p>
        </w:tc>
        <w:tc>
          <w:tcPr>
            <w:tcW w:w="615"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%60</w:t>
            </w:r>
          </w:p>
        </w:tc>
        <w:tc>
          <w:tcPr>
            <w:tcW w:w="53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%100</w:t>
            </w:r>
          </w:p>
        </w:tc>
        <w:tc>
          <w:tcPr>
            <w:tcW w:w="539"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w:t>
            </w:r>
          </w:p>
        </w:tc>
        <w:tc>
          <w:tcPr>
            <w:tcW w:w="53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4C5A87">
              <w:rPr>
                <w:rFonts w:ascii="Times New Roman" w:hAnsi="Times New Roman" w:cs="Times New Roman"/>
                <w:sz w:val="21"/>
                <w:szCs w:val="21"/>
              </w:rPr>
              <w:t>-</w:t>
            </w:r>
          </w:p>
        </w:tc>
      </w:tr>
      <w:tr w:rsidR="00094628"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Sorumlu Birim</w:t>
            </w:r>
          </w:p>
        </w:tc>
        <w:tc>
          <w:tcPr>
            <w:tcW w:w="3931" w:type="pct"/>
            <w:gridSpan w:val="7"/>
            <w:vAlign w:val="center"/>
          </w:tcPr>
          <w:p w:rsidR="00094628" w:rsidRPr="004C5A87" w:rsidRDefault="00094628" w:rsidP="00CA3BD3">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4C5A87">
              <w:rPr>
                <w:rFonts w:ascii="Times New Roman" w:eastAsia="Times New Roman" w:hAnsi="Times New Roman" w:cs="Times New Roman"/>
                <w:b/>
                <w:bCs/>
                <w:sz w:val="21"/>
                <w:szCs w:val="21"/>
                <w:lang w:eastAsia="tr-TR"/>
              </w:rPr>
              <w:t xml:space="preserve">İstihdam Hizmetleri Dairesi Başkanlığı </w:t>
            </w:r>
          </w:p>
        </w:tc>
      </w:tr>
      <w:tr w:rsidR="00094628" w:rsidRPr="004C5A87" w:rsidTr="00160C2F">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İşbirliği Yapılacak Birim (ler)</w:t>
            </w:r>
          </w:p>
        </w:tc>
        <w:tc>
          <w:tcPr>
            <w:tcW w:w="3931" w:type="pct"/>
            <w:gridSpan w:val="7"/>
            <w:vAlign w:val="center"/>
          </w:tcPr>
          <w:p w:rsidR="00094628" w:rsidRPr="00CD2772" w:rsidRDefault="00094628" w:rsidP="00CA3BD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bCs/>
                <w:sz w:val="21"/>
                <w:szCs w:val="21"/>
                <w:lang w:eastAsia="tr-TR"/>
              </w:rPr>
              <w:t>İş ve Meslek Danışmanlığı Dairesi Başkanlığı, Aktif İşgücü Hizmetleri Dairesi Başkanlığı, İşsizlik Sigortası Dairesi Başkanlığı, İl Müdürlükleri</w:t>
            </w:r>
          </w:p>
        </w:tc>
      </w:tr>
      <w:tr w:rsidR="00094628"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Riskler</w:t>
            </w:r>
          </w:p>
        </w:tc>
        <w:tc>
          <w:tcPr>
            <w:tcW w:w="3931" w:type="pct"/>
            <w:gridSpan w:val="7"/>
            <w:vAlign w:val="center"/>
          </w:tcPr>
          <w:p w:rsidR="00FB09CC" w:rsidRPr="00CD2772" w:rsidRDefault="00E03D72" w:rsidP="00094628">
            <w:pPr>
              <w:numPr>
                <w:ilvl w:val="0"/>
                <w:numId w:val="47"/>
              </w:numPr>
              <w:autoSpaceDN w:val="0"/>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t xml:space="preserve"> </w:t>
            </w:r>
            <w:r w:rsidRPr="00CD2772">
              <w:rPr>
                <w:rFonts w:ascii="Times New Roman" w:eastAsia="Times New Roman" w:hAnsi="Times New Roman" w:cs="Times New Roman"/>
                <w:bCs/>
                <w:color w:val="000000" w:themeColor="text1"/>
                <w:sz w:val="21"/>
                <w:szCs w:val="21"/>
                <w:lang w:eastAsia="tr-TR"/>
              </w:rPr>
              <w:t>Uluslararası piyasalarda yaşanan ekonomik belirsizlikle</w:t>
            </w:r>
            <w:r w:rsidR="00C15CBD" w:rsidRPr="00CD2772">
              <w:rPr>
                <w:rFonts w:ascii="Times New Roman" w:eastAsia="Times New Roman" w:hAnsi="Times New Roman" w:cs="Times New Roman"/>
                <w:bCs/>
                <w:color w:val="000000" w:themeColor="text1"/>
                <w:sz w:val="21"/>
                <w:szCs w:val="21"/>
                <w:lang w:eastAsia="tr-TR"/>
              </w:rPr>
              <w:t xml:space="preserve">rin </w:t>
            </w:r>
            <w:r w:rsidRPr="00CD2772">
              <w:rPr>
                <w:rFonts w:ascii="Times New Roman" w:eastAsia="Times New Roman" w:hAnsi="Times New Roman" w:cs="Times New Roman"/>
                <w:bCs/>
                <w:color w:val="000000" w:themeColor="text1"/>
                <w:sz w:val="21"/>
                <w:szCs w:val="21"/>
                <w:lang w:eastAsia="tr-TR"/>
              </w:rPr>
              <w:t>yurt içinde ortaya çıkarabileceği olumsuz ekonomik gelişmeler</w:t>
            </w:r>
            <w:r w:rsidRPr="00CD2772" w:rsidDel="00E03D72">
              <w:rPr>
                <w:rFonts w:ascii="Times New Roman" w:eastAsia="Times New Roman" w:hAnsi="Times New Roman" w:cs="Times New Roman"/>
                <w:bCs/>
                <w:color w:val="000000" w:themeColor="text1"/>
                <w:sz w:val="21"/>
                <w:szCs w:val="21"/>
                <w:lang w:eastAsia="tr-TR"/>
              </w:rPr>
              <w:t xml:space="preserve"> </w:t>
            </w:r>
          </w:p>
          <w:p w:rsidR="00094628" w:rsidRPr="00CD2772" w:rsidRDefault="00094628" w:rsidP="00094628">
            <w:pPr>
              <w:numPr>
                <w:ilvl w:val="0"/>
                <w:numId w:val="47"/>
              </w:numPr>
              <w:autoSpaceDN w:val="0"/>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rPr>
                <w:rFonts w:ascii="Times New Roman" w:eastAsia="Times New Roman" w:hAnsi="Times New Roman" w:cs="Times New Roman"/>
                <w:color w:val="000000" w:themeColor="text1"/>
                <w:sz w:val="21"/>
                <w:szCs w:val="21"/>
                <w:lang w:eastAsia="tr-TR"/>
              </w:rPr>
              <w:t xml:space="preserve">Teknolojik gelişmelerin </w:t>
            </w:r>
            <w:r w:rsidR="00E03D72" w:rsidRPr="00CD2772">
              <w:rPr>
                <w:rFonts w:ascii="Times New Roman" w:eastAsia="Times New Roman" w:hAnsi="Times New Roman" w:cs="Times New Roman"/>
                <w:color w:val="000000" w:themeColor="text1"/>
                <w:sz w:val="21"/>
                <w:szCs w:val="21"/>
                <w:lang w:eastAsia="tr-TR"/>
              </w:rPr>
              <w:t>işgücü</w:t>
            </w:r>
            <w:r w:rsidRPr="00CD2772">
              <w:rPr>
                <w:rFonts w:ascii="Times New Roman" w:eastAsia="Times New Roman" w:hAnsi="Times New Roman" w:cs="Times New Roman"/>
                <w:color w:val="000000" w:themeColor="text1"/>
                <w:sz w:val="21"/>
                <w:szCs w:val="21"/>
                <w:lang w:eastAsia="tr-TR"/>
              </w:rPr>
              <w:t xml:space="preserve"> piyasasına olası etkileri</w:t>
            </w:r>
          </w:p>
          <w:p w:rsidR="00094628" w:rsidRPr="00CD2772" w:rsidRDefault="00094628" w:rsidP="00094628">
            <w:pPr>
              <w:numPr>
                <w:ilvl w:val="0"/>
                <w:numId w:val="47"/>
              </w:numPr>
              <w:autoSpaceDN w:val="0"/>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rPr>
                <w:rFonts w:ascii="Times New Roman" w:eastAsia="Times New Roman" w:hAnsi="Times New Roman" w:cs="Times New Roman"/>
                <w:color w:val="000000" w:themeColor="text1"/>
                <w:sz w:val="21"/>
                <w:szCs w:val="21"/>
                <w:lang w:eastAsia="tr-TR"/>
              </w:rPr>
              <w:t>Ülkemizin sel, deprem, heyelan ve diğer çevresel afetlerin sıklıkla yaşanabildiği bir bölgede bulunması</w:t>
            </w:r>
          </w:p>
          <w:p w:rsidR="00094628" w:rsidRPr="00CD2772" w:rsidRDefault="00094628" w:rsidP="00094628">
            <w:pPr>
              <w:numPr>
                <w:ilvl w:val="0"/>
                <w:numId w:val="47"/>
              </w:numPr>
              <w:autoSpaceDN w:val="0"/>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bCs/>
                <w:color w:val="000000" w:themeColor="text1"/>
                <w:sz w:val="21"/>
                <w:szCs w:val="21"/>
                <w:lang w:eastAsia="tr-TR"/>
              </w:rPr>
              <w:t>Fuarların düzenlenmesi aşamasında paydaş kurum ve kuruluşların işbirliğine yeterince açık olmaması</w:t>
            </w:r>
          </w:p>
          <w:p w:rsidR="00094628" w:rsidRPr="00CD2772" w:rsidRDefault="00094628" w:rsidP="00094628">
            <w:pPr>
              <w:numPr>
                <w:ilvl w:val="0"/>
                <w:numId w:val="49"/>
              </w:numPr>
              <w:autoSpaceDN w:val="0"/>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sz w:val="21"/>
                <w:szCs w:val="21"/>
                <w:lang w:eastAsia="tr-TR"/>
              </w:rPr>
              <w:t>Yazılım geliştirme ve sürdürülebilirlik aşamasında teknik personel eksikliği</w:t>
            </w:r>
          </w:p>
        </w:tc>
      </w:tr>
      <w:tr w:rsidR="00094628" w:rsidRPr="004C5A87" w:rsidTr="00160C2F">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Stratejiler</w:t>
            </w:r>
          </w:p>
        </w:tc>
        <w:tc>
          <w:tcPr>
            <w:tcW w:w="3931" w:type="pct"/>
            <w:gridSpan w:val="7"/>
            <w:vAlign w:val="center"/>
          </w:tcPr>
          <w:p w:rsidR="00094628" w:rsidRPr="004C5A87" w:rsidRDefault="00094628" w:rsidP="00094628">
            <w:pPr>
              <w:numPr>
                <w:ilvl w:val="0"/>
                <w:numId w:val="48"/>
              </w:numPr>
              <w:autoSpaceDN w:val="0"/>
              <w:ind w:left="174" w:hanging="138"/>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4C5A87">
              <w:rPr>
                <w:rFonts w:ascii="Times New Roman" w:eastAsia="Times New Roman" w:hAnsi="Times New Roman" w:cs="Times New Roman"/>
                <w:bCs/>
                <w:color w:val="000000" w:themeColor="text1"/>
                <w:sz w:val="21"/>
                <w:szCs w:val="21"/>
                <w:lang w:eastAsia="tr-TR"/>
              </w:rPr>
              <w:t>Hizmetlerin mümkün olduğunca dijital ortamda yürütülmesi esas alınacaktır.</w:t>
            </w:r>
          </w:p>
          <w:p w:rsidR="00094628" w:rsidRPr="004C5A87" w:rsidRDefault="00094628" w:rsidP="00094628">
            <w:pPr>
              <w:numPr>
                <w:ilvl w:val="0"/>
                <w:numId w:val="48"/>
              </w:numPr>
              <w:autoSpaceDN w:val="0"/>
              <w:ind w:left="174" w:hanging="138"/>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4C5A87">
              <w:rPr>
                <w:rFonts w:ascii="Times New Roman" w:eastAsia="Times New Roman" w:hAnsi="Times New Roman" w:cs="Times New Roman"/>
                <w:bCs/>
                <w:color w:val="000000" w:themeColor="text1"/>
                <w:sz w:val="21"/>
                <w:szCs w:val="21"/>
                <w:lang w:eastAsia="tr-TR"/>
              </w:rPr>
              <w:t>İş arayanlarla işverenlerin bir araya geldiği platformlardan yararlanılacaktır.</w:t>
            </w:r>
          </w:p>
          <w:p w:rsidR="00094628" w:rsidRPr="004C5A87" w:rsidRDefault="00094628" w:rsidP="00094628">
            <w:pPr>
              <w:numPr>
                <w:ilvl w:val="0"/>
                <w:numId w:val="48"/>
              </w:numPr>
              <w:autoSpaceDN w:val="0"/>
              <w:ind w:left="174" w:hanging="138"/>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4C5A87">
              <w:rPr>
                <w:rFonts w:ascii="Times New Roman" w:eastAsia="Times New Roman" w:hAnsi="Times New Roman" w:cs="Times New Roman"/>
                <w:bCs/>
                <w:color w:val="000000" w:themeColor="text1"/>
                <w:sz w:val="21"/>
                <w:szCs w:val="21"/>
                <w:lang w:eastAsia="tr-TR"/>
              </w:rPr>
              <w:t>İşyeri ziyaretleri nitelik ve nicelik olarak artırılacaktır.</w:t>
            </w:r>
          </w:p>
        </w:tc>
      </w:tr>
      <w:tr w:rsidR="00094628"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Maliyet Tahmini</w:t>
            </w:r>
          </w:p>
        </w:tc>
        <w:tc>
          <w:tcPr>
            <w:tcW w:w="3931" w:type="pct"/>
            <w:gridSpan w:val="7"/>
            <w:vAlign w:val="center"/>
          </w:tcPr>
          <w:p w:rsidR="00094628" w:rsidRPr="004C5A87" w:rsidRDefault="00094628" w:rsidP="00CA3BD3">
            <w:pPr>
              <w:tabs>
                <w:tab w:val="left" w:pos="217"/>
              </w:tabs>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4C5A87">
              <w:rPr>
                <w:rFonts w:ascii="Times New Roman" w:eastAsia="Times New Roman" w:hAnsi="Times New Roman" w:cs="Times New Roman"/>
                <w:b/>
                <w:bCs/>
                <w:sz w:val="21"/>
                <w:szCs w:val="21"/>
                <w:lang w:eastAsia="tr-TR"/>
              </w:rPr>
              <w:t>1.632.756.064 TL.</w:t>
            </w:r>
          </w:p>
        </w:tc>
      </w:tr>
      <w:tr w:rsidR="00094628" w:rsidRPr="004C5A87" w:rsidTr="00160C2F">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 xml:space="preserve">Tespitler </w:t>
            </w:r>
          </w:p>
        </w:tc>
        <w:tc>
          <w:tcPr>
            <w:tcW w:w="3931" w:type="pct"/>
            <w:gridSpan w:val="7"/>
            <w:vAlign w:val="center"/>
          </w:tcPr>
          <w:p w:rsidR="00094628" w:rsidRPr="004C5A87" w:rsidRDefault="00094628" w:rsidP="00094628">
            <w:pPr>
              <w:numPr>
                <w:ilvl w:val="0"/>
                <w:numId w:val="47"/>
              </w:numPr>
              <w:tabs>
                <w:tab w:val="left" w:pos="217"/>
              </w:tabs>
              <w:autoSpaceDN w:val="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İşe yerleştirme hizmetlerinin istenilen etkinlikte olmaması</w:t>
            </w:r>
          </w:p>
          <w:p w:rsidR="00094628" w:rsidRPr="004C5A87" w:rsidRDefault="00094628" w:rsidP="00094628">
            <w:pPr>
              <w:numPr>
                <w:ilvl w:val="0"/>
                <w:numId w:val="47"/>
              </w:numPr>
              <w:tabs>
                <w:tab w:val="left" w:pos="217"/>
              </w:tabs>
              <w:autoSpaceDN w:val="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Bilgi işlem altyapısının yeterince güçlü olmaması</w:t>
            </w:r>
          </w:p>
          <w:p w:rsidR="00094628" w:rsidRPr="004C5A87" w:rsidRDefault="00094628" w:rsidP="00094628">
            <w:pPr>
              <w:numPr>
                <w:ilvl w:val="0"/>
                <w:numId w:val="47"/>
              </w:numPr>
              <w:tabs>
                <w:tab w:val="left" w:pos="217"/>
              </w:tabs>
              <w:autoSpaceDN w:val="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Beyaz yakalılara yönelik sunulan hizmetlerin istenilen düzeyde olmaması</w:t>
            </w:r>
          </w:p>
        </w:tc>
      </w:tr>
      <w:tr w:rsidR="00094628" w:rsidRPr="004C5A87" w:rsidTr="00160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9" w:type="pct"/>
            <w:vAlign w:val="center"/>
          </w:tcPr>
          <w:p w:rsidR="00094628" w:rsidRPr="00BB7A74" w:rsidRDefault="00094628"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İhtiyaçlar</w:t>
            </w:r>
          </w:p>
        </w:tc>
        <w:tc>
          <w:tcPr>
            <w:tcW w:w="3931" w:type="pct"/>
            <w:gridSpan w:val="7"/>
            <w:vAlign w:val="center"/>
          </w:tcPr>
          <w:p w:rsidR="00094628" w:rsidRPr="004C5A87" w:rsidRDefault="00094628" w:rsidP="00094628">
            <w:pPr>
              <w:numPr>
                <w:ilvl w:val="0"/>
                <w:numId w:val="47"/>
              </w:numPr>
              <w:tabs>
                <w:tab w:val="left" w:pos="217"/>
              </w:tabs>
              <w:autoSpaceDN w:val="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 xml:space="preserve">Başta kadın, genç ve engelliler olmak üzere özel politika gerektiren grupların </w:t>
            </w:r>
            <w:r w:rsidR="00E03D72">
              <w:rPr>
                <w:rFonts w:ascii="Times New Roman" w:eastAsia="Times New Roman" w:hAnsi="Times New Roman" w:cs="Times New Roman"/>
                <w:color w:val="000000" w:themeColor="text1"/>
                <w:sz w:val="21"/>
                <w:szCs w:val="21"/>
                <w:lang w:eastAsia="tr-TR"/>
              </w:rPr>
              <w:t>işgücü</w:t>
            </w:r>
            <w:r w:rsidRPr="004C5A87">
              <w:rPr>
                <w:rFonts w:ascii="Times New Roman" w:eastAsia="Times New Roman" w:hAnsi="Times New Roman" w:cs="Times New Roman"/>
                <w:color w:val="000000" w:themeColor="text1"/>
                <w:sz w:val="21"/>
                <w:szCs w:val="21"/>
                <w:lang w:eastAsia="tr-TR"/>
              </w:rPr>
              <w:t>ne ve istihdama katılımlarının artırılması</w:t>
            </w:r>
          </w:p>
          <w:p w:rsidR="00094628" w:rsidRPr="004C5A87" w:rsidRDefault="00094628" w:rsidP="00094628">
            <w:pPr>
              <w:numPr>
                <w:ilvl w:val="0"/>
                <w:numId w:val="47"/>
              </w:numPr>
              <w:tabs>
                <w:tab w:val="left" w:pos="217"/>
              </w:tabs>
              <w:autoSpaceDE w:val="0"/>
              <w:autoSpaceDN w:val="0"/>
              <w:adjustRightInd w:val="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İş ve meslek danışmanları aracılığı ile hane bazlı izleme sistemine geçiş sağlanarak istihdam fırsatlarının daha fazla kişiye ulaştırılmasının sağlanması</w:t>
            </w:r>
          </w:p>
          <w:p w:rsidR="00094628" w:rsidRPr="004C5A87" w:rsidRDefault="00094628" w:rsidP="00094628">
            <w:pPr>
              <w:numPr>
                <w:ilvl w:val="0"/>
                <w:numId w:val="47"/>
              </w:numPr>
              <w:tabs>
                <w:tab w:val="left" w:pos="217"/>
              </w:tabs>
              <w:autoSpaceDE w:val="0"/>
              <w:autoSpaceDN w:val="0"/>
              <w:adjustRightInd w:val="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Beyaz yakalıların istihdamlarına yönelik programlar geliştirilmesi</w:t>
            </w:r>
          </w:p>
          <w:p w:rsidR="00094628" w:rsidRPr="004C5A87" w:rsidRDefault="00094628" w:rsidP="00094628">
            <w:pPr>
              <w:numPr>
                <w:ilvl w:val="0"/>
                <w:numId w:val="47"/>
              </w:numPr>
              <w:tabs>
                <w:tab w:val="left" w:pos="217"/>
              </w:tabs>
              <w:autoSpaceDN w:val="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Dijitalleşme ve geleceğin meslekleri eksenli programlara ağırlık verilmesi</w:t>
            </w:r>
          </w:p>
          <w:p w:rsidR="00094628" w:rsidRPr="004C5A87" w:rsidRDefault="00094628" w:rsidP="00094628">
            <w:pPr>
              <w:numPr>
                <w:ilvl w:val="0"/>
                <w:numId w:val="47"/>
              </w:numPr>
              <w:tabs>
                <w:tab w:val="left" w:pos="217"/>
              </w:tabs>
              <w:autoSpaceDE w:val="0"/>
              <w:autoSpaceDN w:val="0"/>
              <w:adjustRightInd w:val="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4C5A87">
              <w:rPr>
                <w:rFonts w:ascii="Times New Roman" w:eastAsia="Times New Roman" w:hAnsi="Times New Roman" w:cs="Times New Roman"/>
                <w:color w:val="000000" w:themeColor="text1"/>
                <w:sz w:val="21"/>
                <w:szCs w:val="21"/>
                <w:lang w:eastAsia="tr-TR"/>
              </w:rPr>
              <w:t>Bilgi işlem altyapısının güçlendirilmesi</w:t>
            </w:r>
          </w:p>
        </w:tc>
      </w:tr>
    </w:tbl>
    <w:p w:rsidR="00A300E5" w:rsidRPr="00A300E5" w:rsidRDefault="00A300E5" w:rsidP="00D20F92">
      <w:pPr>
        <w:spacing w:after="0"/>
        <w:rPr>
          <w:rFonts w:ascii="Times New Roman" w:hAnsi="Times New Roman" w:cs="Times New Roman"/>
          <w:b/>
          <w:i/>
          <w:sz w:val="23"/>
          <w:szCs w:val="23"/>
        </w:rPr>
      </w:pPr>
      <w:r w:rsidRPr="00A300E5">
        <w:rPr>
          <w:rFonts w:ascii="Times New Roman" w:hAnsi="Times New Roman" w:cs="Times New Roman"/>
          <w:b/>
          <w:i/>
        </w:rPr>
        <w:t>*</w:t>
      </w:r>
      <w:r w:rsidR="00FD0C70" w:rsidRPr="00A300E5">
        <w:rPr>
          <w:rFonts w:ascii="Times New Roman" w:hAnsi="Times New Roman" w:cs="Times New Roman"/>
          <w:b/>
          <w:i/>
          <w:sz w:val="18"/>
          <w:szCs w:val="18"/>
        </w:rPr>
        <w:t>Gösterge değerleri P</w:t>
      </w:r>
      <w:r w:rsidR="00E963E8">
        <w:rPr>
          <w:rFonts w:ascii="Times New Roman" w:hAnsi="Times New Roman" w:cs="Times New Roman"/>
          <w:b/>
          <w:i/>
          <w:sz w:val="18"/>
          <w:szCs w:val="18"/>
        </w:rPr>
        <w:t xml:space="preserve"> </w:t>
      </w:r>
      <w:r w:rsidR="00FD0C70" w:rsidRPr="00A300E5">
        <w:rPr>
          <w:rFonts w:ascii="Times New Roman" w:hAnsi="Times New Roman" w:cs="Times New Roman"/>
          <w:b/>
          <w:i/>
          <w:sz w:val="18"/>
          <w:szCs w:val="18"/>
        </w:rPr>
        <w:t>G1.1.</w:t>
      </w:r>
      <w:r w:rsidR="008D13CD" w:rsidRPr="00A300E5">
        <w:rPr>
          <w:rFonts w:ascii="Times New Roman" w:hAnsi="Times New Roman" w:cs="Times New Roman"/>
          <w:b/>
          <w:i/>
          <w:sz w:val="18"/>
          <w:szCs w:val="18"/>
        </w:rPr>
        <w:t>4 için</w:t>
      </w:r>
      <w:r w:rsidR="00FD0C70" w:rsidRPr="00A300E5">
        <w:rPr>
          <w:rFonts w:ascii="Times New Roman" w:hAnsi="Times New Roman" w:cs="Times New Roman"/>
          <w:b/>
          <w:i/>
          <w:sz w:val="18"/>
          <w:szCs w:val="18"/>
        </w:rPr>
        <w:t xml:space="preserve"> </w:t>
      </w:r>
      <w:r w:rsidR="0055703F" w:rsidRPr="00A300E5">
        <w:rPr>
          <w:rFonts w:ascii="Times New Roman" w:hAnsi="Times New Roman" w:cs="Times New Roman"/>
          <w:b/>
          <w:i/>
          <w:sz w:val="18"/>
          <w:szCs w:val="18"/>
        </w:rPr>
        <w:t>kümülatif, diğer</w:t>
      </w:r>
      <w:r w:rsidR="00FD0C70" w:rsidRPr="00A300E5">
        <w:rPr>
          <w:rFonts w:ascii="Times New Roman" w:hAnsi="Times New Roman" w:cs="Times New Roman"/>
          <w:b/>
          <w:i/>
          <w:sz w:val="18"/>
          <w:szCs w:val="18"/>
        </w:rPr>
        <w:t xml:space="preserve"> göstergeler için yıllık belirlenmiştir.</w:t>
      </w:r>
      <w:r w:rsidRPr="00A300E5">
        <w:rPr>
          <w:rFonts w:ascii="Times New Roman" w:hAnsi="Times New Roman" w:cs="Times New Roman"/>
          <w:b/>
          <w:i/>
          <w:sz w:val="23"/>
          <w:szCs w:val="23"/>
        </w:rPr>
        <w:br w:type="page"/>
      </w:r>
    </w:p>
    <w:tbl>
      <w:tblPr>
        <w:tblStyle w:val="KlavuzuTablo4-Vurgu5"/>
        <w:tblW w:w="516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73"/>
        <w:gridCol w:w="944"/>
        <w:gridCol w:w="1208"/>
        <w:gridCol w:w="1172"/>
        <w:gridCol w:w="1172"/>
        <w:gridCol w:w="1172"/>
        <w:gridCol w:w="1172"/>
        <w:gridCol w:w="1174"/>
      </w:tblGrid>
      <w:tr w:rsidR="00094628" w:rsidRPr="004C5A87" w:rsidTr="00160C2F">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027" w:type="pct"/>
            <w:tcBorders>
              <w:top w:val="none" w:sz="0" w:space="0" w:color="auto"/>
              <w:left w:val="none" w:sz="0" w:space="0" w:color="auto"/>
              <w:bottom w:val="none" w:sz="0" w:space="0" w:color="auto"/>
              <w:right w:val="none" w:sz="0" w:space="0" w:color="auto"/>
            </w:tcBorders>
            <w:vAlign w:val="center"/>
          </w:tcPr>
          <w:p w:rsidR="00094628" w:rsidRPr="00BB7A74" w:rsidRDefault="00094628" w:rsidP="00CA3BD3">
            <w:pPr>
              <w:rPr>
                <w:rFonts w:ascii="Times New Roman" w:hAnsi="Times New Roman" w:cs="Times New Roman"/>
              </w:rPr>
            </w:pPr>
            <w:r w:rsidRPr="00BB7A74">
              <w:rPr>
                <w:rFonts w:ascii="Times New Roman" w:hAnsi="Times New Roman" w:cs="Times New Roman"/>
              </w:rPr>
              <w:t>Amaç</w:t>
            </w:r>
          </w:p>
        </w:tc>
        <w:tc>
          <w:tcPr>
            <w:tcW w:w="3973" w:type="pct"/>
            <w:gridSpan w:val="7"/>
            <w:tcBorders>
              <w:top w:val="none" w:sz="0" w:space="0" w:color="auto"/>
              <w:left w:val="none" w:sz="0" w:space="0" w:color="auto"/>
              <w:bottom w:val="none" w:sz="0" w:space="0" w:color="auto"/>
              <w:right w:val="none" w:sz="0" w:space="0" w:color="auto"/>
            </w:tcBorders>
            <w:vAlign w:val="center"/>
          </w:tcPr>
          <w:p w:rsidR="00094628" w:rsidRPr="000C5880" w:rsidRDefault="007E6413" w:rsidP="00BB7A7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A1: İSTİHDAM HİZMETLERİNİ İŞ</w:t>
            </w:r>
            <w:r w:rsidR="00094628" w:rsidRPr="000C5880">
              <w:rPr>
                <w:rFonts w:ascii="Times New Roman" w:hAnsi="Times New Roman" w:cs="Times New Roman"/>
              </w:rPr>
              <w:t>GÜCÜ PİYASASI İHTİYAÇLARI DOĞRULTUSUNDA İYİLEŞTİRMEK VE GELİŞTİRMEK.</w:t>
            </w:r>
          </w:p>
        </w:tc>
      </w:tr>
      <w:tr w:rsidR="00094628" w:rsidRPr="004C5A87" w:rsidTr="00160C2F">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rPr>
                <w:rFonts w:ascii="Times New Roman" w:hAnsi="Times New Roman" w:cs="Times New Roman"/>
              </w:rPr>
            </w:pPr>
            <w:r w:rsidRPr="00BB7A74">
              <w:rPr>
                <w:rFonts w:ascii="Times New Roman" w:hAnsi="Times New Roman" w:cs="Times New Roman"/>
              </w:rPr>
              <w:t>Hedef</w:t>
            </w:r>
          </w:p>
        </w:tc>
        <w:tc>
          <w:tcPr>
            <w:tcW w:w="3973" w:type="pct"/>
            <w:gridSpan w:val="7"/>
            <w:vAlign w:val="center"/>
          </w:tcPr>
          <w:p w:rsidR="00094628" w:rsidRPr="004C5A87" w:rsidRDefault="00094628" w:rsidP="00CA3B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C5A87">
              <w:rPr>
                <w:rFonts w:ascii="Times New Roman" w:hAnsi="Times New Roman" w:cs="Times New Roman"/>
                <w:b/>
              </w:rPr>
              <w:t xml:space="preserve">H1.2: Aktif </w:t>
            </w:r>
            <w:r w:rsidR="00E03D72">
              <w:rPr>
                <w:rFonts w:ascii="Times New Roman" w:hAnsi="Times New Roman" w:cs="Times New Roman"/>
                <w:b/>
              </w:rPr>
              <w:t>işgücü</w:t>
            </w:r>
            <w:r w:rsidRPr="004C5A87">
              <w:rPr>
                <w:rFonts w:ascii="Times New Roman" w:hAnsi="Times New Roman" w:cs="Times New Roman"/>
                <w:b/>
              </w:rPr>
              <w:t xml:space="preserve"> programları katılımcı sayısını artırmak.</w:t>
            </w:r>
          </w:p>
        </w:tc>
      </w:tr>
      <w:tr w:rsidR="00094628" w:rsidRPr="004C5A87" w:rsidTr="00C9414E">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jc w:val="both"/>
              <w:textAlignment w:val="baseline"/>
              <w:rPr>
                <w:rFonts w:ascii="Times New Roman" w:eastAsia="Times New Roman" w:hAnsi="Times New Roman" w:cs="Times New Roman"/>
                <w:bCs w:val="0"/>
                <w:lang w:eastAsia="tr-TR"/>
              </w:rPr>
            </w:pPr>
            <w:r w:rsidRPr="00BB7A74">
              <w:rPr>
                <w:rFonts w:ascii="Times New Roman" w:eastAsia="Times New Roman" w:hAnsi="Times New Roman" w:cs="Times New Roman"/>
                <w:bCs w:val="0"/>
                <w:lang w:eastAsia="tr-TR"/>
              </w:rPr>
              <w:t>Performans Göstergeleri*</w:t>
            </w:r>
          </w:p>
          <w:p w:rsidR="00094628" w:rsidRPr="00BB7A74" w:rsidRDefault="00094628" w:rsidP="00CA3BD3">
            <w:pPr>
              <w:rPr>
                <w:rFonts w:ascii="Times New Roman" w:hAnsi="Times New Roman" w:cs="Times New Roman"/>
              </w:rPr>
            </w:pPr>
          </w:p>
        </w:tc>
        <w:tc>
          <w:tcPr>
            <w:tcW w:w="468"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Hedefe Etkisi (%)</w:t>
            </w:r>
          </w:p>
        </w:tc>
        <w:tc>
          <w:tcPr>
            <w:tcW w:w="599"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Plan</w:t>
            </w:r>
          </w:p>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 xml:space="preserve"> 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58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2024</w:t>
            </w:r>
          </w:p>
        </w:tc>
        <w:tc>
          <w:tcPr>
            <w:tcW w:w="58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2025</w:t>
            </w:r>
          </w:p>
        </w:tc>
        <w:tc>
          <w:tcPr>
            <w:tcW w:w="58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2026</w:t>
            </w:r>
          </w:p>
        </w:tc>
        <w:tc>
          <w:tcPr>
            <w:tcW w:w="581"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2027</w:t>
            </w:r>
          </w:p>
        </w:tc>
        <w:tc>
          <w:tcPr>
            <w:tcW w:w="582" w:type="pct"/>
            <w:vAlign w:val="center"/>
          </w:tcPr>
          <w:p w:rsidR="00094628" w:rsidRPr="004C5A87"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4C5A87">
              <w:rPr>
                <w:rFonts w:ascii="Times New Roman" w:eastAsia="Times New Roman" w:hAnsi="Times New Roman" w:cs="Times New Roman"/>
                <w:b/>
                <w:lang w:eastAsia="tr-TR"/>
              </w:rPr>
              <w:t>2028</w:t>
            </w:r>
          </w:p>
        </w:tc>
      </w:tr>
      <w:tr w:rsidR="00094628" w:rsidRPr="004C5A87"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160C2F">
            <w:pPr>
              <w:autoSpaceDN w:val="0"/>
              <w:textAlignment w:val="baseline"/>
              <w:rPr>
                <w:rFonts w:ascii="Times New Roman" w:eastAsia="Times New Roman" w:hAnsi="Times New Roman" w:cs="Times New Roman"/>
                <w:bCs w:val="0"/>
                <w:lang w:eastAsia="tr-TR"/>
              </w:rPr>
            </w:pPr>
            <w:r w:rsidRPr="00BB7A74">
              <w:rPr>
                <w:rFonts w:ascii="Times New Roman" w:eastAsia="Times New Roman" w:hAnsi="Times New Roman" w:cs="Times New Roman"/>
                <w:bCs w:val="0"/>
                <w:lang w:eastAsia="tr-TR"/>
              </w:rPr>
              <w:t>PG</w:t>
            </w:r>
            <w:r w:rsidR="00160C2F">
              <w:rPr>
                <w:rFonts w:ascii="Times New Roman" w:eastAsia="Times New Roman" w:hAnsi="Times New Roman" w:cs="Times New Roman"/>
                <w:bCs w:val="0"/>
                <w:lang w:eastAsia="tr-TR"/>
              </w:rPr>
              <w:t xml:space="preserve"> </w:t>
            </w:r>
            <w:r w:rsidRPr="00BB7A74">
              <w:rPr>
                <w:rFonts w:ascii="Times New Roman" w:eastAsia="Times New Roman" w:hAnsi="Times New Roman" w:cs="Times New Roman"/>
                <w:bCs w:val="0"/>
                <w:lang w:eastAsia="tr-TR"/>
              </w:rPr>
              <w:t>1.2.1:</w:t>
            </w:r>
            <w:r w:rsidRPr="00BB7A74">
              <w:rPr>
                <w:rFonts w:ascii="Times New Roman" w:eastAsia="Times New Roman" w:hAnsi="Times New Roman" w:cs="Times New Roman"/>
                <w:lang w:eastAsia="tr-TR"/>
              </w:rPr>
              <w:t>İmalat Sektöründe Düzenlenen Programlardan Yararlanan Kişi Sayısı</w:t>
            </w:r>
          </w:p>
        </w:tc>
        <w:tc>
          <w:tcPr>
            <w:tcW w:w="468"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%50</w:t>
            </w:r>
          </w:p>
        </w:tc>
        <w:tc>
          <w:tcPr>
            <w:tcW w:w="599"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35.000</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36.500</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38.000</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40.500</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42.000</w:t>
            </w:r>
          </w:p>
        </w:tc>
        <w:tc>
          <w:tcPr>
            <w:tcW w:w="582"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4C5A87">
              <w:rPr>
                <w:rFonts w:ascii="Times New Roman" w:eastAsia="Times New Roman" w:hAnsi="Times New Roman" w:cs="Times New Roman"/>
                <w:lang w:eastAsia="tr-TR"/>
              </w:rPr>
              <w:t>44.500</w:t>
            </w:r>
          </w:p>
        </w:tc>
      </w:tr>
      <w:tr w:rsidR="00094628" w:rsidRPr="004C5A87" w:rsidTr="00C9414E">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160C2F" w:rsidP="00160C2F">
            <w:pPr>
              <w:autoSpaceDN w:val="0"/>
              <w:textAlignment w:val="baseline"/>
              <w:rPr>
                <w:rFonts w:ascii="Times New Roman" w:hAnsi="Times New Roman" w:cs="Times New Roman"/>
              </w:rPr>
            </w:pPr>
            <w:r>
              <w:rPr>
                <w:rFonts w:ascii="Times New Roman" w:eastAsia="Times New Roman" w:hAnsi="Times New Roman" w:cs="Times New Roman"/>
                <w:bCs w:val="0"/>
                <w:lang w:eastAsia="tr-TR"/>
              </w:rPr>
              <w:t xml:space="preserve">PG </w:t>
            </w:r>
            <w:r w:rsidR="00094628" w:rsidRPr="00BB7A74">
              <w:rPr>
                <w:rFonts w:ascii="Times New Roman" w:eastAsia="Times New Roman" w:hAnsi="Times New Roman" w:cs="Times New Roman"/>
                <w:bCs w:val="0"/>
                <w:lang w:eastAsia="tr-TR"/>
              </w:rPr>
              <w:t>1.2.2:</w:t>
            </w:r>
            <w:r w:rsidR="00094628" w:rsidRPr="00BB7A74">
              <w:rPr>
                <w:rFonts w:ascii="Times New Roman" w:hAnsi="Times New Roman" w:cs="Times New Roman"/>
              </w:rPr>
              <w:t>Stratejik Sektörlerde Düzenlenen Programlardan Yararlanan Kişi Sayısı**</w:t>
            </w:r>
          </w:p>
        </w:tc>
        <w:tc>
          <w:tcPr>
            <w:tcW w:w="468"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%30</w:t>
            </w:r>
          </w:p>
        </w:tc>
        <w:tc>
          <w:tcPr>
            <w:tcW w:w="599"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800</w:t>
            </w:r>
          </w:p>
        </w:tc>
        <w:tc>
          <w:tcPr>
            <w:tcW w:w="581"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850</w:t>
            </w:r>
          </w:p>
        </w:tc>
        <w:tc>
          <w:tcPr>
            <w:tcW w:w="581"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900</w:t>
            </w:r>
          </w:p>
        </w:tc>
        <w:tc>
          <w:tcPr>
            <w:tcW w:w="581"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950</w:t>
            </w:r>
          </w:p>
        </w:tc>
        <w:tc>
          <w:tcPr>
            <w:tcW w:w="581"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1.000</w:t>
            </w:r>
          </w:p>
        </w:tc>
        <w:tc>
          <w:tcPr>
            <w:tcW w:w="582" w:type="pct"/>
            <w:vAlign w:val="center"/>
          </w:tcPr>
          <w:p w:rsidR="00094628" w:rsidRPr="004C5A87" w:rsidRDefault="00094628" w:rsidP="00CA3BD3">
            <w:pPr>
              <w:autoSpaceDN w:val="0"/>
              <w:ind w:right="-17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1.050</w:t>
            </w:r>
          </w:p>
        </w:tc>
      </w:tr>
      <w:tr w:rsidR="00094628" w:rsidRPr="004C5A87"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160C2F" w:rsidP="007E6413">
            <w:pPr>
              <w:autoSpaceDN w:val="0"/>
              <w:textAlignment w:val="baseline"/>
              <w:rPr>
                <w:rFonts w:ascii="Times New Roman" w:hAnsi="Times New Roman" w:cs="Times New Roman"/>
              </w:rPr>
            </w:pPr>
            <w:r>
              <w:rPr>
                <w:rFonts w:ascii="Times New Roman" w:eastAsia="Times New Roman" w:hAnsi="Times New Roman" w:cs="Times New Roman"/>
                <w:bCs w:val="0"/>
                <w:lang w:eastAsia="tr-TR"/>
              </w:rPr>
              <w:t xml:space="preserve">PG </w:t>
            </w:r>
            <w:r w:rsidR="00094628" w:rsidRPr="00BB7A74">
              <w:rPr>
                <w:rFonts w:ascii="Times New Roman" w:eastAsia="Times New Roman" w:hAnsi="Times New Roman" w:cs="Times New Roman"/>
                <w:bCs w:val="0"/>
                <w:lang w:eastAsia="tr-TR"/>
              </w:rPr>
              <w:t>1.2.3:Aktif İş</w:t>
            </w:r>
            <w:r w:rsidR="007E6413">
              <w:rPr>
                <w:rFonts w:ascii="Times New Roman" w:eastAsia="Times New Roman" w:hAnsi="Times New Roman" w:cs="Times New Roman"/>
                <w:bCs w:val="0"/>
                <w:lang w:eastAsia="tr-TR"/>
              </w:rPr>
              <w:t>g</w:t>
            </w:r>
            <w:r w:rsidR="00094628" w:rsidRPr="00BB7A74">
              <w:rPr>
                <w:rFonts w:ascii="Times New Roman" w:eastAsia="Times New Roman" w:hAnsi="Times New Roman" w:cs="Times New Roman"/>
                <w:bCs w:val="0"/>
                <w:lang w:eastAsia="tr-TR"/>
              </w:rPr>
              <w:t>ücü Programlarına İlişkin Yapılan Etki Analizi Sayısı</w:t>
            </w:r>
          </w:p>
        </w:tc>
        <w:tc>
          <w:tcPr>
            <w:tcW w:w="468"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%20</w:t>
            </w:r>
          </w:p>
        </w:tc>
        <w:tc>
          <w:tcPr>
            <w:tcW w:w="599"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1</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1</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1</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2</w:t>
            </w:r>
          </w:p>
        </w:tc>
        <w:tc>
          <w:tcPr>
            <w:tcW w:w="581"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2</w:t>
            </w:r>
          </w:p>
        </w:tc>
        <w:tc>
          <w:tcPr>
            <w:tcW w:w="582" w:type="pct"/>
            <w:vAlign w:val="center"/>
          </w:tcPr>
          <w:p w:rsidR="00094628" w:rsidRPr="004C5A87" w:rsidRDefault="00094628" w:rsidP="00CA3BD3">
            <w:pPr>
              <w:autoSpaceDN w:val="0"/>
              <w:ind w:right="-17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5A87">
              <w:rPr>
                <w:rFonts w:ascii="Times New Roman" w:hAnsi="Times New Roman" w:cs="Times New Roman"/>
              </w:rPr>
              <w:t>3</w:t>
            </w:r>
          </w:p>
        </w:tc>
      </w:tr>
      <w:tr w:rsidR="00094628" w:rsidRPr="004C5A87" w:rsidTr="00C9414E">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Sorumlu Birim</w:t>
            </w:r>
          </w:p>
        </w:tc>
        <w:tc>
          <w:tcPr>
            <w:tcW w:w="3973" w:type="pct"/>
            <w:gridSpan w:val="7"/>
            <w:vAlign w:val="center"/>
          </w:tcPr>
          <w:p w:rsidR="00094628" w:rsidRPr="004C5A87" w:rsidRDefault="00094628" w:rsidP="00CA3BD3">
            <w:pPr>
              <w:autoSpaceDN w:val="0"/>
              <w:ind w:right="-17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4C5A87">
              <w:rPr>
                <w:rFonts w:ascii="Times New Roman" w:eastAsia="Times New Roman" w:hAnsi="Times New Roman" w:cs="Times New Roman"/>
                <w:b/>
                <w:bCs/>
                <w:lang w:eastAsia="tr-TR"/>
              </w:rPr>
              <w:t>Aktif İşgücü Hizmetleri Dairesi Başkanlığı</w:t>
            </w:r>
          </w:p>
        </w:tc>
      </w:tr>
      <w:tr w:rsidR="00094628" w:rsidRPr="004C5A87"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İşbirliği Yapılacak Birim(ler)</w:t>
            </w:r>
          </w:p>
        </w:tc>
        <w:tc>
          <w:tcPr>
            <w:tcW w:w="3973" w:type="pct"/>
            <w:gridSpan w:val="7"/>
            <w:vAlign w:val="center"/>
          </w:tcPr>
          <w:p w:rsidR="00094628" w:rsidRPr="004C5A87" w:rsidRDefault="00094628" w:rsidP="00CA3B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eastAsia="tr-TR"/>
              </w:rPr>
            </w:pPr>
            <w:r w:rsidRPr="004C5A87">
              <w:rPr>
                <w:rFonts w:ascii="Times New Roman" w:eastAsia="Times New Roman" w:hAnsi="Times New Roman" w:cs="Times New Roman"/>
                <w:color w:val="000000" w:themeColor="text1"/>
                <w:lang w:eastAsia="tr-TR"/>
              </w:rPr>
              <w:t>İş ve Meslek Danışmanlığı Dairesi Başkanlığı, İşgücü Piyasası ve İstatistik Dairesi Başkanlığı, Bilgi İşlem Dairesi Başkanlığı, Basın, Yayın ve Tanıtım Birimi, İl Müdürlükleri</w:t>
            </w:r>
          </w:p>
        </w:tc>
      </w:tr>
      <w:tr w:rsidR="00094628" w:rsidRPr="004C5A87" w:rsidTr="00C9414E">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Riskler</w:t>
            </w:r>
          </w:p>
        </w:tc>
        <w:tc>
          <w:tcPr>
            <w:tcW w:w="3973" w:type="pct"/>
            <w:gridSpan w:val="7"/>
            <w:vAlign w:val="center"/>
          </w:tcPr>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İşgücü piyasasında oluşabilecek öngörülmeyen daralmalar</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Genel ekonomik, sektörel veya bölgesel krizler</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Mücbir sebepler (doğal afetler)</w:t>
            </w:r>
          </w:p>
        </w:tc>
      </w:tr>
      <w:tr w:rsidR="00094628" w:rsidRPr="004C5A87"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Stratejiler</w:t>
            </w:r>
          </w:p>
        </w:tc>
        <w:tc>
          <w:tcPr>
            <w:tcW w:w="3973" w:type="pct"/>
            <w:gridSpan w:val="7"/>
            <w:vAlign w:val="center"/>
          </w:tcPr>
          <w:p w:rsidR="00094628" w:rsidRPr="004C5A87" w:rsidRDefault="00524DA9" w:rsidP="00094628">
            <w:pPr>
              <w:numPr>
                <w:ilvl w:val="0"/>
                <w:numId w:val="47"/>
              </w:numPr>
              <w:tabs>
                <w:tab w:val="left" w:pos="217"/>
              </w:tabs>
              <w:autoSpaceDN w:val="0"/>
              <w:spacing w:before="60" w:after="6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İş</w:t>
            </w:r>
            <w:r w:rsidR="00094628" w:rsidRPr="004C5A87">
              <w:rPr>
                <w:rFonts w:ascii="Times New Roman" w:eastAsia="Times New Roman" w:hAnsi="Times New Roman" w:cs="Times New Roman"/>
                <w:color w:val="000000" w:themeColor="text1"/>
                <w:lang w:eastAsia="tr-TR"/>
              </w:rPr>
              <w:t>gücü piyasası talep araştırması sonuçlarından yararlanılacaktır.</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İşyeri ziyaretleri yoluyla yoğun işveren danışmanlığı hizmetleri sunulacaktır.</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İşveren örgütleri ile işbirlikleri geliştirilecektir.</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Tanıtım ve bilgilendirme faaliyetleri artırılacaktır.</w:t>
            </w:r>
          </w:p>
        </w:tc>
      </w:tr>
      <w:tr w:rsidR="00094628" w:rsidRPr="004C5A87" w:rsidTr="00C9414E">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Maliyet Tahmini</w:t>
            </w:r>
          </w:p>
        </w:tc>
        <w:tc>
          <w:tcPr>
            <w:tcW w:w="3973" w:type="pct"/>
            <w:gridSpan w:val="7"/>
            <w:vAlign w:val="center"/>
          </w:tcPr>
          <w:p w:rsidR="00094628" w:rsidRPr="004C5A87" w:rsidRDefault="00094628" w:rsidP="00CA3BD3">
            <w:pPr>
              <w:spacing w:before="60" w:after="60"/>
              <w:ind w:right="-17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4C5A87">
              <w:rPr>
                <w:rFonts w:ascii="Times New Roman" w:eastAsia="Times New Roman" w:hAnsi="Times New Roman" w:cs="Times New Roman"/>
                <w:b/>
                <w:bCs/>
                <w:lang w:eastAsia="tr-TR"/>
              </w:rPr>
              <w:t>18.500.000.000 TL.</w:t>
            </w:r>
          </w:p>
        </w:tc>
      </w:tr>
      <w:tr w:rsidR="00094628" w:rsidRPr="004C5A87"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 xml:space="preserve">Tespitler </w:t>
            </w:r>
          </w:p>
        </w:tc>
        <w:tc>
          <w:tcPr>
            <w:tcW w:w="3973" w:type="pct"/>
            <w:gridSpan w:val="7"/>
            <w:vAlign w:val="center"/>
          </w:tcPr>
          <w:p w:rsidR="00094628" w:rsidRPr="004C5A87" w:rsidRDefault="00524DA9" w:rsidP="00094628">
            <w:pPr>
              <w:numPr>
                <w:ilvl w:val="0"/>
                <w:numId w:val="47"/>
              </w:numPr>
              <w:tabs>
                <w:tab w:val="left" w:pos="217"/>
              </w:tabs>
              <w:autoSpaceDN w:val="0"/>
              <w:spacing w:before="60" w:after="6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İş</w:t>
            </w:r>
            <w:r w:rsidR="00094628" w:rsidRPr="004C5A87">
              <w:rPr>
                <w:rFonts w:ascii="Times New Roman" w:eastAsia="Times New Roman" w:hAnsi="Times New Roman" w:cs="Times New Roman"/>
                <w:color w:val="000000" w:themeColor="text1"/>
                <w:lang w:eastAsia="tr-TR"/>
              </w:rPr>
              <w:t>gücünün istihdam edilebilirliğini artırmaya yönelik uygulamaların çeşitlendirilmesi gerekliliği</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Stratejik nitelikte olan sektörlerin ihtiyacı olan beşeri sermayenin yetiştirilmesi gerekliliği</w:t>
            </w:r>
          </w:p>
        </w:tc>
      </w:tr>
      <w:tr w:rsidR="00094628" w:rsidRPr="004C5A87" w:rsidTr="00C9414E">
        <w:tc>
          <w:tcPr>
            <w:cnfStyle w:val="001000000000" w:firstRow="0" w:lastRow="0" w:firstColumn="1" w:lastColumn="0" w:oddVBand="0" w:evenVBand="0" w:oddHBand="0" w:evenHBand="0" w:firstRowFirstColumn="0" w:firstRowLastColumn="0" w:lastRowFirstColumn="0" w:lastRowLastColumn="0"/>
            <w:tcW w:w="1027" w:type="pct"/>
            <w:vAlign w:val="center"/>
          </w:tcPr>
          <w:p w:rsidR="00094628" w:rsidRPr="00BB7A74" w:rsidRDefault="00094628" w:rsidP="00CA3BD3">
            <w:pPr>
              <w:autoSpaceDN w:val="0"/>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İhtiyaçlar</w:t>
            </w:r>
          </w:p>
        </w:tc>
        <w:tc>
          <w:tcPr>
            <w:tcW w:w="3973" w:type="pct"/>
            <w:gridSpan w:val="7"/>
            <w:vAlign w:val="center"/>
          </w:tcPr>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Nitelikli ara eleman ihtiyacının sağlanmasına yönelik sanayi ile işbirliği içerisinde mesleki eğitim programları düzenlenmesi</w:t>
            </w:r>
          </w:p>
          <w:p w:rsidR="00094628" w:rsidRPr="004C5A87" w:rsidRDefault="00094628" w:rsidP="00094628">
            <w:pPr>
              <w:numPr>
                <w:ilvl w:val="0"/>
                <w:numId w:val="47"/>
              </w:numPr>
              <w:tabs>
                <w:tab w:val="left" w:pos="217"/>
              </w:tabs>
              <w:autoSpaceDN w:val="0"/>
              <w:spacing w:before="60" w:after="60"/>
              <w:ind w:left="36"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4C5A87">
              <w:rPr>
                <w:rFonts w:ascii="Times New Roman" w:eastAsia="Times New Roman" w:hAnsi="Times New Roman" w:cs="Times New Roman"/>
                <w:color w:val="000000" w:themeColor="text1"/>
                <w:lang w:eastAsia="tr-TR"/>
              </w:rPr>
              <w:t xml:space="preserve">Stratejik alanlarda nitelikli </w:t>
            </w:r>
            <w:r w:rsidR="00E03D72">
              <w:rPr>
                <w:rFonts w:ascii="Times New Roman" w:eastAsia="Times New Roman" w:hAnsi="Times New Roman" w:cs="Times New Roman"/>
                <w:color w:val="000000" w:themeColor="text1"/>
                <w:lang w:eastAsia="tr-TR"/>
              </w:rPr>
              <w:t>işgücü</w:t>
            </w:r>
            <w:r w:rsidRPr="004C5A87">
              <w:rPr>
                <w:rFonts w:ascii="Times New Roman" w:eastAsia="Times New Roman" w:hAnsi="Times New Roman" w:cs="Times New Roman"/>
                <w:color w:val="000000" w:themeColor="text1"/>
                <w:lang w:eastAsia="tr-TR"/>
              </w:rPr>
              <w:t xml:space="preserve"> yetiştirmeye yönelik kamu-üniversite-özel sektör işbirliği kapsamında programlar geliştirilmesi</w:t>
            </w:r>
          </w:p>
        </w:tc>
      </w:tr>
    </w:tbl>
    <w:p w:rsidR="00A300E5" w:rsidRPr="00A300E5" w:rsidRDefault="00A300E5" w:rsidP="00A300E5">
      <w:pPr>
        <w:spacing w:after="0" w:line="240" w:lineRule="auto"/>
        <w:rPr>
          <w:rFonts w:ascii="Times New Roman" w:hAnsi="Times New Roman" w:cs="Times New Roman"/>
          <w:b/>
          <w:i/>
          <w:sz w:val="20"/>
          <w:szCs w:val="20"/>
        </w:rPr>
      </w:pPr>
      <w:r w:rsidRPr="00A300E5">
        <w:rPr>
          <w:rFonts w:ascii="Times New Roman" w:hAnsi="Times New Roman" w:cs="Times New Roman"/>
          <w:b/>
          <w:i/>
          <w:sz w:val="20"/>
          <w:szCs w:val="20"/>
        </w:rPr>
        <w:t>* Gösterge değerleri yıllık belirlenmiştir.</w:t>
      </w:r>
    </w:p>
    <w:p w:rsidR="008040B2" w:rsidRDefault="00A300E5" w:rsidP="00A300E5">
      <w:pPr>
        <w:rPr>
          <w:rFonts w:ascii="Times New Roman" w:hAnsi="Times New Roman" w:cs="Times New Roman"/>
          <w:b/>
          <w:i/>
          <w:sz w:val="20"/>
          <w:szCs w:val="20"/>
        </w:rPr>
      </w:pPr>
      <w:r w:rsidRPr="00A300E5">
        <w:rPr>
          <w:rFonts w:ascii="Times New Roman" w:hAnsi="Times New Roman" w:cs="Times New Roman"/>
          <w:b/>
          <w:i/>
          <w:sz w:val="20"/>
          <w:szCs w:val="20"/>
        </w:rPr>
        <w:t>**</w:t>
      </w:r>
      <w:r w:rsidR="008B5D76" w:rsidRPr="00A300E5">
        <w:rPr>
          <w:rFonts w:ascii="Times New Roman" w:hAnsi="Times New Roman" w:cs="Times New Roman"/>
          <w:b/>
          <w:i/>
          <w:sz w:val="20"/>
          <w:szCs w:val="20"/>
        </w:rPr>
        <w:t>Stratejik</w:t>
      </w:r>
      <w:r w:rsidRPr="00A300E5">
        <w:rPr>
          <w:rFonts w:ascii="Times New Roman" w:hAnsi="Times New Roman" w:cs="Times New Roman"/>
          <w:b/>
          <w:i/>
          <w:sz w:val="20"/>
          <w:szCs w:val="20"/>
        </w:rPr>
        <w:t xml:space="preserve"> Sektörler: Savunma sanayii, yapay zekâ, siber güvenlik, temiz ve sürdürülebilir enerji ile uzay teknolojileri (12.Kalkınma Planı)</w:t>
      </w:r>
    </w:p>
    <w:p w:rsidR="008040B2" w:rsidRDefault="008040B2" w:rsidP="00A300E5">
      <w:pPr>
        <w:rPr>
          <w:rFonts w:ascii="Times New Roman" w:hAnsi="Times New Roman" w:cs="Times New Roman"/>
          <w:b/>
          <w:i/>
          <w:sz w:val="20"/>
          <w:szCs w:val="20"/>
        </w:rPr>
      </w:pPr>
    </w:p>
    <w:p w:rsidR="00094628" w:rsidRDefault="00094628" w:rsidP="00A300E5">
      <w:pPr>
        <w:rPr>
          <w:rFonts w:ascii="Times New Roman" w:hAnsi="Times New Roman" w:cs="Times New Roman"/>
          <w:b/>
          <w:i/>
          <w:sz w:val="20"/>
          <w:szCs w:val="20"/>
        </w:rPr>
      </w:pPr>
    </w:p>
    <w:p w:rsidR="00716530" w:rsidRDefault="00716530" w:rsidP="00A300E5">
      <w:pPr>
        <w:rPr>
          <w:rFonts w:ascii="Times New Roman" w:hAnsi="Times New Roman" w:cs="Times New Roman"/>
          <w:b/>
          <w:i/>
          <w:sz w:val="20"/>
          <w:szCs w:val="20"/>
        </w:rPr>
      </w:pPr>
    </w:p>
    <w:tbl>
      <w:tblPr>
        <w:tblStyle w:val="KlavuzuTablo4-Vurgu5"/>
        <w:tblW w:w="522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92"/>
        <w:gridCol w:w="955"/>
        <w:gridCol w:w="1222"/>
        <w:gridCol w:w="1185"/>
        <w:gridCol w:w="1185"/>
        <w:gridCol w:w="1185"/>
        <w:gridCol w:w="1185"/>
        <w:gridCol w:w="1191"/>
      </w:tblGrid>
      <w:tr w:rsidR="008B5D76" w:rsidRPr="006F3DC4" w:rsidTr="00C9414E">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25" w:type="pct"/>
            <w:tcBorders>
              <w:top w:val="none" w:sz="0" w:space="0" w:color="auto"/>
              <w:left w:val="none" w:sz="0" w:space="0" w:color="auto"/>
              <w:bottom w:val="none" w:sz="0" w:space="0" w:color="auto"/>
              <w:right w:val="none" w:sz="0" w:space="0" w:color="auto"/>
            </w:tcBorders>
            <w:vAlign w:val="center"/>
          </w:tcPr>
          <w:p w:rsidR="008B5D76" w:rsidRPr="00BB7A74" w:rsidRDefault="008B5D76" w:rsidP="006F3DC4">
            <w:pPr>
              <w:jc w:val="both"/>
              <w:rPr>
                <w:rFonts w:ascii="Times New Roman" w:hAnsi="Times New Roman" w:cs="Times New Roman"/>
              </w:rPr>
            </w:pPr>
            <w:r w:rsidRPr="00BB7A74">
              <w:rPr>
                <w:rFonts w:ascii="Times New Roman" w:hAnsi="Times New Roman" w:cs="Times New Roman"/>
              </w:rPr>
              <w:t>Amaç</w:t>
            </w:r>
          </w:p>
        </w:tc>
        <w:tc>
          <w:tcPr>
            <w:tcW w:w="3975" w:type="pct"/>
            <w:gridSpan w:val="7"/>
            <w:tcBorders>
              <w:top w:val="none" w:sz="0" w:space="0" w:color="auto"/>
              <w:left w:val="none" w:sz="0" w:space="0" w:color="auto"/>
              <w:bottom w:val="none" w:sz="0" w:space="0" w:color="auto"/>
              <w:right w:val="none" w:sz="0" w:space="0" w:color="auto"/>
            </w:tcBorders>
            <w:vAlign w:val="center"/>
          </w:tcPr>
          <w:p w:rsidR="008B5D76" w:rsidRPr="000C5880" w:rsidRDefault="007E6413" w:rsidP="008B5D76">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Pr>
                <w:rFonts w:ascii="Times New Roman" w:eastAsia="Times New Roman" w:hAnsi="Times New Roman" w:cs="Times New Roman"/>
                <w:lang w:eastAsia="tr-TR"/>
              </w:rPr>
              <w:t>A1: İSTİHDAM HİZMETLERİNİ İŞ</w:t>
            </w:r>
            <w:r w:rsidR="008B5D76" w:rsidRPr="000C5880">
              <w:rPr>
                <w:rFonts w:ascii="Times New Roman" w:eastAsia="Times New Roman" w:hAnsi="Times New Roman" w:cs="Times New Roman"/>
                <w:lang w:eastAsia="tr-TR"/>
              </w:rPr>
              <w:t>GÜCÜ PİYASASI İHTİYAÇLARI DOĞRULTUSUNDA İYİLEŞTİRMEK VE GELİŞTİRMEK.</w:t>
            </w:r>
          </w:p>
        </w:tc>
      </w:tr>
      <w:tr w:rsidR="008B5D76" w:rsidRPr="006F3DC4" w:rsidTr="00C9414E">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jc w:val="both"/>
              <w:rPr>
                <w:rFonts w:ascii="Times New Roman" w:hAnsi="Times New Roman" w:cs="Times New Roman"/>
              </w:rPr>
            </w:pPr>
            <w:r w:rsidRPr="00BB7A74">
              <w:rPr>
                <w:rFonts w:ascii="Times New Roman" w:hAnsi="Times New Roman" w:cs="Times New Roman"/>
              </w:rPr>
              <w:t>Hedef</w:t>
            </w:r>
          </w:p>
        </w:tc>
        <w:tc>
          <w:tcPr>
            <w:tcW w:w="3975" w:type="pct"/>
            <w:gridSpan w:val="7"/>
            <w:vAlign w:val="center"/>
          </w:tcPr>
          <w:p w:rsidR="008B5D76" w:rsidRPr="006F3DC4" w:rsidRDefault="008B5D76" w:rsidP="008B5D76">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bCs/>
                <w:lang w:eastAsia="tr-TR"/>
              </w:rPr>
              <w:t xml:space="preserve">H1.3: Dijital ve yeşil dönüşüm (ikiz dönüşüm) kapsamında aktif </w:t>
            </w:r>
            <w:r w:rsidR="00E03D72">
              <w:rPr>
                <w:rFonts w:ascii="Times New Roman" w:eastAsia="Times New Roman" w:hAnsi="Times New Roman" w:cs="Times New Roman"/>
                <w:b/>
                <w:bCs/>
                <w:lang w:eastAsia="tr-TR"/>
              </w:rPr>
              <w:t>işgücü</w:t>
            </w:r>
            <w:r w:rsidRPr="006F3DC4">
              <w:rPr>
                <w:rFonts w:ascii="Times New Roman" w:eastAsia="Times New Roman" w:hAnsi="Times New Roman" w:cs="Times New Roman"/>
                <w:b/>
                <w:bCs/>
                <w:lang w:eastAsia="tr-TR"/>
              </w:rPr>
              <w:t xml:space="preserve"> programları düzenlemek</w:t>
            </w:r>
          </w:p>
        </w:tc>
      </w:tr>
      <w:tr w:rsidR="008B5D76" w:rsidRPr="006F3DC4" w:rsidTr="00C9414E">
        <w:trPr>
          <w:trHeight w:val="1041"/>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bCs w:val="0"/>
                <w:lang w:eastAsia="tr-TR"/>
              </w:rPr>
            </w:pPr>
            <w:r w:rsidRPr="00BB7A74">
              <w:rPr>
                <w:rFonts w:ascii="Times New Roman" w:eastAsia="Times New Roman" w:hAnsi="Times New Roman" w:cs="Times New Roman"/>
                <w:bCs w:val="0"/>
                <w:lang w:eastAsia="tr-TR"/>
              </w:rPr>
              <w:t>Performans Göstergeleri*</w:t>
            </w:r>
          </w:p>
          <w:p w:rsidR="008B5D76" w:rsidRPr="00BB7A74" w:rsidRDefault="008B5D76" w:rsidP="006F3DC4">
            <w:pPr>
              <w:autoSpaceDN w:val="0"/>
              <w:jc w:val="both"/>
              <w:textAlignment w:val="baseline"/>
              <w:rPr>
                <w:rFonts w:ascii="Times New Roman" w:eastAsia="Times New Roman" w:hAnsi="Times New Roman" w:cs="Times New Roman"/>
                <w:bCs w:val="0"/>
                <w:lang w:eastAsia="tr-TR"/>
              </w:rPr>
            </w:pPr>
          </w:p>
          <w:p w:rsidR="008B5D76" w:rsidRPr="00BB7A74" w:rsidRDefault="008B5D76" w:rsidP="006F3DC4">
            <w:pPr>
              <w:autoSpaceDN w:val="0"/>
              <w:jc w:val="both"/>
              <w:textAlignment w:val="baseline"/>
              <w:rPr>
                <w:rFonts w:ascii="Times New Roman" w:eastAsia="Times New Roman" w:hAnsi="Times New Roman" w:cs="Times New Roman"/>
                <w:lang w:eastAsia="tr-TR"/>
              </w:rPr>
            </w:pPr>
          </w:p>
        </w:tc>
        <w:tc>
          <w:tcPr>
            <w:tcW w:w="468"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Hedefe Etkisi (%)</w:t>
            </w:r>
          </w:p>
        </w:tc>
        <w:tc>
          <w:tcPr>
            <w:tcW w:w="599"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Plan</w:t>
            </w:r>
          </w:p>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2024</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2025</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2026</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2027</w:t>
            </w:r>
          </w:p>
        </w:tc>
        <w:tc>
          <w:tcPr>
            <w:tcW w:w="584"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6F3DC4">
              <w:rPr>
                <w:rFonts w:ascii="Times New Roman" w:eastAsia="Times New Roman" w:hAnsi="Times New Roman" w:cs="Times New Roman"/>
                <w:b/>
                <w:lang w:eastAsia="tr-TR"/>
              </w:rPr>
              <w:t>2028</w:t>
            </w:r>
          </w:p>
        </w:tc>
      </w:tr>
      <w:tr w:rsidR="008B5D76" w:rsidRPr="006F3DC4" w:rsidTr="00C9414E">
        <w:trPr>
          <w:cnfStyle w:val="000000100000" w:firstRow="0" w:lastRow="0" w:firstColumn="0" w:lastColumn="0" w:oddVBand="0" w:evenVBand="0" w:oddHBand="1" w:evenHBand="0" w:firstRowFirstColumn="0" w:firstRowLastColumn="0" w:lastRowFirstColumn="0" w:lastRowLastColumn="0"/>
          <w:trHeight w:val="2083"/>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160C2F" w:rsidP="00E963E8">
            <w:pPr>
              <w:autoSpaceDN w:val="0"/>
              <w:textAlignment w:val="baseline"/>
              <w:rPr>
                <w:rFonts w:ascii="Times New Roman" w:eastAsia="Times New Roman" w:hAnsi="Times New Roman" w:cs="Times New Roman"/>
                <w:bCs w:val="0"/>
                <w:lang w:eastAsia="tr-TR"/>
              </w:rPr>
            </w:pPr>
            <w:r>
              <w:rPr>
                <w:rFonts w:ascii="Times New Roman" w:eastAsia="Times New Roman" w:hAnsi="Times New Roman" w:cs="Times New Roman"/>
                <w:bCs w:val="0"/>
                <w:lang w:eastAsia="tr-TR"/>
              </w:rPr>
              <w:t xml:space="preserve">PG </w:t>
            </w:r>
            <w:r w:rsidR="008B5D76" w:rsidRPr="00BB7A74">
              <w:rPr>
                <w:rFonts w:ascii="Times New Roman" w:eastAsia="Times New Roman" w:hAnsi="Times New Roman" w:cs="Times New Roman"/>
                <w:bCs w:val="0"/>
                <w:lang w:eastAsia="tr-TR"/>
              </w:rPr>
              <w:t>1.3.1:Dijital Dönüşüm Kapsamında Düzenlenen Aktif İş</w:t>
            </w:r>
            <w:r w:rsidR="00E963E8">
              <w:rPr>
                <w:rFonts w:ascii="Times New Roman" w:eastAsia="Times New Roman" w:hAnsi="Times New Roman" w:cs="Times New Roman"/>
                <w:bCs w:val="0"/>
                <w:lang w:eastAsia="tr-TR"/>
              </w:rPr>
              <w:t>g</w:t>
            </w:r>
            <w:r w:rsidR="008B5D76" w:rsidRPr="00BB7A74">
              <w:rPr>
                <w:rFonts w:ascii="Times New Roman" w:eastAsia="Times New Roman" w:hAnsi="Times New Roman" w:cs="Times New Roman"/>
                <w:bCs w:val="0"/>
                <w:lang w:eastAsia="tr-TR"/>
              </w:rPr>
              <w:t>ücü Programlarından Yararlandırılan Kişi Sayısı**</w:t>
            </w:r>
          </w:p>
        </w:tc>
        <w:tc>
          <w:tcPr>
            <w:tcW w:w="468"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%40</w:t>
            </w:r>
          </w:p>
        </w:tc>
        <w:tc>
          <w:tcPr>
            <w:tcW w:w="599"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350</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400</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450</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500</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550</w:t>
            </w:r>
          </w:p>
        </w:tc>
        <w:tc>
          <w:tcPr>
            <w:tcW w:w="584"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600</w:t>
            </w:r>
          </w:p>
        </w:tc>
      </w:tr>
      <w:tr w:rsidR="008B5D76" w:rsidRPr="006F3DC4" w:rsidTr="00C9414E">
        <w:trPr>
          <w:trHeight w:val="2064"/>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160C2F" w:rsidP="00E963E8">
            <w:pPr>
              <w:autoSpaceDN w:val="0"/>
              <w:textAlignment w:val="baseline"/>
              <w:rPr>
                <w:rFonts w:ascii="Times New Roman" w:eastAsia="Times New Roman" w:hAnsi="Times New Roman" w:cs="Times New Roman"/>
                <w:bCs w:val="0"/>
                <w:lang w:eastAsia="tr-TR"/>
              </w:rPr>
            </w:pPr>
            <w:r>
              <w:rPr>
                <w:rFonts w:ascii="Times New Roman" w:eastAsia="Times New Roman" w:hAnsi="Times New Roman" w:cs="Times New Roman"/>
                <w:bCs w:val="0"/>
                <w:lang w:eastAsia="tr-TR"/>
              </w:rPr>
              <w:t xml:space="preserve">PG </w:t>
            </w:r>
            <w:r w:rsidR="008B5D76" w:rsidRPr="00BB7A74">
              <w:rPr>
                <w:rFonts w:ascii="Times New Roman" w:eastAsia="Times New Roman" w:hAnsi="Times New Roman" w:cs="Times New Roman"/>
                <w:bCs w:val="0"/>
                <w:lang w:eastAsia="tr-TR"/>
              </w:rPr>
              <w:t>1.3.2:Yeşil Dönüşüm Kapsamında Düzenlenen Aktif İş</w:t>
            </w:r>
            <w:r w:rsidR="00E963E8">
              <w:rPr>
                <w:rFonts w:ascii="Times New Roman" w:eastAsia="Times New Roman" w:hAnsi="Times New Roman" w:cs="Times New Roman"/>
                <w:bCs w:val="0"/>
                <w:lang w:eastAsia="tr-TR"/>
              </w:rPr>
              <w:t>g</w:t>
            </w:r>
            <w:r w:rsidR="008B5D76" w:rsidRPr="00BB7A74">
              <w:rPr>
                <w:rFonts w:ascii="Times New Roman" w:eastAsia="Times New Roman" w:hAnsi="Times New Roman" w:cs="Times New Roman"/>
                <w:bCs w:val="0"/>
                <w:lang w:eastAsia="tr-TR"/>
              </w:rPr>
              <w:t>ücü Programlarından Yararlandırılan Kişi Sayısı</w:t>
            </w:r>
          </w:p>
        </w:tc>
        <w:tc>
          <w:tcPr>
            <w:tcW w:w="468"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%40</w:t>
            </w:r>
          </w:p>
        </w:tc>
        <w:tc>
          <w:tcPr>
            <w:tcW w:w="599"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150</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200</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250</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300</w:t>
            </w:r>
          </w:p>
        </w:tc>
        <w:tc>
          <w:tcPr>
            <w:tcW w:w="581"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350</w:t>
            </w:r>
          </w:p>
        </w:tc>
        <w:tc>
          <w:tcPr>
            <w:tcW w:w="584" w:type="pct"/>
            <w:vAlign w:val="center"/>
          </w:tcPr>
          <w:p w:rsidR="008B5D76" w:rsidRPr="006F3DC4" w:rsidRDefault="008B5D76" w:rsidP="008B5D7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400</w:t>
            </w:r>
          </w:p>
        </w:tc>
      </w:tr>
      <w:tr w:rsidR="008B5D76" w:rsidRPr="006F3DC4" w:rsidTr="00C9414E">
        <w:trPr>
          <w:cnfStyle w:val="000000100000" w:firstRow="0" w:lastRow="0" w:firstColumn="0" w:lastColumn="0" w:oddVBand="0" w:evenVBand="0" w:oddHBand="1" w:evenHBand="0" w:firstRowFirstColumn="0" w:firstRowLastColumn="0" w:lastRowFirstColumn="0" w:lastRowLastColumn="0"/>
          <w:trHeight w:val="1312"/>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160C2F" w:rsidP="00160C2F">
            <w:pPr>
              <w:autoSpaceDN w:val="0"/>
              <w:textAlignment w:val="baseline"/>
              <w:rPr>
                <w:rFonts w:ascii="Times New Roman" w:eastAsia="Times New Roman" w:hAnsi="Times New Roman" w:cs="Times New Roman"/>
                <w:bCs w:val="0"/>
                <w:lang w:eastAsia="tr-TR"/>
              </w:rPr>
            </w:pPr>
            <w:r>
              <w:rPr>
                <w:rFonts w:ascii="Times New Roman" w:eastAsia="Times New Roman" w:hAnsi="Times New Roman" w:cs="Times New Roman"/>
                <w:bCs w:val="0"/>
                <w:lang w:eastAsia="tr-TR"/>
              </w:rPr>
              <w:t xml:space="preserve">PG </w:t>
            </w:r>
            <w:r w:rsidR="008B5D76" w:rsidRPr="00BB7A74">
              <w:rPr>
                <w:rFonts w:ascii="Times New Roman" w:eastAsia="Times New Roman" w:hAnsi="Times New Roman" w:cs="Times New Roman"/>
                <w:bCs w:val="0"/>
                <w:lang w:eastAsia="tr-TR"/>
              </w:rPr>
              <w:t>1.3.3:İkiz Dönüşüm Temalı Düzenlenen İstihdam Fuarı Sayısı</w:t>
            </w:r>
          </w:p>
        </w:tc>
        <w:tc>
          <w:tcPr>
            <w:tcW w:w="468"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6F3DC4">
              <w:rPr>
                <w:rFonts w:ascii="Times New Roman" w:eastAsia="Times New Roman" w:hAnsi="Times New Roman" w:cs="Times New Roman"/>
                <w:lang w:eastAsia="tr-TR"/>
              </w:rPr>
              <w:t>%20</w:t>
            </w:r>
          </w:p>
        </w:tc>
        <w:tc>
          <w:tcPr>
            <w:tcW w:w="599"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lang w:eastAsia="tr-TR"/>
              </w:rPr>
            </w:pPr>
            <w:r w:rsidRPr="006F3DC4">
              <w:rPr>
                <w:rFonts w:ascii="Times New Roman" w:eastAsia="Times New Roman" w:hAnsi="Times New Roman" w:cs="Times New Roman"/>
                <w:lang w:eastAsia="tr-TR"/>
              </w:rPr>
              <w:t>1</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lang w:eastAsia="tr-TR"/>
              </w:rPr>
            </w:pPr>
            <w:r w:rsidRPr="006F3DC4">
              <w:rPr>
                <w:rFonts w:ascii="Times New Roman" w:eastAsia="Times New Roman" w:hAnsi="Times New Roman" w:cs="Times New Roman"/>
                <w:lang w:eastAsia="tr-TR"/>
              </w:rPr>
              <w:t>1</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lang w:eastAsia="tr-TR"/>
              </w:rPr>
            </w:pPr>
            <w:r w:rsidRPr="006F3DC4">
              <w:rPr>
                <w:rFonts w:ascii="Times New Roman" w:eastAsia="Times New Roman" w:hAnsi="Times New Roman" w:cs="Times New Roman"/>
                <w:lang w:eastAsia="tr-TR"/>
              </w:rPr>
              <w:t>1</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lang w:eastAsia="tr-TR"/>
              </w:rPr>
            </w:pPr>
            <w:r w:rsidRPr="006F3DC4">
              <w:rPr>
                <w:rFonts w:ascii="Times New Roman" w:eastAsia="Times New Roman" w:hAnsi="Times New Roman" w:cs="Times New Roman"/>
                <w:lang w:eastAsia="tr-TR"/>
              </w:rPr>
              <w:t>2</w:t>
            </w:r>
          </w:p>
        </w:tc>
        <w:tc>
          <w:tcPr>
            <w:tcW w:w="581"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lang w:eastAsia="tr-TR"/>
              </w:rPr>
            </w:pPr>
            <w:r w:rsidRPr="006F3DC4">
              <w:rPr>
                <w:rFonts w:ascii="Times New Roman" w:eastAsia="Times New Roman" w:hAnsi="Times New Roman" w:cs="Times New Roman"/>
                <w:lang w:eastAsia="tr-TR"/>
              </w:rPr>
              <w:t>2</w:t>
            </w:r>
          </w:p>
        </w:tc>
        <w:tc>
          <w:tcPr>
            <w:tcW w:w="584" w:type="pct"/>
            <w:vAlign w:val="center"/>
          </w:tcPr>
          <w:p w:rsidR="008B5D76" w:rsidRPr="006F3DC4" w:rsidRDefault="008B5D76" w:rsidP="008B5D7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ghlight w:val="yellow"/>
                <w:lang w:eastAsia="tr-TR"/>
              </w:rPr>
            </w:pPr>
            <w:r w:rsidRPr="006F3DC4">
              <w:rPr>
                <w:rFonts w:ascii="Times New Roman" w:eastAsia="Times New Roman" w:hAnsi="Times New Roman" w:cs="Times New Roman"/>
                <w:lang w:eastAsia="tr-TR"/>
              </w:rPr>
              <w:t>3</w:t>
            </w:r>
          </w:p>
        </w:tc>
      </w:tr>
      <w:tr w:rsidR="008B5D76" w:rsidRPr="006F3DC4" w:rsidTr="00C9414E">
        <w:trPr>
          <w:trHeight w:val="250"/>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Sorumlu Birim</w:t>
            </w:r>
          </w:p>
        </w:tc>
        <w:tc>
          <w:tcPr>
            <w:tcW w:w="3975" w:type="pct"/>
            <w:gridSpan w:val="7"/>
            <w:vAlign w:val="center"/>
          </w:tcPr>
          <w:p w:rsidR="008B5D76" w:rsidRPr="006F3DC4" w:rsidRDefault="008B5D76" w:rsidP="008B5D76">
            <w:pPr>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6F3DC4">
              <w:rPr>
                <w:rFonts w:ascii="Times New Roman" w:eastAsia="Times New Roman" w:hAnsi="Times New Roman" w:cs="Times New Roman"/>
                <w:b/>
                <w:bCs/>
                <w:lang w:eastAsia="tr-TR"/>
              </w:rPr>
              <w:t>Aktif İşgücü Hizmetleri Dairesi Başkanlığı</w:t>
            </w:r>
          </w:p>
        </w:tc>
      </w:tr>
      <w:tr w:rsidR="008B5D76" w:rsidRPr="006F3DC4" w:rsidTr="00C9414E">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İşbirliği Yapılacak Birim(ler)</w:t>
            </w:r>
          </w:p>
        </w:tc>
        <w:tc>
          <w:tcPr>
            <w:tcW w:w="3975" w:type="pct"/>
            <w:gridSpan w:val="7"/>
            <w:vAlign w:val="center"/>
          </w:tcPr>
          <w:p w:rsidR="008B5D76" w:rsidRPr="006F3DC4" w:rsidRDefault="008B5D76" w:rsidP="008B5D76">
            <w:pPr>
              <w:autoSpaceDN w:val="0"/>
              <w:spacing w:before="60" w:after="6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6F3DC4">
              <w:rPr>
                <w:rFonts w:ascii="Times New Roman" w:eastAsia="Times New Roman" w:hAnsi="Times New Roman" w:cs="Times New Roman"/>
                <w:bCs/>
                <w:lang w:eastAsia="tr-TR"/>
              </w:rPr>
              <w:t>İş ve Meslek Danı</w:t>
            </w:r>
            <w:r w:rsidR="00524DA9">
              <w:rPr>
                <w:rFonts w:ascii="Times New Roman" w:eastAsia="Times New Roman" w:hAnsi="Times New Roman" w:cs="Times New Roman"/>
                <w:bCs/>
                <w:lang w:eastAsia="tr-TR"/>
              </w:rPr>
              <w:t>şmanlığı Dairesi Başkanlığı, İş</w:t>
            </w:r>
            <w:r w:rsidRPr="006F3DC4">
              <w:rPr>
                <w:rFonts w:ascii="Times New Roman" w:eastAsia="Times New Roman" w:hAnsi="Times New Roman" w:cs="Times New Roman"/>
                <w:bCs/>
                <w:lang w:eastAsia="tr-TR"/>
              </w:rPr>
              <w:t>gücü Piyasası ve İstatistik Dairesi Başkanlığı, Bilgi İşlem Dairesi Başkanlığı, İl Müdürlükleri</w:t>
            </w:r>
          </w:p>
        </w:tc>
      </w:tr>
      <w:tr w:rsidR="008B5D76" w:rsidRPr="006F3DC4" w:rsidTr="00C9414E">
        <w:trPr>
          <w:trHeight w:val="809"/>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Riskler</w:t>
            </w:r>
          </w:p>
        </w:tc>
        <w:tc>
          <w:tcPr>
            <w:tcW w:w="3975" w:type="pct"/>
            <w:gridSpan w:val="7"/>
            <w:vAlign w:val="center"/>
          </w:tcPr>
          <w:p w:rsidR="008B5D76" w:rsidRPr="006F3DC4" w:rsidRDefault="00524DA9" w:rsidP="006F3DC4">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İş</w:t>
            </w:r>
            <w:r w:rsidR="008B5D76" w:rsidRPr="006F3DC4">
              <w:rPr>
                <w:rFonts w:ascii="Times New Roman" w:eastAsia="Times New Roman" w:hAnsi="Times New Roman" w:cs="Times New Roman"/>
                <w:color w:val="000000" w:themeColor="text1"/>
                <w:lang w:eastAsia="tr-TR"/>
              </w:rPr>
              <w:t>gücü piyasasında oluşabilecek öngörülmeyen daralmalar</w:t>
            </w:r>
          </w:p>
          <w:p w:rsidR="008B5D76" w:rsidRPr="006F3DC4" w:rsidRDefault="008B5D76" w:rsidP="006F3DC4">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Genel ekonomik, sektörel veya bölgesel krizler</w:t>
            </w:r>
          </w:p>
          <w:p w:rsidR="008B5D76" w:rsidRPr="006F3DC4" w:rsidRDefault="008B5D76" w:rsidP="006F3DC4">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Mücbir sebepler (doğal afetler)</w:t>
            </w:r>
          </w:p>
        </w:tc>
      </w:tr>
      <w:tr w:rsidR="008B5D76" w:rsidRPr="006F3DC4" w:rsidTr="00C9414E">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Stratejiler</w:t>
            </w:r>
          </w:p>
        </w:tc>
        <w:tc>
          <w:tcPr>
            <w:tcW w:w="3975" w:type="pct"/>
            <w:gridSpan w:val="7"/>
            <w:vAlign w:val="center"/>
          </w:tcPr>
          <w:p w:rsidR="008B5D76" w:rsidRPr="006F3DC4" w:rsidRDefault="007E6413" w:rsidP="006F3DC4">
            <w:pPr>
              <w:numPr>
                <w:ilvl w:val="0"/>
                <w:numId w:val="47"/>
              </w:numPr>
              <w:tabs>
                <w:tab w:val="left" w:pos="217"/>
              </w:tabs>
              <w:autoSpaceDN w:val="0"/>
              <w:ind w:left="34" w:firstLine="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İş</w:t>
            </w:r>
            <w:r w:rsidR="008B5D76" w:rsidRPr="006F3DC4">
              <w:rPr>
                <w:rFonts w:ascii="Times New Roman" w:eastAsia="Times New Roman" w:hAnsi="Times New Roman" w:cs="Times New Roman"/>
                <w:color w:val="000000" w:themeColor="text1"/>
                <w:lang w:eastAsia="tr-TR"/>
              </w:rPr>
              <w:t>gücü piyasası talep araştırması sonuçlarından yararlanılacaktır.</w:t>
            </w:r>
          </w:p>
          <w:p w:rsidR="008B5D76" w:rsidRPr="00CD2772" w:rsidRDefault="008B5D76" w:rsidP="006F3DC4">
            <w:pPr>
              <w:numPr>
                <w:ilvl w:val="0"/>
                <w:numId w:val="47"/>
              </w:numPr>
              <w:tabs>
                <w:tab w:val="left" w:pos="217"/>
              </w:tabs>
              <w:autoSpaceDN w:val="0"/>
              <w:ind w:left="34" w:firstLine="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CD2772">
              <w:rPr>
                <w:rFonts w:ascii="Times New Roman" w:eastAsia="Times New Roman" w:hAnsi="Times New Roman" w:cs="Times New Roman"/>
                <w:color w:val="000000" w:themeColor="text1"/>
                <w:lang w:eastAsia="tr-TR"/>
              </w:rPr>
              <w:t>İşveren örgütleri ile işbirlikleri geliştirilecektir.</w:t>
            </w:r>
          </w:p>
          <w:p w:rsidR="008B5D76" w:rsidRPr="006F3DC4" w:rsidRDefault="00E72DF7" w:rsidP="00B63CD8">
            <w:pPr>
              <w:numPr>
                <w:ilvl w:val="0"/>
                <w:numId w:val="47"/>
              </w:numPr>
              <w:tabs>
                <w:tab w:val="left" w:pos="217"/>
              </w:tabs>
              <w:autoSpaceDN w:val="0"/>
              <w:ind w:left="34" w:firstLine="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CD2772">
              <w:rPr>
                <w:rFonts w:ascii="Times New Roman" w:eastAsia="Times New Roman" w:hAnsi="Times New Roman" w:cs="Times New Roman"/>
                <w:lang w:eastAsia="tr-TR"/>
              </w:rPr>
              <w:t>T</w:t>
            </w:r>
            <w:r w:rsidR="008B5D76" w:rsidRPr="00CD2772">
              <w:rPr>
                <w:rFonts w:ascii="Times New Roman" w:eastAsia="Times New Roman" w:hAnsi="Times New Roman" w:cs="Times New Roman"/>
                <w:lang w:eastAsia="tr-TR"/>
              </w:rPr>
              <w:t xml:space="preserve">anıtım ve bilgilendirme faaliyetleri </w:t>
            </w:r>
            <w:r w:rsidRPr="00CD2772">
              <w:rPr>
                <w:rFonts w:ascii="Times New Roman" w:eastAsia="Times New Roman" w:hAnsi="Times New Roman" w:cs="Times New Roman"/>
                <w:lang w:eastAsia="tr-TR"/>
              </w:rPr>
              <w:t>ile kurs ve programlara katılımın artırılması sağlanacaktır.</w:t>
            </w:r>
          </w:p>
        </w:tc>
      </w:tr>
      <w:tr w:rsidR="008B5D76" w:rsidRPr="006F3DC4" w:rsidTr="00C9414E">
        <w:trPr>
          <w:trHeight w:val="250"/>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Maliyet Tahmini</w:t>
            </w:r>
          </w:p>
        </w:tc>
        <w:tc>
          <w:tcPr>
            <w:tcW w:w="3975" w:type="pct"/>
            <w:gridSpan w:val="7"/>
            <w:vAlign w:val="center"/>
          </w:tcPr>
          <w:p w:rsidR="008B5D76" w:rsidRPr="006F3DC4" w:rsidRDefault="008B5D76" w:rsidP="006F3DC4">
            <w:pPr>
              <w:tabs>
                <w:tab w:val="left" w:pos="217"/>
              </w:tabs>
              <w:autoSpaceDN w:val="0"/>
              <w:ind w:left="36"/>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lang w:eastAsia="tr-TR"/>
              </w:rPr>
            </w:pPr>
            <w:r w:rsidRPr="006F3DC4">
              <w:rPr>
                <w:rFonts w:ascii="Times New Roman" w:eastAsia="Times New Roman" w:hAnsi="Times New Roman" w:cs="Times New Roman"/>
                <w:b/>
                <w:color w:val="000000" w:themeColor="text1"/>
                <w:lang w:eastAsia="tr-TR"/>
              </w:rPr>
              <w:t>550.000.000 TL.</w:t>
            </w:r>
          </w:p>
        </w:tc>
      </w:tr>
      <w:tr w:rsidR="008B5D76" w:rsidRPr="006F3DC4" w:rsidTr="00C9414E">
        <w:trPr>
          <w:cnfStyle w:val="000000100000" w:firstRow="0" w:lastRow="0" w:firstColumn="0" w:lastColumn="0" w:oddVBand="0" w:evenVBand="0" w:oddHBand="1" w:evenHBand="0" w:firstRowFirstColumn="0" w:firstRowLastColumn="0" w:lastRowFirstColumn="0" w:lastRowLastColumn="0"/>
          <w:trHeight w:val="1061"/>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lang w:eastAsia="tr-TR"/>
              </w:rPr>
            </w:pPr>
            <w:r w:rsidRPr="00BB7A74">
              <w:rPr>
                <w:rFonts w:ascii="Times New Roman" w:eastAsia="Times New Roman" w:hAnsi="Times New Roman" w:cs="Times New Roman"/>
                <w:bCs w:val="0"/>
                <w:lang w:eastAsia="tr-TR"/>
              </w:rPr>
              <w:t>Tespitler</w:t>
            </w:r>
          </w:p>
        </w:tc>
        <w:tc>
          <w:tcPr>
            <w:tcW w:w="3975" w:type="pct"/>
            <w:gridSpan w:val="7"/>
            <w:vAlign w:val="center"/>
          </w:tcPr>
          <w:p w:rsidR="008B5D76" w:rsidRPr="006F3DC4" w:rsidRDefault="008B5D76" w:rsidP="006F3DC4">
            <w:pPr>
              <w:numPr>
                <w:ilvl w:val="0"/>
                <w:numId w:val="47"/>
              </w:numPr>
              <w:tabs>
                <w:tab w:val="left" w:pos="217"/>
              </w:tabs>
              <w:autoSpaceDN w:val="0"/>
              <w:ind w:left="34" w:firstLine="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 xml:space="preserve">Yeşil ve dijital dönüşümün gerektirdiği iş ve mesleklere yönelik </w:t>
            </w:r>
            <w:r w:rsidR="00E03D72">
              <w:rPr>
                <w:rFonts w:ascii="Times New Roman" w:eastAsia="Times New Roman" w:hAnsi="Times New Roman" w:cs="Times New Roman"/>
                <w:color w:val="000000" w:themeColor="text1"/>
                <w:lang w:eastAsia="tr-TR"/>
              </w:rPr>
              <w:t>işgücü</w:t>
            </w:r>
            <w:r w:rsidRPr="006F3DC4">
              <w:rPr>
                <w:rFonts w:ascii="Times New Roman" w:eastAsia="Times New Roman" w:hAnsi="Times New Roman" w:cs="Times New Roman"/>
                <w:color w:val="000000" w:themeColor="text1"/>
                <w:lang w:eastAsia="tr-TR"/>
              </w:rPr>
              <w:t xml:space="preserve"> uyumunun sağlanması gerekliliği</w:t>
            </w:r>
          </w:p>
          <w:p w:rsidR="008B5D76" w:rsidRPr="006F3DC4" w:rsidRDefault="008B5D76" w:rsidP="006F3DC4">
            <w:pPr>
              <w:numPr>
                <w:ilvl w:val="0"/>
                <w:numId w:val="47"/>
              </w:numPr>
              <w:tabs>
                <w:tab w:val="left" w:pos="217"/>
              </w:tabs>
              <w:autoSpaceDN w:val="0"/>
              <w:ind w:left="34" w:firstLine="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 xml:space="preserve">Yeşil ve dijital dönüşüm kapsamında yeni istihdam olanaklarının oluşturulmasında aktif </w:t>
            </w:r>
            <w:r w:rsidR="00E03D72">
              <w:rPr>
                <w:rFonts w:ascii="Times New Roman" w:eastAsia="Times New Roman" w:hAnsi="Times New Roman" w:cs="Times New Roman"/>
                <w:color w:val="000000" w:themeColor="text1"/>
                <w:lang w:eastAsia="tr-TR"/>
              </w:rPr>
              <w:t>işgücü</w:t>
            </w:r>
            <w:r w:rsidRPr="006F3DC4">
              <w:rPr>
                <w:rFonts w:ascii="Times New Roman" w:eastAsia="Times New Roman" w:hAnsi="Times New Roman" w:cs="Times New Roman"/>
                <w:color w:val="000000" w:themeColor="text1"/>
                <w:lang w:eastAsia="tr-TR"/>
              </w:rPr>
              <w:t xml:space="preserve"> piyasası programlarının etkinliğinin artırılması gerekliliği</w:t>
            </w:r>
          </w:p>
        </w:tc>
      </w:tr>
      <w:tr w:rsidR="008B5D76" w:rsidRPr="006F3DC4" w:rsidTr="00C9414E">
        <w:trPr>
          <w:trHeight w:val="1871"/>
        </w:trPr>
        <w:tc>
          <w:tcPr>
            <w:cnfStyle w:val="001000000000" w:firstRow="0" w:lastRow="0" w:firstColumn="1" w:lastColumn="0" w:oddVBand="0" w:evenVBand="0" w:oddHBand="0" w:evenHBand="0" w:firstRowFirstColumn="0" w:firstRowLastColumn="0" w:lastRowFirstColumn="0" w:lastRowLastColumn="0"/>
            <w:tcW w:w="1025" w:type="pct"/>
            <w:vAlign w:val="center"/>
          </w:tcPr>
          <w:p w:rsidR="008B5D76" w:rsidRPr="00BB7A74" w:rsidRDefault="008B5D76" w:rsidP="006F3DC4">
            <w:pPr>
              <w:autoSpaceDN w:val="0"/>
              <w:jc w:val="both"/>
              <w:textAlignment w:val="baseline"/>
              <w:rPr>
                <w:rFonts w:ascii="Times New Roman" w:eastAsia="Times New Roman" w:hAnsi="Times New Roman" w:cs="Times New Roman"/>
                <w:bCs w:val="0"/>
                <w:lang w:eastAsia="tr-TR"/>
              </w:rPr>
            </w:pPr>
            <w:r w:rsidRPr="00BB7A74">
              <w:rPr>
                <w:rFonts w:ascii="Times New Roman" w:eastAsia="Times New Roman" w:hAnsi="Times New Roman" w:cs="Times New Roman"/>
                <w:bCs w:val="0"/>
                <w:lang w:eastAsia="tr-TR"/>
              </w:rPr>
              <w:t>İhtiyaçlar</w:t>
            </w:r>
          </w:p>
        </w:tc>
        <w:tc>
          <w:tcPr>
            <w:tcW w:w="3975" w:type="pct"/>
            <w:gridSpan w:val="7"/>
            <w:vAlign w:val="center"/>
          </w:tcPr>
          <w:p w:rsidR="008B5D76" w:rsidRPr="006F3DC4" w:rsidRDefault="008B5D76" w:rsidP="006F3DC4">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Dijitalleşmenin iş ve meslekler üzerindeki etkilerini ölçmeye yönelik araştırmalar yapılması</w:t>
            </w:r>
            <w:r w:rsidR="00391453">
              <w:rPr>
                <w:rFonts w:ascii="Times New Roman" w:eastAsia="Times New Roman" w:hAnsi="Times New Roman" w:cs="Times New Roman"/>
                <w:color w:val="000000" w:themeColor="text1"/>
                <w:lang w:eastAsia="tr-TR"/>
              </w:rPr>
              <w:t>,</w:t>
            </w:r>
            <w:r w:rsidRPr="006F3DC4">
              <w:rPr>
                <w:rFonts w:ascii="Times New Roman" w:eastAsia="Times New Roman" w:hAnsi="Times New Roman" w:cs="Times New Roman"/>
                <w:color w:val="000000" w:themeColor="text1"/>
                <w:lang w:eastAsia="tr-TR"/>
              </w:rPr>
              <w:t xml:space="preserve"> beceri ve nitelik ihtiyaçlarının veri tabanı</w:t>
            </w:r>
            <w:r w:rsidR="00391453">
              <w:rPr>
                <w:rFonts w:ascii="Times New Roman" w:eastAsia="Times New Roman" w:hAnsi="Times New Roman" w:cs="Times New Roman"/>
                <w:color w:val="000000" w:themeColor="text1"/>
                <w:lang w:eastAsia="tr-TR"/>
              </w:rPr>
              <w:t>nın</w:t>
            </w:r>
            <w:r w:rsidRPr="006F3DC4">
              <w:rPr>
                <w:rFonts w:ascii="Times New Roman" w:eastAsia="Times New Roman" w:hAnsi="Times New Roman" w:cs="Times New Roman"/>
                <w:color w:val="000000" w:themeColor="text1"/>
                <w:lang w:eastAsia="tr-TR"/>
              </w:rPr>
              <w:t xml:space="preserve"> çıkarılması</w:t>
            </w:r>
          </w:p>
          <w:p w:rsidR="008B5D76" w:rsidRPr="006F3DC4" w:rsidRDefault="008B5D76" w:rsidP="006F3DC4">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Yeşil dönüşüm alanındaki iş ve mesleklerin analizinin yapılarak tespit edilmesi</w:t>
            </w:r>
          </w:p>
          <w:p w:rsidR="008B5D76" w:rsidRPr="006F3DC4" w:rsidRDefault="008B5D76" w:rsidP="006F3DC4">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tr-TR"/>
              </w:rPr>
            </w:pPr>
            <w:r w:rsidRPr="006F3DC4">
              <w:rPr>
                <w:rFonts w:ascii="Times New Roman" w:eastAsia="Times New Roman" w:hAnsi="Times New Roman" w:cs="Times New Roman"/>
                <w:color w:val="000000" w:themeColor="text1"/>
                <w:lang w:eastAsia="tr-TR"/>
              </w:rPr>
              <w:t xml:space="preserve">Yeşil dönüşümden etkilenebilecek bölge ve meslek gruplarında istihdam edilenlerin ihtiyaç analizinin yapılması </w:t>
            </w:r>
          </w:p>
          <w:p w:rsidR="008B5D76" w:rsidRPr="006F3DC4" w:rsidRDefault="008B5D76" w:rsidP="00524DA9">
            <w:pPr>
              <w:numPr>
                <w:ilvl w:val="0"/>
                <w:numId w:val="47"/>
              </w:numPr>
              <w:tabs>
                <w:tab w:val="left" w:pos="217"/>
              </w:tabs>
              <w:autoSpaceDN w:val="0"/>
              <w:ind w:left="34" w:firstLine="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6F3DC4">
              <w:rPr>
                <w:rFonts w:ascii="Times New Roman" w:eastAsia="Times New Roman" w:hAnsi="Times New Roman" w:cs="Times New Roman"/>
                <w:color w:val="000000" w:themeColor="text1"/>
                <w:lang w:eastAsia="tr-TR"/>
              </w:rPr>
              <w:t xml:space="preserve">Aktif </w:t>
            </w:r>
            <w:r w:rsidR="00E03D72">
              <w:rPr>
                <w:rFonts w:ascii="Times New Roman" w:eastAsia="Times New Roman" w:hAnsi="Times New Roman" w:cs="Times New Roman"/>
                <w:color w:val="000000" w:themeColor="text1"/>
                <w:lang w:eastAsia="tr-TR"/>
              </w:rPr>
              <w:t>işgücü</w:t>
            </w:r>
            <w:r w:rsidRPr="006F3DC4">
              <w:rPr>
                <w:rFonts w:ascii="Times New Roman" w:eastAsia="Times New Roman" w:hAnsi="Times New Roman" w:cs="Times New Roman"/>
                <w:color w:val="000000" w:themeColor="text1"/>
                <w:lang w:eastAsia="tr-TR"/>
              </w:rPr>
              <w:t xml:space="preserve"> programlarının etki analizinin yapılması</w:t>
            </w:r>
          </w:p>
        </w:tc>
      </w:tr>
    </w:tbl>
    <w:p w:rsidR="00190B1A" w:rsidRDefault="006F3B64" w:rsidP="00190B1A">
      <w:pPr>
        <w:spacing w:after="0" w:line="240" w:lineRule="auto"/>
        <w:rPr>
          <w:rFonts w:ascii="Times New Roman" w:hAnsi="Times New Roman" w:cs="Times New Roman"/>
          <w:b/>
          <w:i/>
          <w:sz w:val="18"/>
          <w:szCs w:val="18"/>
        </w:rPr>
      </w:pPr>
      <w:r w:rsidRPr="00190B1A">
        <w:rPr>
          <w:rFonts w:ascii="Times New Roman" w:hAnsi="Times New Roman" w:cs="Times New Roman"/>
          <w:b/>
          <w:i/>
          <w:sz w:val="18"/>
          <w:szCs w:val="18"/>
        </w:rPr>
        <w:t>* Gösterge değerleri yıllık belirlenmiştir</w:t>
      </w:r>
    </w:p>
    <w:p w:rsidR="006F3B64" w:rsidRDefault="006F3B64" w:rsidP="00190B1A">
      <w:pPr>
        <w:spacing w:after="0" w:line="240" w:lineRule="auto"/>
        <w:rPr>
          <w:rFonts w:ascii="Times New Roman" w:hAnsi="Times New Roman" w:cs="Times New Roman"/>
          <w:b/>
          <w:i/>
          <w:sz w:val="18"/>
          <w:szCs w:val="18"/>
        </w:rPr>
      </w:pPr>
      <w:r w:rsidRPr="00190B1A">
        <w:rPr>
          <w:rFonts w:ascii="Times New Roman" w:hAnsi="Times New Roman" w:cs="Times New Roman"/>
          <w:b/>
          <w:i/>
          <w:sz w:val="18"/>
          <w:szCs w:val="18"/>
        </w:rPr>
        <w:t>.</w:t>
      </w:r>
      <w:r w:rsidRPr="00190B1A">
        <w:rPr>
          <w:rFonts w:ascii="Times New Roman" w:hAnsi="Times New Roman" w:cs="Times New Roman"/>
          <w:b/>
          <w:sz w:val="18"/>
          <w:szCs w:val="18"/>
        </w:rPr>
        <w:t>**</w:t>
      </w:r>
      <w:r w:rsidRPr="00190B1A">
        <w:rPr>
          <w:rFonts w:ascii="Times New Roman" w:hAnsi="Times New Roman" w:cs="Times New Roman"/>
          <w:b/>
          <w:i/>
          <w:sz w:val="18"/>
          <w:szCs w:val="18"/>
        </w:rPr>
        <w:t>Kurumumuzca geleceğin meslekleri olarak belirlenen 100 meslek ve ilgili olabilecek diğer meslekler ele alınarak dijital dönüşüm ve yeşil dönüşüm kapsamında ayrıştırma yapılacaktır.(3D</w:t>
      </w:r>
      <w:r w:rsidR="00E963E8">
        <w:rPr>
          <w:rFonts w:ascii="Times New Roman" w:hAnsi="Times New Roman" w:cs="Times New Roman"/>
          <w:b/>
          <w:i/>
          <w:sz w:val="18"/>
          <w:szCs w:val="18"/>
        </w:rPr>
        <w:t xml:space="preserve"> </w:t>
      </w:r>
      <w:r w:rsidRPr="00190B1A">
        <w:rPr>
          <w:rFonts w:ascii="Times New Roman" w:hAnsi="Times New Roman" w:cs="Times New Roman"/>
          <w:b/>
          <w:i/>
          <w:sz w:val="18"/>
          <w:szCs w:val="18"/>
        </w:rPr>
        <w:t>Üretim Mühendisi, Bulu</w:t>
      </w:r>
      <w:r w:rsidR="00E963E8">
        <w:rPr>
          <w:rFonts w:ascii="Times New Roman" w:hAnsi="Times New Roman" w:cs="Times New Roman"/>
          <w:b/>
          <w:i/>
          <w:sz w:val="18"/>
          <w:szCs w:val="18"/>
        </w:rPr>
        <w:t>t</w:t>
      </w:r>
      <w:r w:rsidRPr="00190B1A">
        <w:rPr>
          <w:rFonts w:ascii="Times New Roman" w:hAnsi="Times New Roman" w:cs="Times New Roman"/>
          <w:b/>
          <w:i/>
          <w:sz w:val="18"/>
          <w:szCs w:val="18"/>
        </w:rPr>
        <w:t xml:space="preserve"> Bilişim Uzmanı,</w:t>
      </w:r>
      <w:r w:rsidRPr="00190B1A">
        <w:rPr>
          <w:rFonts w:ascii="Times New Roman" w:hAnsi="Times New Roman" w:cs="Times New Roman"/>
          <w:b/>
          <w:sz w:val="18"/>
          <w:szCs w:val="18"/>
        </w:rPr>
        <w:t xml:space="preserve"> </w:t>
      </w:r>
      <w:r w:rsidRPr="00190B1A">
        <w:rPr>
          <w:rFonts w:ascii="Times New Roman" w:hAnsi="Times New Roman" w:cs="Times New Roman"/>
          <w:b/>
          <w:i/>
          <w:sz w:val="18"/>
          <w:szCs w:val="18"/>
        </w:rPr>
        <w:t>Endüstriyel Robot Programcısı vb.)</w:t>
      </w:r>
    </w:p>
    <w:tbl>
      <w:tblPr>
        <w:tblStyle w:val="KlavuzuTablo4-Vurgu5"/>
        <w:tblW w:w="549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05"/>
        <w:gridCol w:w="1004"/>
        <w:gridCol w:w="1285"/>
        <w:gridCol w:w="1247"/>
        <w:gridCol w:w="1247"/>
        <w:gridCol w:w="1247"/>
        <w:gridCol w:w="1247"/>
        <w:gridCol w:w="1247"/>
      </w:tblGrid>
      <w:tr w:rsidR="00094628" w:rsidRPr="00094628" w:rsidTr="00FB3905">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028" w:type="pct"/>
            <w:tcBorders>
              <w:top w:val="none" w:sz="0" w:space="0" w:color="auto"/>
              <w:left w:val="none" w:sz="0" w:space="0" w:color="auto"/>
              <w:bottom w:val="none" w:sz="0" w:space="0" w:color="auto"/>
              <w:right w:val="none" w:sz="0" w:space="0" w:color="auto"/>
            </w:tcBorders>
            <w:vAlign w:val="center"/>
          </w:tcPr>
          <w:p w:rsidR="00094628" w:rsidRPr="00BB7A74" w:rsidRDefault="00094628" w:rsidP="00094628">
            <w:pPr>
              <w:rPr>
                <w:rFonts w:ascii="Times New Roman" w:hAnsi="Times New Roman" w:cs="Times New Roman"/>
                <w:sz w:val="21"/>
                <w:szCs w:val="21"/>
              </w:rPr>
            </w:pPr>
            <w:r w:rsidRPr="00BB7A74">
              <w:rPr>
                <w:rFonts w:ascii="Times New Roman" w:hAnsi="Times New Roman" w:cs="Times New Roman"/>
                <w:sz w:val="21"/>
                <w:szCs w:val="21"/>
              </w:rPr>
              <w:t>Amaç</w:t>
            </w:r>
          </w:p>
        </w:tc>
        <w:tc>
          <w:tcPr>
            <w:tcW w:w="3972" w:type="pct"/>
            <w:gridSpan w:val="7"/>
            <w:tcBorders>
              <w:top w:val="none" w:sz="0" w:space="0" w:color="auto"/>
              <w:left w:val="none" w:sz="0" w:space="0" w:color="auto"/>
              <w:bottom w:val="none" w:sz="0" w:space="0" w:color="auto"/>
              <w:right w:val="none" w:sz="0" w:space="0" w:color="auto"/>
            </w:tcBorders>
            <w:vAlign w:val="center"/>
          </w:tcPr>
          <w:p w:rsidR="00094628" w:rsidRPr="000C5880" w:rsidRDefault="00094628" w:rsidP="00094628">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C5880">
              <w:rPr>
                <w:rFonts w:ascii="Times New Roman" w:eastAsia="Times New Roman" w:hAnsi="Times New Roman" w:cs="Times New Roman"/>
                <w:sz w:val="21"/>
                <w:szCs w:val="21"/>
                <w:lang w:eastAsia="tr-TR"/>
              </w:rPr>
              <w:t>A2: ÖZEL P</w:t>
            </w:r>
            <w:r w:rsidR="007E6413">
              <w:rPr>
                <w:rFonts w:ascii="Times New Roman" w:eastAsia="Times New Roman" w:hAnsi="Times New Roman" w:cs="Times New Roman"/>
                <w:sz w:val="21"/>
                <w:szCs w:val="21"/>
                <w:lang w:eastAsia="tr-TR"/>
              </w:rPr>
              <w:t>OLİTİKA GEREKTİREN GRUPLARIN İŞ</w:t>
            </w:r>
            <w:r w:rsidRPr="000C5880">
              <w:rPr>
                <w:rFonts w:ascii="Times New Roman" w:eastAsia="Times New Roman" w:hAnsi="Times New Roman" w:cs="Times New Roman"/>
                <w:sz w:val="21"/>
                <w:szCs w:val="21"/>
                <w:lang w:eastAsia="tr-TR"/>
              </w:rPr>
              <w:t>GÜCÜ PİYASASINA KATILIMINI VE İSTİHDAMINI ARTIRMAK.</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rPr>
                <w:rFonts w:ascii="Times New Roman" w:hAnsi="Times New Roman" w:cs="Times New Roman"/>
                <w:sz w:val="21"/>
                <w:szCs w:val="21"/>
              </w:rPr>
            </w:pPr>
            <w:r w:rsidRPr="00BB7A74">
              <w:rPr>
                <w:rFonts w:ascii="Times New Roman" w:hAnsi="Times New Roman" w:cs="Times New Roman"/>
                <w:sz w:val="21"/>
                <w:szCs w:val="21"/>
              </w:rPr>
              <w:t>Hedef</w:t>
            </w:r>
          </w:p>
        </w:tc>
        <w:tc>
          <w:tcPr>
            <w:tcW w:w="3972" w:type="pct"/>
            <w:gridSpan w:val="7"/>
            <w:vAlign w:val="center"/>
          </w:tcPr>
          <w:p w:rsidR="00094628" w:rsidRPr="00CD2772" w:rsidRDefault="00F420C8" w:rsidP="00F420C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CD2772">
              <w:rPr>
                <w:rFonts w:ascii="Times New Roman" w:hAnsi="Times New Roman" w:cs="Times New Roman"/>
                <w:b/>
                <w:sz w:val="21"/>
                <w:szCs w:val="21"/>
              </w:rPr>
              <w:t>H2.1:Özel sektörde işe yerleştirilmesine aracılık edilen kadın sayısını artırmak.</w:t>
            </w:r>
          </w:p>
        </w:tc>
      </w:tr>
      <w:tr w:rsidR="00094628" w:rsidRPr="00094628" w:rsidTr="00FB3905">
        <w:trPr>
          <w:trHeight w:val="1000"/>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bCs w:val="0"/>
                <w:sz w:val="21"/>
                <w:szCs w:val="21"/>
                <w:lang w:eastAsia="tr-TR"/>
              </w:rPr>
            </w:pPr>
          </w:p>
          <w:p w:rsidR="00094628" w:rsidRPr="00BB7A74" w:rsidRDefault="00094628" w:rsidP="00094628">
            <w:pPr>
              <w:autoSpaceDN w:val="0"/>
              <w:jc w:val="both"/>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Performans Göstergeleri*</w:t>
            </w:r>
          </w:p>
          <w:p w:rsidR="00094628" w:rsidRPr="00BB7A74" w:rsidRDefault="00094628" w:rsidP="00094628">
            <w:pPr>
              <w:autoSpaceDN w:val="0"/>
              <w:jc w:val="both"/>
              <w:textAlignment w:val="baseline"/>
              <w:rPr>
                <w:rFonts w:ascii="Times New Roman" w:eastAsia="Times New Roman" w:hAnsi="Times New Roman" w:cs="Times New Roman"/>
                <w:bCs w:val="0"/>
                <w:sz w:val="21"/>
                <w:szCs w:val="21"/>
                <w:lang w:eastAsia="tr-TR"/>
              </w:rPr>
            </w:pPr>
          </w:p>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p>
        </w:tc>
        <w:tc>
          <w:tcPr>
            <w:tcW w:w="468"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Hedefe Etkisi (%)</w:t>
            </w:r>
          </w:p>
        </w:tc>
        <w:tc>
          <w:tcPr>
            <w:tcW w:w="599"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Plan</w:t>
            </w:r>
          </w:p>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 xml:space="preserve"> Dönemi Başlangıç Değeri</w:t>
            </w:r>
            <w:r w:rsidR="008D13CD">
              <w:rPr>
                <w:rFonts w:ascii="Times New Roman" w:eastAsia="Times New Roman" w:hAnsi="Times New Roman" w:cs="Times New Roman"/>
                <w:b/>
                <w:sz w:val="21"/>
                <w:szCs w:val="21"/>
                <w:lang w:eastAsia="tr-TR"/>
              </w:rPr>
              <w:t xml:space="preserve"> (2023)</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2024</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2025</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2026</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2027</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
                <w:sz w:val="21"/>
                <w:szCs w:val="21"/>
                <w:lang w:eastAsia="tr-TR"/>
              </w:rPr>
              <w:t>2028</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160C2F">
            <w:pPr>
              <w:rPr>
                <w:rFonts w:ascii="Times New Roman" w:hAnsi="Times New Roman" w:cs="Times New Roman"/>
                <w:sz w:val="21"/>
                <w:szCs w:val="21"/>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Pr="00BB7A74">
              <w:rPr>
                <w:rFonts w:ascii="Times New Roman" w:hAnsi="Times New Roman" w:cs="Times New Roman"/>
                <w:bCs w:val="0"/>
                <w:sz w:val="21"/>
                <w:szCs w:val="21"/>
              </w:rPr>
              <w:t>2.1.1:Özel Sektörde İşe Yerleştirilen Kadın Sayısı</w:t>
            </w:r>
          </w:p>
        </w:tc>
        <w:tc>
          <w:tcPr>
            <w:tcW w:w="468"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%50</w:t>
            </w:r>
          </w:p>
        </w:tc>
        <w:tc>
          <w:tcPr>
            <w:tcW w:w="599"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94628">
              <w:rPr>
                <w:rFonts w:ascii="Times New Roman" w:hAnsi="Times New Roman" w:cs="Times New Roman"/>
                <w:sz w:val="21"/>
                <w:szCs w:val="21"/>
              </w:rPr>
              <w:t>450.000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475.000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500.000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550.000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600.000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650.000</w:t>
            </w:r>
          </w:p>
        </w:tc>
      </w:tr>
      <w:tr w:rsidR="00094628" w:rsidRPr="00094628" w:rsidTr="00FB3905">
        <w:trPr>
          <w:trHeight w:val="879"/>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1321D" w:rsidP="00160C2F">
            <w:pPr>
              <w:rPr>
                <w:rFonts w:ascii="Times New Roman" w:hAnsi="Times New Roman" w:cs="Times New Roman"/>
                <w:bCs w:val="0"/>
                <w:sz w:val="21"/>
                <w:szCs w:val="21"/>
              </w:rPr>
            </w:pPr>
            <w:r w:rsidRPr="00CD2772">
              <w:rPr>
                <w:rFonts w:ascii="Times New Roman" w:hAnsi="Times New Roman" w:cs="Times New Roman"/>
                <w:bCs w:val="0"/>
                <w:sz w:val="21"/>
                <w:szCs w:val="21"/>
              </w:rPr>
              <w:t>PG</w:t>
            </w:r>
            <w:r w:rsidR="00160C2F" w:rsidRPr="00CD2772">
              <w:rPr>
                <w:rFonts w:ascii="Times New Roman" w:hAnsi="Times New Roman" w:cs="Times New Roman"/>
                <w:bCs w:val="0"/>
                <w:sz w:val="21"/>
                <w:szCs w:val="21"/>
              </w:rPr>
              <w:t xml:space="preserve"> </w:t>
            </w:r>
            <w:r w:rsidRPr="00CD2772">
              <w:rPr>
                <w:rFonts w:ascii="Times New Roman" w:hAnsi="Times New Roman" w:cs="Times New Roman"/>
                <w:bCs w:val="0"/>
                <w:sz w:val="21"/>
                <w:szCs w:val="21"/>
              </w:rPr>
              <w:t>2.1.2:</w:t>
            </w:r>
            <w:r w:rsidR="00094628" w:rsidRPr="00CD2772">
              <w:rPr>
                <w:rFonts w:ascii="Times New Roman" w:hAnsi="Times New Roman" w:cs="Times New Roman"/>
                <w:bCs w:val="0"/>
                <w:sz w:val="21"/>
                <w:szCs w:val="21"/>
              </w:rPr>
              <w:t xml:space="preserve"> İş </w:t>
            </w:r>
            <w:r w:rsidR="00FB3905" w:rsidRPr="00CD2772">
              <w:rPr>
                <w:rFonts w:ascii="Times New Roman" w:hAnsi="Times New Roman" w:cs="Times New Roman"/>
                <w:bCs w:val="0"/>
                <w:sz w:val="21"/>
                <w:szCs w:val="21"/>
              </w:rPr>
              <w:t>Arayan Kadınlara</w:t>
            </w:r>
            <w:r w:rsidR="00094628" w:rsidRPr="00CD2772">
              <w:rPr>
                <w:rFonts w:ascii="Times New Roman" w:hAnsi="Times New Roman" w:cs="Times New Roman"/>
                <w:bCs w:val="0"/>
                <w:sz w:val="21"/>
                <w:szCs w:val="21"/>
              </w:rPr>
              <w:t xml:space="preserve"> Yönelik Bireysel Görüşme Sayısı</w:t>
            </w:r>
          </w:p>
        </w:tc>
        <w:tc>
          <w:tcPr>
            <w:tcW w:w="468"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%20</w:t>
            </w:r>
          </w:p>
        </w:tc>
        <w:tc>
          <w:tcPr>
            <w:tcW w:w="599"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hAnsi="Times New Roman" w:cs="Times New Roman"/>
                <w:sz w:val="21"/>
                <w:szCs w:val="21"/>
              </w:rPr>
              <w:t>1.360.000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1.387.500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1.415.000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1.443.500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1.472.000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1.501.500</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E963E8">
            <w:pPr>
              <w:autoSpaceDN w:val="0"/>
              <w:textAlignment w:val="baseline"/>
              <w:rPr>
                <w:rFonts w:ascii="Times New Roman" w:eastAsia="Times New Roman" w:hAnsi="Times New Roman" w:cs="Times New Roman"/>
                <w:sz w:val="21"/>
                <w:szCs w:val="21"/>
                <w:lang w:eastAsia="tr-TR"/>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Pr="00BB7A74">
              <w:rPr>
                <w:rFonts w:ascii="Times New Roman" w:hAnsi="Times New Roman" w:cs="Times New Roman"/>
                <w:bCs w:val="0"/>
                <w:sz w:val="21"/>
                <w:szCs w:val="21"/>
              </w:rPr>
              <w:t>2.1.3:Aktif İş</w:t>
            </w:r>
            <w:r w:rsidR="00E963E8">
              <w:rPr>
                <w:rFonts w:ascii="Times New Roman" w:hAnsi="Times New Roman" w:cs="Times New Roman"/>
                <w:bCs w:val="0"/>
                <w:sz w:val="21"/>
                <w:szCs w:val="21"/>
              </w:rPr>
              <w:t>g</w:t>
            </w:r>
            <w:r w:rsidRPr="00BB7A74">
              <w:rPr>
                <w:rFonts w:ascii="Times New Roman" w:hAnsi="Times New Roman" w:cs="Times New Roman"/>
                <w:bCs w:val="0"/>
                <w:sz w:val="21"/>
                <w:szCs w:val="21"/>
              </w:rPr>
              <w:t>ücü Programlarından Yararlandırılan Kadın Sayısı</w:t>
            </w:r>
          </w:p>
        </w:tc>
        <w:tc>
          <w:tcPr>
            <w:tcW w:w="468"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%20</w:t>
            </w:r>
          </w:p>
        </w:tc>
        <w:tc>
          <w:tcPr>
            <w:tcW w:w="599"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hAnsi="Times New Roman" w:cs="Times New Roman"/>
                <w:sz w:val="21"/>
                <w:szCs w:val="21"/>
              </w:rPr>
              <w:t>25.000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26.000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27.500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29.000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30.500</w:t>
            </w:r>
          </w:p>
        </w:tc>
        <w:tc>
          <w:tcPr>
            <w:tcW w:w="581" w:type="pct"/>
            <w:vAlign w:val="center"/>
          </w:tcPr>
          <w:p w:rsidR="00094628" w:rsidRPr="00094628" w:rsidRDefault="00094628" w:rsidP="0009462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32.000</w:t>
            </w:r>
          </w:p>
        </w:tc>
      </w:tr>
      <w:tr w:rsidR="00094628" w:rsidRPr="00094628" w:rsidTr="00FB3905">
        <w:trPr>
          <w:trHeight w:val="893"/>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160C2F">
            <w:pPr>
              <w:autoSpaceDN w:val="0"/>
              <w:textAlignment w:val="baseline"/>
              <w:rPr>
                <w:rFonts w:ascii="Times New Roman" w:eastAsia="Times New Roman" w:hAnsi="Times New Roman" w:cs="Times New Roman"/>
                <w:sz w:val="21"/>
                <w:szCs w:val="21"/>
                <w:lang w:eastAsia="tr-TR"/>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Pr="00BB7A74">
              <w:rPr>
                <w:rFonts w:ascii="Times New Roman" w:hAnsi="Times New Roman" w:cs="Times New Roman"/>
                <w:bCs w:val="0"/>
                <w:sz w:val="21"/>
                <w:szCs w:val="21"/>
              </w:rPr>
              <w:t>2.1.4:</w:t>
            </w:r>
            <w:r w:rsidRPr="00BB7A74">
              <w:rPr>
                <w:rFonts w:ascii="Times New Roman" w:hAnsi="Times New Roman" w:cs="Times New Roman"/>
                <w:sz w:val="21"/>
                <w:szCs w:val="21"/>
              </w:rPr>
              <w:t xml:space="preserve">İş Kulübünden Yararlandırılan Kadın Sayısı </w:t>
            </w:r>
          </w:p>
        </w:tc>
        <w:tc>
          <w:tcPr>
            <w:tcW w:w="468"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hAnsi="Times New Roman" w:cs="Times New Roman"/>
                <w:sz w:val="21"/>
                <w:szCs w:val="21"/>
              </w:rPr>
              <w:t>%10</w:t>
            </w:r>
          </w:p>
        </w:tc>
        <w:tc>
          <w:tcPr>
            <w:tcW w:w="599"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hAnsi="Times New Roman" w:cs="Times New Roman"/>
                <w:sz w:val="21"/>
                <w:szCs w:val="21"/>
              </w:rPr>
              <w:t>32.000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94628">
              <w:rPr>
                <w:rFonts w:ascii="Times New Roman" w:hAnsi="Times New Roman" w:cs="Times New Roman"/>
                <w:sz w:val="21"/>
                <w:szCs w:val="21"/>
              </w:rPr>
              <w:t>33.350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94628">
              <w:rPr>
                <w:rFonts w:ascii="Times New Roman" w:hAnsi="Times New Roman" w:cs="Times New Roman"/>
                <w:sz w:val="21"/>
                <w:szCs w:val="21"/>
              </w:rPr>
              <w:t>33.950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94628">
              <w:rPr>
                <w:rFonts w:ascii="Times New Roman" w:hAnsi="Times New Roman" w:cs="Times New Roman"/>
                <w:sz w:val="21"/>
                <w:szCs w:val="21"/>
              </w:rPr>
              <w:t>34.250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94628">
              <w:rPr>
                <w:rFonts w:ascii="Times New Roman" w:hAnsi="Times New Roman" w:cs="Times New Roman"/>
                <w:sz w:val="21"/>
                <w:szCs w:val="21"/>
              </w:rPr>
              <w:t>34.500</w:t>
            </w:r>
          </w:p>
        </w:tc>
        <w:tc>
          <w:tcPr>
            <w:tcW w:w="581" w:type="pct"/>
            <w:vAlign w:val="center"/>
          </w:tcPr>
          <w:p w:rsidR="00094628" w:rsidRPr="00094628" w:rsidRDefault="00094628" w:rsidP="0009462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094628">
              <w:rPr>
                <w:rFonts w:ascii="Times New Roman" w:hAnsi="Times New Roman" w:cs="Times New Roman"/>
                <w:sz w:val="21"/>
                <w:szCs w:val="21"/>
              </w:rPr>
              <w:t>35.000</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Sorumlu Birim</w:t>
            </w:r>
          </w:p>
        </w:tc>
        <w:tc>
          <w:tcPr>
            <w:tcW w:w="3972" w:type="pct"/>
            <w:gridSpan w:val="7"/>
            <w:vAlign w:val="center"/>
          </w:tcPr>
          <w:p w:rsidR="00094628" w:rsidRPr="00094628" w:rsidRDefault="00094628" w:rsidP="00094628">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094628">
              <w:rPr>
                <w:rFonts w:ascii="Times New Roman" w:eastAsia="Times New Roman" w:hAnsi="Times New Roman" w:cs="Times New Roman"/>
                <w:b/>
                <w:bCs/>
                <w:sz w:val="21"/>
                <w:szCs w:val="21"/>
                <w:lang w:eastAsia="tr-TR"/>
              </w:rPr>
              <w:t xml:space="preserve">İstihdam Hizmetleri Dairesi Başkanlığı </w:t>
            </w:r>
          </w:p>
        </w:tc>
      </w:tr>
      <w:tr w:rsidR="00094628" w:rsidRPr="00094628" w:rsidTr="00FB3905">
        <w:trPr>
          <w:trHeight w:val="439"/>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İşbirliği Yapılacak Birim(ler)</w:t>
            </w:r>
          </w:p>
        </w:tc>
        <w:tc>
          <w:tcPr>
            <w:tcW w:w="3972" w:type="pct"/>
            <w:gridSpan w:val="7"/>
            <w:vAlign w:val="center"/>
          </w:tcPr>
          <w:p w:rsidR="00094628" w:rsidRPr="00094628" w:rsidRDefault="00094628" w:rsidP="0009462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1"/>
                <w:szCs w:val="21"/>
              </w:rPr>
            </w:pPr>
            <w:r w:rsidRPr="00094628">
              <w:rPr>
                <w:rFonts w:ascii="Times New Roman" w:hAnsi="Times New Roman" w:cs="Times New Roman"/>
                <w:bCs/>
                <w:sz w:val="21"/>
                <w:szCs w:val="21"/>
              </w:rPr>
              <w:t>İş ve Meslek Danışmanlığı Dairesi Başkanlığı, Aktif İşgücü Hizmetleri Dairesi Başkanlığı, İşsizlik Sigortası Dairesi Başkanlığı, İl Müdürlükleri</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2693"/>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Riskler</w:t>
            </w:r>
          </w:p>
        </w:tc>
        <w:tc>
          <w:tcPr>
            <w:tcW w:w="3972" w:type="pct"/>
            <w:gridSpan w:val="7"/>
            <w:vAlign w:val="center"/>
          </w:tcPr>
          <w:p w:rsidR="00FB3905" w:rsidRPr="00CD2772" w:rsidRDefault="002B6D12" w:rsidP="00FB3905">
            <w:pPr>
              <w:numPr>
                <w:ilvl w:val="0"/>
                <w:numId w:val="47"/>
              </w:numPr>
              <w:autoSpaceDN w:val="0"/>
              <w:spacing w:before="60" w:after="60" w:line="259" w:lineRule="auto"/>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t xml:space="preserve"> </w:t>
            </w:r>
            <w:r w:rsidR="00FB3905" w:rsidRPr="00CD2772">
              <w:rPr>
                <w:rFonts w:ascii="Times New Roman" w:eastAsia="Times New Roman" w:hAnsi="Times New Roman" w:cs="Times New Roman"/>
                <w:color w:val="000000" w:themeColor="text1"/>
                <w:sz w:val="21"/>
                <w:szCs w:val="21"/>
                <w:lang w:eastAsia="tr-TR"/>
              </w:rPr>
              <w:t>Uluslararası piyasalarda yaşanan ekonomik belirsizliklerin yurt içinde ortaya çıkarabileceği olumsuz ekonomik gelişmeler</w:t>
            </w:r>
            <w:r w:rsidR="00FB3905" w:rsidRPr="00CD2772" w:rsidDel="00E03D72">
              <w:rPr>
                <w:rFonts w:ascii="Times New Roman" w:eastAsia="Times New Roman" w:hAnsi="Times New Roman" w:cs="Times New Roman"/>
                <w:color w:val="000000" w:themeColor="text1"/>
                <w:sz w:val="21"/>
                <w:szCs w:val="21"/>
                <w:lang w:eastAsia="tr-TR"/>
              </w:rPr>
              <w:t xml:space="preserve"> </w:t>
            </w:r>
          </w:p>
          <w:p w:rsidR="00FB3905" w:rsidRPr="00CD2772" w:rsidRDefault="00FB3905" w:rsidP="00FB3905">
            <w:pPr>
              <w:numPr>
                <w:ilvl w:val="0"/>
                <w:numId w:val="47"/>
              </w:numPr>
              <w:autoSpaceDN w:val="0"/>
              <w:spacing w:before="60" w:after="60" w:line="259" w:lineRule="auto"/>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rPr>
                <w:rFonts w:ascii="Times New Roman" w:eastAsia="Times New Roman" w:hAnsi="Times New Roman" w:cs="Times New Roman"/>
                <w:color w:val="000000" w:themeColor="text1"/>
                <w:sz w:val="21"/>
                <w:szCs w:val="21"/>
                <w:lang w:eastAsia="tr-TR"/>
              </w:rPr>
              <w:t xml:space="preserve">Teknolojik gelişmelerin işgücü piyasasında daha kırılgan bir grup olan kadın işgücü için daha fazla olumsuzluk içermesi </w:t>
            </w:r>
          </w:p>
          <w:p w:rsidR="00FB3905" w:rsidRPr="00CD2772" w:rsidRDefault="00FB3905" w:rsidP="00FB3905">
            <w:pPr>
              <w:numPr>
                <w:ilvl w:val="0"/>
                <w:numId w:val="47"/>
              </w:numPr>
              <w:autoSpaceDN w:val="0"/>
              <w:spacing w:before="60" w:after="60" w:line="259" w:lineRule="auto"/>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rPr>
                <w:rFonts w:ascii="Times New Roman" w:eastAsia="Times New Roman" w:hAnsi="Times New Roman" w:cs="Times New Roman"/>
                <w:color w:val="000000" w:themeColor="text1"/>
                <w:sz w:val="21"/>
                <w:szCs w:val="21"/>
                <w:lang w:eastAsia="tr-TR"/>
              </w:rPr>
              <w:t>Çoğunluğu kadın ve çocuklardan oluşan zorunlu göçmenlere yönelik stratejilerin ve politikaların henüz istenilen seviyede olmaması</w:t>
            </w:r>
          </w:p>
          <w:p w:rsidR="00FB3905" w:rsidRPr="00CD2772" w:rsidRDefault="00FB3905" w:rsidP="002D6DA3">
            <w:pPr>
              <w:numPr>
                <w:ilvl w:val="0"/>
                <w:numId w:val="47"/>
              </w:numPr>
              <w:autoSpaceDN w:val="0"/>
              <w:spacing w:before="60" w:after="60" w:line="259" w:lineRule="auto"/>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rPr>
                <w:rFonts w:ascii="Times New Roman" w:eastAsia="Times New Roman" w:hAnsi="Times New Roman" w:cs="Times New Roman"/>
                <w:color w:val="000000" w:themeColor="text1"/>
                <w:sz w:val="21"/>
                <w:szCs w:val="21"/>
                <w:lang w:eastAsia="tr-TR"/>
              </w:rPr>
              <w:t>İŞKUR’un vasıfsız ve daha çok fiziki güç gerektiren işler sunması gibi görüşlerin sebep olabileceği olumsuzluklar</w:t>
            </w:r>
          </w:p>
          <w:p w:rsidR="00B84A29" w:rsidRPr="00094628" w:rsidRDefault="00524DA9" w:rsidP="00A61506">
            <w:pPr>
              <w:numPr>
                <w:ilvl w:val="0"/>
                <w:numId w:val="47"/>
              </w:numPr>
              <w:autoSpaceDN w:val="0"/>
              <w:spacing w:before="60" w:after="60" w:line="259" w:lineRule="auto"/>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color w:val="000000" w:themeColor="text1"/>
                <w:sz w:val="21"/>
                <w:szCs w:val="21"/>
                <w:lang w:eastAsia="tr-TR"/>
              </w:rPr>
              <w:t>Hizmet Merkezi/İl M</w:t>
            </w:r>
            <w:r w:rsidR="00FB3905" w:rsidRPr="00CD2772">
              <w:rPr>
                <w:rFonts w:ascii="Times New Roman" w:eastAsia="Times New Roman" w:hAnsi="Times New Roman" w:cs="Times New Roman"/>
                <w:color w:val="000000" w:themeColor="text1"/>
                <w:sz w:val="21"/>
                <w:szCs w:val="21"/>
                <w:lang w:eastAsia="tr-TR"/>
              </w:rPr>
              <w:t>üdürlüğü bünyesinde kişiye özel alanların yeterince sağlanamaması ve kültürel sebeplerle iş bulmakta zorlanan kadın iş arayanlara yeterli etkinlikte hizmet sunulamaması</w:t>
            </w:r>
          </w:p>
        </w:tc>
      </w:tr>
      <w:tr w:rsidR="00094628" w:rsidRPr="00094628" w:rsidTr="00FB3905">
        <w:trPr>
          <w:trHeight w:val="577"/>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Stratejiler</w:t>
            </w:r>
          </w:p>
        </w:tc>
        <w:tc>
          <w:tcPr>
            <w:tcW w:w="3972" w:type="pct"/>
            <w:gridSpan w:val="7"/>
            <w:vAlign w:val="center"/>
          </w:tcPr>
          <w:p w:rsidR="00094628" w:rsidRPr="00094628" w:rsidRDefault="00094628" w:rsidP="00FB3905">
            <w:pPr>
              <w:numPr>
                <w:ilvl w:val="0"/>
                <w:numId w:val="50"/>
              </w:numPr>
              <w:autoSpaceDN w:val="0"/>
              <w:spacing w:after="60"/>
              <w:ind w:left="201" w:hanging="195"/>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 xml:space="preserve">Başta kadınların </w:t>
            </w:r>
            <w:r w:rsidR="00E03D72">
              <w:rPr>
                <w:rFonts w:ascii="Times New Roman" w:eastAsia="Times New Roman" w:hAnsi="Times New Roman" w:cs="Times New Roman"/>
                <w:sz w:val="21"/>
                <w:szCs w:val="21"/>
                <w:lang w:eastAsia="tr-TR"/>
              </w:rPr>
              <w:t>işgücü</w:t>
            </w:r>
            <w:r w:rsidRPr="00094628">
              <w:rPr>
                <w:rFonts w:ascii="Times New Roman" w:eastAsia="Times New Roman" w:hAnsi="Times New Roman" w:cs="Times New Roman"/>
                <w:sz w:val="21"/>
                <w:szCs w:val="21"/>
                <w:lang w:eastAsia="tr-TR"/>
              </w:rPr>
              <w:t xml:space="preserve"> piyasasına tam, eşit, güvenceli ve etkin katılımları sağlanacaktır.</w:t>
            </w:r>
          </w:p>
          <w:p w:rsidR="00094628" w:rsidRPr="00094628" w:rsidRDefault="00094628" w:rsidP="00FB3905">
            <w:pPr>
              <w:numPr>
                <w:ilvl w:val="0"/>
                <w:numId w:val="50"/>
              </w:numPr>
              <w:autoSpaceDN w:val="0"/>
              <w:spacing w:after="60"/>
              <w:ind w:left="201" w:hanging="195"/>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Kadın istihdamın arttırılmasına yönelik teşviklere devam edilecektir.</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Maliyet Tahmini</w:t>
            </w:r>
          </w:p>
        </w:tc>
        <w:tc>
          <w:tcPr>
            <w:tcW w:w="3972" w:type="pct"/>
            <w:gridSpan w:val="7"/>
            <w:vAlign w:val="center"/>
          </w:tcPr>
          <w:p w:rsidR="00094628" w:rsidRPr="00094628" w:rsidRDefault="00094628" w:rsidP="0009462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094628">
              <w:rPr>
                <w:rFonts w:ascii="Times New Roman" w:eastAsia="Times New Roman" w:hAnsi="Times New Roman" w:cs="Times New Roman"/>
                <w:b/>
                <w:bCs/>
                <w:sz w:val="21"/>
                <w:szCs w:val="21"/>
                <w:lang w:eastAsia="tr-TR"/>
              </w:rPr>
              <w:t>13.620.059.339 TL.</w:t>
            </w:r>
          </w:p>
        </w:tc>
      </w:tr>
      <w:tr w:rsidR="00094628" w:rsidRPr="00094628" w:rsidTr="00FB3905">
        <w:trPr>
          <w:trHeight w:val="1827"/>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 xml:space="preserve">Tespitler </w:t>
            </w:r>
          </w:p>
        </w:tc>
        <w:tc>
          <w:tcPr>
            <w:tcW w:w="3972" w:type="pct"/>
            <w:gridSpan w:val="7"/>
            <w:vAlign w:val="center"/>
          </w:tcPr>
          <w:p w:rsidR="00094628" w:rsidRPr="00094628" w:rsidRDefault="00094628" w:rsidP="00FB3905">
            <w:pPr>
              <w:numPr>
                <w:ilvl w:val="0"/>
                <w:numId w:val="50"/>
              </w:numPr>
              <w:autoSpaceDN w:val="0"/>
              <w:ind w:left="199" w:hanging="193"/>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Çalışma çağındaki her bireyin üreterek gelir elde edeceği beceriler ve meslekler edinmesi gerekliliği</w:t>
            </w:r>
          </w:p>
          <w:p w:rsidR="00094628" w:rsidRPr="00094628" w:rsidRDefault="00E963E8" w:rsidP="00FB3905">
            <w:pPr>
              <w:numPr>
                <w:ilvl w:val="0"/>
                <w:numId w:val="50"/>
              </w:numPr>
              <w:autoSpaceDN w:val="0"/>
              <w:ind w:left="199" w:hanging="193"/>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Pr>
                <w:rFonts w:ascii="Times New Roman" w:eastAsia="Times New Roman" w:hAnsi="Times New Roman" w:cs="Times New Roman"/>
                <w:sz w:val="21"/>
                <w:szCs w:val="21"/>
                <w:lang w:eastAsia="tr-TR"/>
              </w:rPr>
              <w:t>İş</w:t>
            </w:r>
            <w:r w:rsidR="00094628" w:rsidRPr="00094628">
              <w:rPr>
                <w:rFonts w:ascii="Times New Roman" w:eastAsia="Times New Roman" w:hAnsi="Times New Roman" w:cs="Times New Roman"/>
                <w:sz w:val="21"/>
                <w:szCs w:val="21"/>
                <w:lang w:eastAsia="tr-TR"/>
              </w:rPr>
              <w:t>gücü piyasasında sürekli ve hızlı değişimin gruplar özelinde farklılaştırılmış yaklaşımlarla desteklenmesi gerekliliği</w:t>
            </w:r>
          </w:p>
          <w:p w:rsidR="00094628" w:rsidRPr="00094628" w:rsidRDefault="00094628" w:rsidP="00FB3905">
            <w:pPr>
              <w:numPr>
                <w:ilvl w:val="0"/>
                <w:numId w:val="50"/>
              </w:numPr>
              <w:autoSpaceDN w:val="0"/>
              <w:ind w:left="199" w:hanging="193"/>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 xml:space="preserve">Başta kadınlar olmak üzere iş arayanların </w:t>
            </w:r>
            <w:r w:rsidR="00E03D72">
              <w:rPr>
                <w:rFonts w:ascii="Times New Roman" w:eastAsia="Times New Roman" w:hAnsi="Times New Roman" w:cs="Times New Roman"/>
                <w:sz w:val="21"/>
                <w:szCs w:val="21"/>
                <w:lang w:eastAsia="tr-TR"/>
              </w:rPr>
              <w:t>işgücü</w:t>
            </w:r>
            <w:r w:rsidRPr="00094628">
              <w:rPr>
                <w:rFonts w:ascii="Times New Roman" w:eastAsia="Times New Roman" w:hAnsi="Times New Roman" w:cs="Times New Roman"/>
                <w:sz w:val="21"/>
                <w:szCs w:val="21"/>
                <w:lang w:eastAsia="tr-TR"/>
              </w:rPr>
              <w:t>ne katılımlarını artıracak programların kapsamlarının genişletilerek yaygınlaştırılması gerekliliği</w:t>
            </w:r>
          </w:p>
          <w:p w:rsidR="00094628" w:rsidRPr="00094628" w:rsidRDefault="00094628" w:rsidP="00FB3905">
            <w:pPr>
              <w:numPr>
                <w:ilvl w:val="0"/>
                <w:numId w:val="50"/>
              </w:numPr>
              <w:autoSpaceDN w:val="0"/>
              <w:ind w:left="199" w:hanging="193"/>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94628">
              <w:rPr>
                <w:rFonts w:ascii="Times New Roman" w:eastAsia="Times New Roman" w:hAnsi="Times New Roman" w:cs="Times New Roman"/>
                <w:sz w:val="21"/>
                <w:szCs w:val="21"/>
                <w:lang w:eastAsia="tr-TR"/>
              </w:rPr>
              <w:t xml:space="preserve">Kadının ekonomik yaşama etkin katılımının artırılması konusunda illerin farklı </w:t>
            </w:r>
            <w:r w:rsidR="00E03D72">
              <w:rPr>
                <w:rFonts w:ascii="Times New Roman" w:eastAsia="Times New Roman" w:hAnsi="Times New Roman" w:cs="Times New Roman"/>
                <w:sz w:val="21"/>
                <w:szCs w:val="21"/>
                <w:lang w:eastAsia="tr-TR"/>
              </w:rPr>
              <w:t>işgücü</w:t>
            </w:r>
            <w:r w:rsidRPr="00094628">
              <w:rPr>
                <w:rFonts w:ascii="Times New Roman" w:eastAsia="Times New Roman" w:hAnsi="Times New Roman" w:cs="Times New Roman"/>
                <w:sz w:val="21"/>
                <w:szCs w:val="21"/>
                <w:lang w:eastAsia="tr-TR"/>
              </w:rPr>
              <w:t xml:space="preserve"> ihtiyaçları göz önünde bulundurularak faaliyetlerin yürütülmesi gerekliliği</w:t>
            </w:r>
          </w:p>
        </w:tc>
      </w:tr>
      <w:tr w:rsidR="00094628" w:rsidRPr="00094628" w:rsidTr="00FB3905">
        <w:trPr>
          <w:cnfStyle w:val="000000100000" w:firstRow="0" w:lastRow="0" w:firstColumn="0" w:lastColumn="0" w:oddVBand="0" w:evenVBand="0" w:oddHBand="1" w:evenHBand="0" w:firstRowFirstColumn="0" w:firstRowLastColumn="0" w:lastRowFirstColumn="0" w:lastRowLastColumn="0"/>
          <w:trHeight w:val="1374"/>
        </w:trPr>
        <w:tc>
          <w:tcPr>
            <w:cnfStyle w:val="001000000000" w:firstRow="0" w:lastRow="0" w:firstColumn="1" w:lastColumn="0" w:oddVBand="0" w:evenVBand="0" w:oddHBand="0" w:evenHBand="0" w:firstRowFirstColumn="0" w:firstRowLastColumn="0" w:lastRowFirstColumn="0" w:lastRowLastColumn="0"/>
            <w:tcW w:w="1028" w:type="pct"/>
            <w:vAlign w:val="center"/>
          </w:tcPr>
          <w:p w:rsidR="00094628" w:rsidRPr="00BB7A74" w:rsidRDefault="00094628" w:rsidP="00094628">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İhtiyaçlar</w:t>
            </w:r>
          </w:p>
        </w:tc>
        <w:tc>
          <w:tcPr>
            <w:tcW w:w="3972" w:type="pct"/>
            <w:gridSpan w:val="7"/>
            <w:vAlign w:val="center"/>
          </w:tcPr>
          <w:p w:rsidR="00094628" w:rsidRPr="00094628" w:rsidRDefault="00094628" w:rsidP="00FB3905">
            <w:pPr>
              <w:numPr>
                <w:ilvl w:val="0"/>
                <w:numId w:val="50"/>
              </w:numPr>
              <w:autoSpaceDN w:val="0"/>
              <w:ind w:left="199" w:hanging="193"/>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094628">
              <w:rPr>
                <w:rFonts w:ascii="Times New Roman" w:eastAsia="Times New Roman" w:hAnsi="Times New Roman" w:cs="Times New Roman"/>
                <w:bCs/>
                <w:color w:val="000000" w:themeColor="text1"/>
                <w:sz w:val="21"/>
                <w:szCs w:val="21"/>
                <w:lang w:eastAsia="tr-TR"/>
              </w:rPr>
              <w:t xml:space="preserve">Özel politika gerektiren grupların </w:t>
            </w:r>
            <w:r w:rsidR="00E03D72">
              <w:rPr>
                <w:rFonts w:ascii="Times New Roman" w:eastAsia="Times New Roman" w:hAnsi="Times New Roman" w:cs="Times New Roman"/>
                <w:bCs/>
                <w:color w:val="000000" w:themeColor="text1"/>
                <w:sz w:val="21"/>
                <w:szCs w:val="21"/>
                <w:lang w:eastAsia="tr-TR"/>
              </w:rPr>
              <w:t>işgücü</w:t>
            </w:r>
            <w:r w:rsidRPr="00094628">
              <w:rPr>
                <w:rFonts w:ascii="Times New Roman" w:eastAsia="Times New Roman" w:hAnsi="Times New Roman" w:cs="Times New Roman"/>
                <w:bCs/>
                <w:color w:val="000000" w:themeColor="text1"/>
                <w:sz w:val="21"/>
                <w:szCs w:val="21"/>
                <w:lang w:eastAsia="tr-TR"/>
              </w:rPr>
              <w:t xml:space="preserve"> piyasasına uyumuna yönelik aktif </w:t>
            </w:r>
            <w:r w:rsidR="00E03D72">
              <w:rPr>
                <w:rFonts w:ascii="Times New Roman" w:eastAsia="Times New Roman" w:hAnsi="Times New Roman" w:cs="Times New Roman"/>
                <w:bCs/>
                <w:color w:val="000000" w:themeColor="text1"/>
                <w:sz w:val="21"/>
                <w:szCs w:val="21"/>
                <w:lang w:eastAsia="tr-TR"/>
              </w:rPr>
              <w:t>işgücü</w:t>
            </w:r>
            <w:r w:rsidRPr="00094628">
              <w:rPr>
                <w:rFonts w:ascii="Times New Roman" w:eastAsia="Times New Roman" w:hAnsi="Times New Roman" w:cs="Times New Roman"/>
                <w:bCs/>
                <w:color w:val="000000" w:themeColor="text1"/>
                <w:sz w:val="21"/>
                <w:szCs w:val="21"/>
                <w:lang w:eastAsia="tr-TR"/>
              </w:rPr>
              <w:t xml:space="preserve"> programları geliştirilmesi</w:t>
            </w:r>
          </w:p>
          <w:p w:rsidR="00094628" w:rsidRPr="00094628" w:rsidRDefault="00094628" w:rsidP="00FB3905">
            <w:pPr>
              <w:numPr>
                <w:ilvl w:val="0"/>
                <w:numId w:val="50"/>
              </w:numPr>
              <w:autoSpaceDN w:val="0"/>
              <w:ind w:left="199" w:hanging="193"/>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094628">
              <w:rPr>
                <w:rFonts w:ascii="Times New Roman" w:eastAsia="Times New Roman" w:hAnsi="Times New Roman" w:cs="Times New Roman"/>
                <w:bCs/>
                <w:color w:val="000000" w:themeColor="text1"/>
                <w:sz w:val="21"/>
                <w:szCs w:val="21"/>
                <w:lang w:eastAsia="tr-TR"/>
              </w:rPr>
              <w:t>Programların özel politika gerektiren gruplar tarafından bilinirliğinin artırılması</w:t>
            </w:r>
          </w:p>
          <w:p w:rsidR="00094628" w:rsidRPr="00094628" w:rsidRDefault="00094628" w:rsidP="00FB3905">
            <w:pPr>
              <w:numPr>
                <w:ilvl w:val="0"/>
                <w:numId w:val="50"/>
              </w:numPr>
              <w:autoSpaceDN w:val="0"/>
              <w:ind w:left="199" w:hanging="193"/>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094628">
              <w:rPr>
                <w:rFonts w:ascii="Times New Roman" w:eastAsia="Times New Roman" w:hAnsi="Times New Roman" w:cs="Times New Roman"/>
                <w:bCs/>
                <w:color w:val="000000" w:themeColor="text1"/>
                <w:sz w:val="21"/>
                <w:szCs w:val="21"/>
                <w:lang w:eastAsia="tr-TR"/>
              </w:rPr>
              <w:t>Kadınların geleneksel istihdam alanlarıyla sınırlı olmayan mesleklerde istihdamına yönelik çalışmalar yapılması</w:t>
            </w:r>
          </w:p>
          <w:p w:rsidR="00094628" w:rsidRPr="00094628" w:rsidRDefault="00094628" w:rsidP="00FB3905">
            <w:pPr>
              <w:numPr>
                <w:ilvl w:val="0"/>
                <w:numId w:val="50"/>
              </w:numPr>
              <w:autoSpaceDN w:val="0"/>
              <w:ind w:left="199" w:hanging="193"/>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094628">
              <w:rPr>
                <w:rFonts w:ascii="Times New Roman" w:eastAsia="Times New Roman" w:hAnsi="Times New Roman" w:cs="Times New Roman"/>
                <w:bCs/>
                <w:color w:val="000000" w:themeColor="text1"/>
                <w:sz w:val="21"/>
                <w:szCs w:val="21"/>
                <w:lang w:eastAsia="tr-TR"/>
              </w:rPr>
              <w:t xml:space="preserve">İhtiyaç sahibi kadınların </w:t>
            </w:r>
            <w:r w:rsidR="00E03D72">
              <w:rPr>
                <w:rFonts w:ascii="Times New Roman" w:eastAsia="Times New Roman" w:hAnsi="Times New Roman" w:cs="Times New Roman"/>
                <w:bCs/>
                <w:color w:val="000000" w:themeColor="text1"/>
                <w:sz w:val="21"/>
                <w:szCs w:val="21"/>
                <w:lang w:eastAsia="tr-TR"/>
              </w:rPr>
              <w:t>işgücü</w:t>
            </w:r>
            <w:r w:rsidRPr="00094628">
              <w:rPr>
                <w:rFonts w:ascii="Times New Roman" w:eastAsia="Times New Roman" w:hAnsi="Times New Roman" w:cs="Times New Roman"/>
                <w:bCs/>
                <w:color w:val="000000" w:themeColor="text1"/>
                <w:sz w:val="21"/>
                <w:szCs w:val="21"/>
                <w:lang w:eastAsia="tr-TR"/>
              </w:rPr>
              <w:t xml:space="preserve"> piyasasına erişimi ile ilgili hizmetlerin geliştirilmesi</w:t>
            </w:r>
          </w:p>
        </w:tc>
      </w:tr>
    </w:tbl>
    <w:p w:rsidR="006F3B64" w:rsidRDefault="006F3B64" w:rsidP="006F3B64">
      <w:pPr>
        <w:spacing w:after="0" w:line="240" w:lineRule="auto"/>
        <w:rPr>
          <w:rFonts w:ascii="Times New Roman" w:eastAsia="Times New Roman" w:hAnsi="Times New Roman" w:cs="Times New Roman"/>
          <w:b/>
          <w:bCs/>
          <w:i/>
          <w:color w:val="000000" w:themeColor="text1"/>
          <w:sz w:val="20"/>
          <w:szCs w:val="20"/>
          <w:lang w:eastAsia="tr-TR"/>
        </w:rPr>
      </w:pPr>
      <w:r w:rsidRPr="006F3B64">
        <w:rPr>
          <w:rFonts w:ascii="Times New Roman" w:hAnsi="Times New Roman" w:cs="Times New Roman"/>
          <w:b/>
          <w:i/>
        </w:rPr>
        <w:t>*</w:t>
      </w:r>
      <w:r w:rsidRPr="006F3B64">
        <w:rPr>
          <w:rFonts w:ascii="Times New Roman" w:eastAsia="Times New Roman" w:hAnsi="Times New Roman" w:cs="Times New Roman"/>
          <w:b/>
          <w:bCs/>
          <w:i/>
          <w:color w:val="000000" w:themeColor="text1"/>
          <w:sz w:val="20"/>
          <w:szCs w:val="20"/>
          <w:lang w:eastAsia="tr-TR"/>
        </w:rPr>
        <w:t xml:space="preserve"> Gösterge değerleri yıllık belirlenmiştir.</w:t>
      </w:r>
    </w:p>
    <w:tbl>
      <w:tblPr>
        <w:tblStyle w:val="KlavuzuTablo4-Vurgu5"/>
        <w:tblW w:w="5366"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95"/>
        <w:gridCol w:w="912"/>
        <w:gridCol w:w="1174"/>
        <w:gridCol w:w="1149"/>
        <w:gridCol w:w="1149"/>
        <w:gridCol w:w="1149"/>
        <w:gridCol w:w="1149"/>
        <w:gridCol w:w="1508"/>
      </w:tblGrid>
      <w:tr w:rsidR="00377366" w:rsidRPr="00377366" w:rsidTr="005027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tcBorders>
              <w:top w:val="none" w:sz="0" w:space="0" w:color="auto"/>
              <w:left w:val="none" w:sz="0" w:space="0" w:color="auto"/>
              <w:bottom w:val="none" w:sz="0" w:space="0" w:color="auto"/>
              <w:right w:val="none" w:sz="0" w:space="0" w:color="auto"/>
            </w:tcBorders>
            <w:vAlign w:val="center"/>
          </w:tcPr>
          <w:p w:rsidR="00377366" w:rsidRPr="00BB7A74" w:rsidRDefault="00377366" w:rsidP="00DE15AB">
            <w:pPr>
              <w:jc w:val="both"/>
              <w:rPr>
                <w:rFonts w:ascii="Times New Roman" w:hAnsi="Times New Roman" w:cs="Times New Roman"/>
                <w:sz w:val="21"/>
                <w:szCs w:val="21"/>
              </w:rPr>
            </w:pPr>
            <w:r w:rsidRPr="00BB7A74">
              <w:rPr>
                <w:rFonts w:ascii="Times New Roman" w:eastAsia="Times New Roman" w:hAnsi="Times New Roman" w:cs="Times New Roman"/>
                <w:bCs w:val="0"/>
                <w:i/>
                <w:color w:val="000000" w:themeColor="text1"/>
                <w:sz w:val="20"/>
                <w:szCs w:val="20"/>
                <w:lang w:eastAsia="tr-TR"/>
              </w:rPr>
              <w:br w:type="page"/>
            </w:r>
            <w:r w:rsidRPr="00BB7A74">
              <w:rPr>
                <w:rFonts w:ascii="Times New Roman" w:hAnsi="Times New Roman" w:cs="Times New Roman"/>
                <w:sz w:val="21"/>
                <w:szCs w:val="21"/>
              </w:rPr>
              <w:t>Amaç</w:t>
            </w:r>
          </w:p>
        </w:tc>
        <w:tc>
          <w:tcPr>
            <w:tcW w:w="3906" w:type="pct"/>
            <w:gridSpan w:val="7"/>
            <w:tcBorders>
              <w:top w:val="none" w:sz="0" w:space="0" w:color="auto"/>
              <w:left w:val="none" w:sz="0" w:space="0" w:color="auto"/>
              <w:bottom w:val="none" w:sz="0" w:space="0" w:color="auto"/>
              <w:right w:val="none" w:sz="0" w:space="0" w:color="auto"/>
            </w:tcBorders>
            <w:vAlign w:val="center"/>
          </w:tcPr>
          <w:p w:rsidR="00377366" w:rsidRPr="000C5880" w:rsidRDefault="00377366" w:rsidP="00377366">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0C5880">
              <w:rPr>
                <w:rFonts w:ascii="Times New Roman" w:eastAsia="Times New Roman" w:hAnsi="Times New Roman" w:cs="Times New Roman"/>
                <w:sz w:val="21"/>
                <w:szCs w:val="21"/>
                <w:lang w:eastAsia="tr-TR"/>
              </w:rPr>
              <w:t>A2: ÖZEL P</w:t>
            </w:r>
            <w:r w:rsidR="007E6413">
              <w:rPr>
                <w:rFonts w:ascii="Times New Roman" w:eastAsia="Times New Roman" w:hAnsi="Times New Roman" w:cs="Times New Roman"/>
                <w:sz w:val="21"/>
                <w:szCs w:val="21"/>
                <w:lang w:eastAsia="tr-TR"/>
              </w:rPr>
              <w:t>OLİTİKA GEREKTİREN GRUPLARIN İŞ</w:t>
            </w:r>
            <w:r w:rsidRPr="000C5880">
              <w:rPr>
                <w:rFonts w:ascii="Times New Roman" w:eastAsia="Times New Roman" w:hAnsi="Times New Roman" w:cs="Times New Roman"/>
                <w:sz w:val="21"/>
                <w:szCs w:val="21"/>
                <w:lang w:eastAsia="tr-TR"/>
              </w:rPr>
              <w:t>GÜCÜ PİYASASINA KATILIMINI VE İSTİHDAMINI ARTIRMAK.</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jc w:val="both"/>
              <w:rPr>
                <w:rFonts w:ascii="Times New Roman" w:hAnsi="Times New Roman" w:cs="Times New Roman"/>
                <w:sz w:val="21"/>
                <w:szCs w:val="21"/>
              </w:rPr>
            </w:pPr>
            <w:r w:rsidRPr="00BB7A74">
              <w:rPr>
                <w:rFonts w:ascii="Times New Roman" w:hAnsi="Times New Roman" w:cs="Times New Roman"/>
                <w:sz w:val="21"/>
                <w:szCs w:val="21"/>
              </w:rPr>
              <w:t>Hedef</w:t>
            </w:r>
          </w:p>
        </w:tc>
        <w:tc>
          <w:tcPr>
            <w:tcW w:w="3906" w:type="pct"/>
            <w:gridSpan w:val="7"/>
            <w:vAlign w:val="center"/>
          </w:tcPr>
          <w:p w:rsidR="00377366" w:rsidRPr="00377366" w:rsidRDefault="00377366" w:rsidP="00DE15A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377366">
              <w:rPr>
                <w:rFonts w:ascii="Times New Roman" w:hAnsi="Times New Roman" w:cs="Times New Roman"/>
                <w:b/>
                <w:sz w:val="21"/>
                <w:szCs w:val="21"/>
              </w:rPr>
              <w:t>H2.2: Özel sektörde işe yerleştirilmesine aracılık edilen genç (15-24) sayısını artırmak.</w:t>
            </w:r>
          </w:p>
        </w:tc>
      </w:tr>
      <w:tr w:rsidR="00377366" w:rsidRPr="00377366" w:rsidTr="0050270F">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Performans Göstergeleri*</w:t>
            </w:r>
          </w:p>
          <w:p w:rsidR="00377366" w:rsidRPr="00BB7A74" w:rsidRDefault="00377366" w:rsidP="00DE15AB">
            <w:pPr>
              <w:autoSpaceDN w:val="0"/>
              <w:jc w:val="both"/>
              <w:textAlignment w:val="baseline"/>
              <w:rPr>
                <w:rFonts w:ascii="Times New Roman" w:eastAsia="Times New Roman" w:hAnsi="Times New Roman" w:cs="Times New Roman"/>
                <w:bCs w:val="0"/>
                <w:sz w:val="21"/>
                <w:szCs w:val="21"/>
                <w:lang w:eastAsia="tr-TR"/>
              </w:rPr>
            </w:pPr>
          </w:p>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p>
        </w:tc>
        <w:tc>
          <w:tcPr>
            <w:tcW w:w="435"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Hedefe Etkisi (%)</w:t>
            </w:r>
          </w:p>
        </w:tc>
        <w:tc>
          <w:tcPr>
            <w:tcW w:w="560"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Plan</w:t>
            </w:r>
          </w:p>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 xml:space="preserve"> Dönemi Başlangıç Değeri</w:t>
            </w:r>
            <w:r w:rsidR="008D13CD">
              <w:rPr>
                <w:rFonts w:ascii="Times New Roman" w:eastAsia="Times New Roman" w:hAnsi="Times New Roman" w:cs="Times New Roman"/>
                <w:b/>
                <w:sz w:val="21"/>
                <w:szCs w:val="21"/>
                <w:lang w:eastAsia="tr-TR"/>
              </w:rPr>
              <w:t xml:space="preserve"> (2023)</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2024</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2025</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2026</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2027</w:t>
            </w:r>
          </w:p>
        </w:tc>
        <w:tc>
          <w:tcPr>
            <w:tcW w:w="717"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b/>
                <w:sz w:val="21"/>
                <w:szCs w:val="21"/>
                <w:lang w:eastAsia="tr-TR"/>
              </w:rPr>
              <w:t>2028</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Pr="00BB7A74">
              <w:rPr>
                <w:rFonts w:ascii="Times New Roman" w:hAnsi="Times New Roman" w:cs="Times New Roman"/>
                <w:bCs w:val="0"/>
                <w:sz w:val="21"/>
                <w:szCs w:val="21"/>
              </w:rPr>
              <w:t>2.2.1:</w:t>
            </w:r>
            <w:r w:rsidRPr="00BB7A74">
              <w:rPr>
                <w:rFonts w:ascii="Times New Roman" w:eastAsia="Times New Roman" w:hAnsi="Times New Roman" w:cs="Times New Roman"/>
                <w:sz w:val="21"/>
                <w:szCs w:val="21"/>
                <w:lang w:eastAsia="tr-TR"/>
              </w:rPr>
              <w:t xml:space="preserve">Özel Sektörde </w:t>
            </w:r>
          </w:p>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sz w:val="21"/>
                <w:szCs w:val="21"/>
                <w:lang w:eastAsia="tr-TR"/>
              </w:rPr>
              <w:t>İşe Yerleştirilen</w:t>
            </w:r>
          </w:p>
          <w:p w:rsidR="00377366" w:rsidRPr="00BB7A74" w:rsidRDefault="00377366" w:rsidP="00DE15AB">
            <w:pPr>
              <w:jc w:val="both"/>
              <w:rPr>
                <w:rFonts w:ascii="Times New Roman" w:hAnsi="Times New Roman" w:cs="Times New Roman"/>
                <w:bCs w:val="0"/>
                <w:sz w:val="21"/>
                <w:szCs w:val="21"/>
              </w:rPr>
            </w:pPr>
            <w:r w:rsidRPr="00BB7A74">
              <w:rPr>
                <w:rFonts w:ascii="Times New Roman" w:hAnsi="Times New Roman" w:cs="Times New Roman"/>
                <w:bCs w:val="0"/>
                <w:sz w:val="21"/>
                <w:szCs w:val="21"/>
              </w:rPr>
              <w:t xml:space="preserve">Genç Sayısı </w:t>
            </w:r>
          </w:p>
          <w:p w:rsidR="00377366" w:rsidRPr="00BB7A74" w:rsidRDefault="00377366" w:rsidP="00DE15AB">
            <w:pPr>
              <w:jc w:val="both"/>
              <w:rPr>
                <w:rFonts w:ascii="Times New Roman" w:hAnsi="Times New Roman" w:cs="Times New Roman"/>
                <w:sz w:val="21"/>
                <w:szCs w:val="21"/>
              </w:rPr>
            </w:pPr>
            <w:r w:rsidRPr="00BB7A74">
              <w:rPr>
                <w:rFonts w:ascii="Times New Roman" w:hAnsi="Times New Roman" w:cs="Times New Roman"/>
                <w:bCs w:val="0"/>
                <w:sz w:val="21"/>
                <w:szCs w:val="21"/>
              </w:rPr>
              <w:t>(15-24 Yaş)</w:t>
            </w:r>
          </w:p>
        </w:tc>
        <w:tc>
          <w:tcPr>
            <w:tcW w:w="435"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%50</w:t>
            </w:r>
          </w:p>
        </w:tc>
        <w:tc>
          <w:tcPr>
            <w:tcW w:w="560"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450.000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475.000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500.000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550.000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600.000</w:t>
            </w:r>
          </w:p>
        </w:tc>
        <w:tc>
          <w:tcPr>
            <w:tcW w:w="717"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650.000</w:t>
            </w:r>
          </w:p>
        </w:tc>
      </w:tr>
      <w:tr w:rsidR="00377366" w:rsidRPr="00377366" w:rsidTr="0050270F">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E963E8">
            <w:pPr>
              <w:jc w:val="both"/>
              <w:rPr>
                <w:rFonts w:ascii="Times New Roman" w:hAnsi="Times New Roman" w:cs="Times New Roman"/>
                <w:sz w:val="21"/>
                <w:szCs w:val="21"/>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00E963E8">
              <w:rPr>
                <w:rFonts w:ascii="Times New Roman" w:hAnsi="Times New Roman" w:cs="Times New Roman"/>
                <w:bCs w:val="0"/>
                <w:sz w:val="21"/>
                <w:szCs w:val="21"/>
              </w:rPr>
              <w:t>2.2.2:Aktif İşg</w:t>
            </w:r>
            <w:r w:rsidRPr="00BB7A74">
              <w:rPr>
                <w:rFonts w:ascii="Times New Roman" w:hAnsi="Times New Roman" w:cs="Times New Roman"/>
                <w:bCs w:val="0"/>
                <w:sz w:val="21"/>
                <w:szCs w:val="21"/>
              </w:rPr>
              <w:t>ücü Programlarından Yararlandırılan Genç(15-24) Sayısı</w:t>
            </w:r>
          </w:p>
        </w:tc>
        <w:tc>
          <w:tcPr>
            <w:tcW w:w="435"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%30</w:t>
            </w:r>
          </w:p>
        </w:tc>
        <w:tc>
          <w:tcPr>
            <w:tcW w:w="560"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22.000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23.000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24.500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25.500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27.000</w:t>
            </w:r>
          </w:p>
        </w:tc>
        <w:tc>
          <w:tcPr>
            <w:tcW w:w="717"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28.000</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160C2F">
            <w:pPr>
              <w:rPr>
                <w:rFonts w:ascii="Times New Roman" w:hAnsi="Times New Roman" w:cs="Times New Roman"/>
                <w:sz w:val="21"/>
                <w:szCs w:val="21"/>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Pr="00BB7A74">
              <w:rPr>
                <w:rFonts w:ascii="Times New Roman" w:hAnsi="Times New Roman" w:cs="Times New Roman"/>
                <w:bCs w:val="0"/>
                <w:sz w:val="21"/>
                <w:szCs w:val="21"/>
              </w:rPr>
              <w:t>2.2.3:</w:t>
            </w:r>
            <w:r w:rsidRPr="00BB7A74">
              <w:rPr>
                <w:rFonts w:ascii="Times New Roman" w:hAnsi="Times New Roman" w:cs="Times New Roman"/>
                <w:sz w:val="21"/>
                <w:szCs w:val="21"/>
              </w:rPr>
              <w:t xml:space="preserve">İş Kulübünden Yararlandırılan Genç Sayısı </w:t>
            </w:r>
          </w:p>
          <w:p w:rsidR="00377366" w:rsidRPr="00BB7A74" w:rsidRDefault="00377366" w:rsidP="00DE15AB">
            <w:pPr>
              <w:jc w:val="both"/>
              <w:rPr>
                <w:rFonts w:ascii="Times New Roman" w:hAnsi="Times New Roman" w:cs="Times New Roman"/>
                <w:bCs w:val="0"/>
                <w:sz w:val="21"/>
                <w:szCs w:val="21"/>
              </w:rPr>
            </w:pPr>
            <w:r w:rsidRPr="00BB7A74">
              <w:rPr>
                <w:rFonts w:ascii="Times New Roman" w:hAnsi="Times New Roman" w:cs="Times New Roman"/>
                <w:sz w:val="21"/>
                <w:szCs w:val="21"/>
              </w:rPr>
              <w:t>(15-24 Yaş)</w:t>
            </w:r>
          </w:p>
        </w:tc>
        <w:tc>
          <w:tcPr>
            <w:tcW w:w="435"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%10</w:t>
            </w:r>
          </w:p>
        </w:tc>
        <w:tc>
          <w:tcPr>
            <w:tcW w:w="560"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hAnsi="Times New Roman" w:cs="Times New Roman"/>
                <w:sz w:val="21"/>
                <w:szCs w:val="21"/>
              </w:rPr>
              <w:t>31.500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32.000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32.750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33.000</w:t>
            </w:r>
          </w:p>
        </w:tc>
        <w:tc>
          <w:tcPr>
            <w:tcW w:w="548"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33.400</w:t>
            </w:r>
          </w:p>
        </w:tc>
        <w:tc>
          <w:tcPr>
            <w:tcW w:w="717" w:type="pct"/>
            <w:vAlign w:val="center"/>
          </w:tcPr>
          <w:p w:rsidR="00377366" w:rsidRPr="00377366" w:rsidRDefault="00377366" w:rsidP="00377366">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33.700</w:t>
            </w:r>
          </w:p>
        </w:tc>
      </w:tr>
      <w:tr w:rsidR="00377366" w:rsidRPr="00377366" w:rsidTr="0050270F">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160C2F">
            <w:pPr>
              <w:rPr>
                <w:rFonts w:ascii="Times New Roman" w:hAnsi="Times New Roman" w:cs="Times New Roman"/>
                <w:sz w:val="21"/>
                <w:szCs w:val="21"/>
              </w:rPr>
            </w:pPr>
            <w:r w:rsidRPr="00BB7A74">
              <w:rPr>
                <w:rFonts w:ascii="Times New Roman" w:hAnsi="Times New Roman" w:cs="Times New Roman"/>
                <w:bCs w:val="0"/>
                <w:sz w:val="21"/>
                <w:szCs w:val="21"/>
              </w:rPr>
              <w:t>PG</w:t>
            </w:r>
            <w:r w:rsidR="00160C2F">
              <w:rPr>
                <w:rFonts w:ascii="Times New Roman" w:hAnsi="Times New Roman" w:cs="Times New Roman"/>
                <w:bCs w:val="0"/>
                <w:sz w:val="21"/>
                <w:szCs w:val="21"/>
              </w:rPr>
              <w:t xml:space="preserve"> </w:t>
            </w:r>
            <w:r w:rsidRPr="00BB7A74">
              <w:rPr>
                <w:rFonts w:ascii="Times New Roman" w:hAnsi="Times New Roman" w:cs="Times New Roman"/>
                <w:bCs w:val="0"/>
                <w:sz w:val="21"/>
                <w:szCs w:val="21"/>
              </w:rPr>
              <w:t>2.2.4:</w:t>
            </w:r>
            <w:r w:rsidRPr="00BB7A74">
              <w:rPr>
                <w:rFonts w:ascii="Times New Roman" w:hAnsi="Times New Roman" w:cs="Times New Roman"/>
                <w:sz w:val="21"/>
                <w:szCs w:val="21"/>
              </w:rPr>
              <w:t>Ortaöğretim Kurumları ve Üniversitelerde Düzenlenen Eğitim ve Seminerlerden Yararlanan Kişi Sayısı</w:t>
            </w:r>
          </w:p>
        </w:tc>
        <w:tc>
          <w:tcPr>
            <w:tcW w:w="435"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%10</w:t>
            </w:r>
          </w:p>
        </w:tc>
        <w:tc>
          <w:tcPr>
            <w:tcW w:w="560"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67.000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351.000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410.000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480.00</w:t>
            </w:r>
          </w:p>
        </w:tc>
        <w:tc>
          <w:tcPr>
            <w:tcW w:w="548"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562.000</w:t>
            </w:r>
          </w:p>
        </w:tc>
        <w:tc>
          <w:tcPr>
            <w:tcW w:w="717" w:type="pct"/>
            <w:vAlign w:val="center"/>
          </w:tcPr>
          <w:p w:rsidR="00377366" w:rsidRPr="00377366" w:rsidRDefault="00377366" w:rsidP="00377366">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377366">
              <w:rPr>
                <w:rFonts w:ascii="Times New Roman" w:hAnsi="Times New Roman" w:cs="Times New Roman"/>
                <w:sz w:val="21"/>
                <w:szCs w:val="21"/>
              </w:rPr>
              <w:t>658.000</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Sorumlu Birim</w:t>
            </w:r>
          </w:p>
        </w:tc>
        <w:tc>
          <w:tcPr>
            <w:tcW w:w="3906" w:type="pct"/>
            <w:gridSpan w:val="7"/>
            <w:vAlign w:val="center"/>
          </w:tcPr>
          <w:p w:rsidR="00377366" w:rsidRPr="00377366" w:rsidRDefault="00377366" w:rsidP="00377366">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377366">
              <w:rPr>
                <w:rFonts w:ascii="Times New Roman" w:eastAsia="Times New Roman" w:hAnsi="Times New Roman" w:cs="Times New Roman"/>
                <w:b/>
                <w:bCs/>
                <w:sz w:val="21"/>
                <w:szCs w:val="21"/>
                <w:lang w:eastAsia="tr-TR"/>
              </w:rPr>
              <w:t xml:space="preserve">İstihdam Hizmetleri Dairesi Başkanlığı </w:t>
            </w:r>
          </w:p>
        </w:tc>
      </w:tr>
      <w:tr w:rsidR="00377366" w:rsidRPr="00377366" w:rsidTr="0050270F">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İşbirliği Yapılacak Birim(ler)</w:t>
            </w:r>
          </w:p>
        </w:tc>
        <w:tc>
          <w:tcPr>
            <w:tcW w:w="3906" w:type="pct"/>
            <w:gridSpan w:val="7"/>
            <w:vAlign w:val="center"/>
          </w:tcPr>
          <w:p w:rsidR="00377366" w:rsidRPr="00CD2772" w:rsidRDefault="00377366" w:rsidP="00377366">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bCs/>
                <w:sz w:val="21"/>
                <w:szCs w:val="21"/>
                <w:lang w:eastAsia="tr-TR"/>
              </w:rPr>
              <w:t>İş ve Meslek Danışmanlığı Dairesi Başkanlığı, Aktif İşgücü Hizmetleri Dairesi Başkanlığı, İşsizlik Sigortası Dairesi Başkanlığı, İl Müdürlükleri</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Riskler</w:t>
            </w:r>
          </w:p>
        </w:tc>
        <w:tc>
          <w:tcPr>
            <w:tcW w:w="3906" w:type="pct"/>
            <w:gridSpan w:val="7"/>
            <w:vAlign w:val="center"/>
          </w:tcPr>
          <w:p w:rsidR="0050270F" w:rsidRPr="00CD2772" w:rsidRDefault="002B6D12" w:rsidP="0050270F">
            <w:pPr>
              <w:numPr>
                <w:ilvl w:val="0"/>
                <w:numId w:val="47"/>
              </w:numPr>
              <w:autoSpaceDN w:val="0"/>
              <w:spacing w:line="200" w:lineRule="atLeast"/>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 xml:space="preserve"> </w:t>
            </w:r>
            <w:r w:rsidR="0050270F" w:rsidRPr="00CD2772">
              <w:rPr>
                <w:rFonts w:ascii="Times New Roman" w:eastAsia="Times New Roman" w:hAnsi="Times New Roman" w:cs="Times New Roman"/>
                <w:sz w:val="21"/>
                <w:szCs w:val="21"/>
                <w:lang w:eastAsia="tr-TR"/>
              </w:rPr>
              <w:t>Uluslararası piyasalarda yaşanan ekonomik belirsizliklerin yurt içinde ortaya çıkarabileceği olumsuz ekonomik gelişmeler</w:t>
            </w:r>
            <w:r w:rsidR="0050270F" w:rsidRPr="00CD2772" w:rsidDel="00E03D72">
              <w:rPr>
                <w:rFonts w:ascii="Times New Roman" w:eastAsia="Times New Roman" w:hAnsi="Times New Roman" w:cs="Times New Roman"/>
                <w:sz w:val="21"/>
                <w:szCs w:val="21"/>
                <w:lang w:eastAsia="tr-TR"/>
              </w:rPr>
              <w:t xml:space="preserve"> </w:t>
            </w:r>
          </w:p>
          <w:p w:rsidR="0050270F" w:rsidRPr="00CD2772" w:rsidRDefault="0050270F" w:rsidP="0050270F">
            <w:pPr>
              <w:numPr>
                <w:ilvl w:val="0"/>
                <w:numId w:val="47"/>
              </w:numPr>
              <w:autoSpaceDN w:val="0"/>
              <w:spacing w:line="200" w:lineRule="atLeast"/>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Teknolojik gelişmelerin işgücü piyasasında dezavantajlı olan gençlere olası etkileri</w:t>
            </w:r>
          </w:p>
          <w:p w:rsidR="0050270F" w:rsidRPr="00CD2772" w:rsidRDefault="0050270F" w:rsidP="0050270F">
            <w:pPr>
              <w:numPr>
                <w:ilvl w:val="0"/>
                <w:numId w:val="47"/>
              </w:numPr>
              <w:autoSpaceDN w:val="0"/>
              <w:spacing w:line="200" w:lineRule="atLeast"/>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Ülkemizin sel, deprem, heyelan ve diğer çevresel afetlerin sıklıkla yaşanabildiği bir bölgede bulunması dolayısıyla yaşanabilecek krizlerde dezavantajlı kişilerin yaşayabilecekleri olumsuzlukların daha fazla olması</w:t>
            </w:r>
          </w:p>
          <w:p w:rsidR="0050270F" w:rsidRPr="00CD2772" w:rsidRDefault="0050270F" w:rsidP="0050270F">
            <w:pPr>
              <w:numPr>
                <w:ilvl w:val="0"/>
                <w:numId w:val="47"/>
              </w:numPr>
              <w:autoSpaceDN w:val="0"/>
              <w:spacing w:line="200" w:lineRule="atLeast"/>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Gençlerin deneyimsizlik veya bilgi eksikliği sebebiyle sunulan hizmetlere ilişkin talep yetersizliği</w:t>
            </w:r>
          </w:p>
          <w:p w:rsidR="00B84A29" w:rsidRPr="00CD2772" w:rsidRDefault="0050270F" w:rsidP="00A61506">
            <w:pPr>
              <w:numPr>
                <w:ilvl w:val="0"/>
                <w:numId w:val="47"/>
              </w:numPr>
              <w:autoSpaceDN w:val="0"/>
              <w:spacing w:line="200" w:lineRule="atLeast"/>
              <w:ind w:left="174" w:hanging="1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sz w:val="21"/>
                <w:szCs w:val="21"/>
                <w:lang w:eastAsia="tr-TR"/>
              </w:rPr>
              <w:t>Hizmet Merkezi/İl Müdürlüğü bünyesinde personel ve fiziki imkân yetersizliği sebebiyle kırılgan gruplar arasında bulunan gençlere yönelik özel ilgi gösterilememesi</w:t>
            </w:r>
          </w:p>
        </w:tc>
      </w:tr>
      <w:tr w:rsidR="00377366" w:rsidRPr="00377366" w:rsidTr="0050270F">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Stratejiler</w:t>
            </w:r>
          </w:p>
        </w:tc>
        <w:tc>
          <w:tcPr>
            <w:tcW w:w="3906" w:type="pct"/>
            <w:gridSpan w:val="7"/>
            <w:vAlign w:val="center"/>
          </w:tcPr>
          <w:p w:rsidR="00377366" w:rsidRPr="00377366" w:rsidRDefault="00377366" w:rsidP="0050270F">
            <w:pPr>
              <w:numPr>
                <w:ilvl w:val="0"/>
                <w:numId w:val="51"/>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Kurumsal işbirlikleri artırılacaktır.</w:t>
            </w:r>
          </w:p>
          <w:p w:rsidR="00377366" w:rsidRPr="00377366" w:rsidRDefault="00377366" w:rsidP="0050270F">
            <w:pPr>
              <w:numPr>
                <w:ilvl w:val="0"/>
                <w:numId w:val="51"/>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 xml:space="preserve">Hane temelli hizmet sunum politikası kapsamında, gençleri </w:t>
            </w:r>
            <w:r w:rsidR="00E03D72">
              <w:rPr>
                <w:rFonts w:ascii="Times New Roman" w:eastAsia="Times New Roman" w:hAnsi="Times New Roman" w:cs="Times New Roman"/>
                <w:sz w:val="21"/>
                <w:szCs w:val="21"/>
                <w:lang w:eastAsia="tr-TR"/>
              </w:rPr>
              <w:t>işgücü</w:t>
            </w:r>
            <w:r w:rsidRPr="00377366">
              <w:rPr>
                <w:rFonts w:ascii="Times New Roman" w:eastAsia="Times New Roman" w:hAnsi="Times New Roman" w:cs="Times New Roman"/>
                <w:sz w:val="21"/>
                <w:szCs w:val="21"/>
                <w:lang w:eastAsia="tr-TR"/>
              </w:rPr>
              <w:t xml:space="preserve"> piyasasına kazandırmak üzere faaliyetler planlanacaktır.</w:t>
            </w:r>
          </w:p>
          <w:p w:rsidR="00377366" w:rsidRPr="00377366" w:rsidRDefault="00377366" w:rsidP="0050270F">
            <w:pPr>
              <w:numPr>
                <w:ilvl w:val="0"/>
                <w:numId w:val="51"/>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Genç istihdamın arttırılmasına yönelik teşviklere devam edilecektir.</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Maliyet Tahmini</w:t>
            </w:r>
          </w:p>
        </w:tc>
        <w:tc>
          <w:tcPr>
            <w:tcW w:w="3906" w:type="pct"/>
            <w:gridSpan w:val="7"/>
            <w:vAlign w:val="center"/>
          </w:tcPr>
          <w:p w:rsidR="00377366" w:rsidRPr="00377366" w:rsidRDefault="00377366" w:rsidP="0050270F">
            <w:pPr>
              <w:autoSpaceDN w:val="0"/>
              <w:spacing w:line="200" w:lineRule="atLeast"/>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377366">
              <w:rPr>
                <w:rFonts w:ascii="Times New Roman" w:eastAsia="Times New Roman" w:hAnsi="Times New Roman" w:cs="Times New Roman"/>
                <w:b/>
                <w:sz w:val="21"/>
                <w:szCs w:val="21"/>
                <w:lang w:eastAsia="tr-TR"/>
              </w:rPr>
              <w:t xml:space="preserve">  11.690.702.329 TL.</w:t>
            </w:r>
          </w:p>
        </w:tc>
      </w:tr>
      <w:tr w:rsidR="00377366" w:rsidRPr="00377366" w:rsidTr="0050270F">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bCs w:val="0"/>
                <w:sz w:val="21"/>
                <w:szCs w:val="21"/>
                <w:lang w:eastAsia="tr-TR"/>
              </w:rPr>
            </w:pPr>
            <w:r w:rsidRPr="00BB7A74">
              <w:rPr>
                <w:rFonts w:ascii="Times New Roman" w:eastAsia="Times New Roman" w:hAnsi="Times New Roman" w:cs="Times New Roman"/>
                <w:bCs w:val="0"/>
                <w:sz w:val="21"/>
                <w:szCs w:val="21"/>
                <w:lang w:eastAsia="tr-TR"/>
              </w:rPr>
              <w:t xml:space="preserve">Tespitler </w:t>
            </w:r>
          </w:p>
        </w:tc>
        <w:tc>
          <w:tcPr>
            <w:tcW w:w="3906" w:type="pct"/>
            <w:gridSpan w:val="7"/>
            <w:vAlign w:val="center"/>
          </w:tcPr>
          <w:p w:rsidR="00377366" w:rsidRPr="00377366" w:rsidRDefault="00377366" w:rsidP="0050270F">
            <w:pPr>
              <w:numPr>
                <w:ilvl w:val="0"/>
                <w:numId w:val="52"/>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Gençlerin iş arama becerileri, özgeçmiş hazırlama, mülakatta dikkat edilecek hususlar gibi temel bilgilerinde eksiklik</w:t>
            </w:r>
          </w:p>
          <w:p w:rsidR="00377366" w:rsidRPr="00377366" w:rsidRDefault="00377366" w:rsidP="0050270F">
            <w:pPr>
              <w:numPr>
                <w:ilvl w:val="0"/>
                <w:numId w:val="52"/>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 xml:space="preserve">Yeni mezunların </w:t>
            </w:r>
            <w:r w:rsidR="00E03D72">
              <w:rPr>
                <w:rFonts w:ascii="Times New Roman" w:eastAsia="Times New Roman" w:hAnsi="Times New Roman" w:cs="Times New Roman"/>
                <w:sz w:val="21"/>
                <w:szCs w:val="21"/>
                <w:lang w:eastAsia="tr-TR"/>
              </w:rPr>
              <w:t>işgücü</w:t>
            </w:r>
            <w:r w:rsidRPr="00377366">
              <w:rPr>
                <w:rFonts w:ascii="Times New Roman" w:eastAsia="Times New Roman" w:hAnsi="Times New Roman" w:cs="Times New Roman"/>
                <w:sz w:val="21"/>
                <w:szCs w:val="21"/>
                <w:lang w:eastAsia="tr-TR"/>
              </w:rPr>
              <w:t xml:space="preserve"> piyasasına girişte yaşadığı zorluklar</w:t>
            </w:r>
          </w:p>
          <w:p w:rsidR="008D13CD" w:rsidRPr="008D13CD" w:rsidRDefault="00377366" w:rsidP="0050270F">
            <w:pPr>
              <w:numPr>
                <w:ilvl w:val="0"/>
                <w:numId w:val="52"/>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377366">
              <w:rPr>
                <w:rFonts w:ascii="Times New Roman" w:eastAsia="Times New Roman" w:hAnsi="Times New Roman" w:cs="Times New Roman"/>
                <w:sz w:val="21"/>
                <w:szCs w:val="21"/>
                <w:lang w:eastAsia="tr-TR"/>
              </w:rPr>
              <w:t>Çalışma çağındaki her bireyin üreterek gelir elde edeceği beceriler ve meslekler edinmesi gerekliliği</w:t>
            </w:r>
          </w:p>
          <w:p w:rsidR="00377366" w:rsidRPr="00377366" w:rsidRDefault="00524DA9" w:rsidP="0050270F">
            <w:pPr>
              <w:numPr>
                <w:ilvl w:val="0"/>
                <w:numId w:val="52"/>
              </w:numPr>
              <w:autoSpaceDN w:val="0"/>
              <w:spacing w:line="200" w:lineRule="atLeast"/>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Pr>
                <w:rFonts w:ascii="Times New Roman" w:eastAsia="Times New Roman" w:hAnsi="Times New Roman" w:cs="Times New Roman"/>
                <w:sz w:val="21"/>
                <w:szCs w:val="21"/>
                <w:lang w:eastAsia="tr-TR"/>
              </w:rPr>
              <w:t>İş</w:t>
            </w:r>
            <w:r w:rsidR="00377366" w:rsidRPr="00377366">
              <w:rPr>
                <w:rFonts w:ascii="Times New Roman" w:eastAsia="Times New Roman" w:hAnsi="Times New Roman" w:cs="Times New Roman"/>
                <w:sz w:val="21"/>
                <w:szCs w:val="21"/>
                <w:lang w:eastAsia="tr-TR"/>
              </w:rPr>
              <w:t>gücü piyasasında sürekli ve hızlı değişimin gruplar özelinde farklılaştırılmış yaklaşımlarla desteklenmesi gerekliliği</w:t>
            </w:r>
          </w:p>
        </w:tc>
      </w:tr>
      <w:tr w:rsidR="00377366" w:rsidRPr="00377366" w:rsidTr="005027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Align w:val="center"/>
          </w:tcPr>
          <w:p w:rsidR="00377366" w:rsidRPr="00BB7A74" w:rsidRDefault="00377366" w:rsidP="00DE15AB">
            <w:pPr>
              <w:autoSpaceDN w:val="0"/>
              <w:jc w:val="both"/>
              <w:textAlignment w:val="baseline"/>
              <w:rPr>
                <w:rFonts w:ascii="Times New Roman" w:eastAsia="Times New Roman" w:hAnsi="Times New Roman" w:cs="Times New Roman"/>
                <w:sz w:val="21"/>
                <w:szCs w:val="21"/>
                <w:lang w:eastAsia="tr-TR"/>
              </w:rPr>
            </w:pPr>
            <w:r w:rsidRPr="00BB7A74">
              <w:rPr>
                <w:rFonts w:ascii="Times New Roman" w:eastAsia="Times New Roman" w:hAnsi="Times New Roman" w:cs="Times New Roman"/>
                <w:bCs w:val="0"/>
                <w:sz w:val="21"/>
                <w:szCs w:val="21"/>
                <w:lang w:eastAsia="tr-TR"/>
              </w:rPr>
              <w:t>İhtiyaçlar</w:t>
            </w:r>
          </w:p>
        </w:tc>
        <w:tc>
          <w:tcPr>
            <w:tcW w:w="3906" w:type="pct"/>
            <w:gridSpan w:val="7"/>
            <w:vAlign w:val="center"/>
          </w:tcPr>
          <w:p w:rsidR="00377366" w:rsidRPr="00377366" w:rsidRDefault="00377366" w:rsidP="0050270F">
            <w:pPr>
              <w:numPr>
                <w:ilvl w:val="0"/>
                <w:numId w:val="52"/>
              </w:numPr>
              <w:autoSpaceDN w:val="0"/>
              <w:spacing w:line="200" w:lineRule="atLeast"/>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Sosyal devlet ilkesi doğrultusunda bireylerin desteklenmesi ile çalışma hak ve hürriyetini destekleyen bir yaklaşım oluşturulması</w:t>
            </w:r>
          </w:p>
          <w:p w:rsidR="00377366" w:rsidRPr="00377366" w:rsidRDefault="00377366" w:rsidP="0050270F">
            <w:pPr>
              <w:numPr>
                <w:ilvl w:val="0"/>
                <w:numId w:val="52"/>
              </w:numPr>
              <w:autoSpaceDN w:val="0"/>
              <w:spacing w:line="200" w:lineRule="atLeast"/>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 xml:space="preserve">Özel politika gerektiren grupların </w:t>
            </w:r>
            <w:r w:rsidR="00E03D72">
              <w:rPr>
                <w:rFonts w:ascii="Times New Roman" w:eastAsia="Times New Roman" w:hAnsi="Times New Roman" w:cs="Times New Roman"/>
                <w:sz w:val="21"/>
                <w:szCs w:val="21"/>
                <w:lang w:eastAsia="tr-TR"/>
              </w:rPr>
              <w:t>işgücü</w:t>
            </w:r>
            <w:r w:rsidRPr="00377366">
              <w:rPr>
                <w:rFonts w:ascii="Times New Roman" w:eastAsia="Times New Roman" w:hAnsi="Times New Roman" w:cs="Times New Roman"/>
                <w:sz w:val="21"/>
                <w:szCs w:val="21"/>
                <w:lang w:eastAsia="tr-TR"/>
              </w:rPr>
              <w:t xml:space="preserve"> piyasasına uyumuna yönelik aktif </w:t>
            </w:r>
            <w:r w:rsidR="00E03D72">
              <w:rPr>
                <w:rFonts w:ascii="Times New Roman" w:eastAsia="Times New Roman" w:hAnsi="Times New Roman" w:cs="Times New Roman"/>
                <w:sz w:val="21"/>
                <w:szCs w:val="21"/>
                <w:lang w:eastAsia="tr-TR"/>
              </w:rPr>
              <w:t>işgücü</w:t>
            </w:r>
            <w:r w:rsidRPr="00377366">
              <w:rPr>
                <w:rFonts w:ascii="Times New Roman" w:eastAsia="Times New Roman" w:hAnsi="Times New Roman" w:cs="Times New Roman"/>
                <w:sz w:val="21"/>
                <w:szCs w:val="21"/>
                <w:lang w:eastAsia="tr-TR"/>
              </w:rPr>
              <w:t xml:space="preserve"> programları geliştirilmesi</w:t>
            </w:r>
          </w:p>
          <w:p w:rsidR="00377366" w:rsidRPr="00377366" w:rsidRDefault="00377366" w:rsidP="0050270F">
            <w:pPr>
              <w:numPr>
                <w:ilvl w:val="0"/>
                <w:numId w:val="52"/>
              </w:numPr>
              <w:autoSpaceDN w:val="0"/>
              <w:spacing w:line="200" w:lineRule="atLeast"/>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377366">
              <w:rPr>
                <w:rFonts w:ascii="Times New Roman" w:eastAsia="Times New Roman" w:hAnsi="Times New Roman" w:cs="Times New Roman"/>
                <w:sz w:val="21"/>
                <w:szCs w:val="21"/>
                <w:lang w:eastAsia="tr-TR"/>
              </w:rPr>
              <w:t>Programların özel politika gerektiren gruplar tarafından bilinirliğinin artırılması</w:t>
            </w:r>
          </w:p>
        </w:tc>
      </w:tr>
    </w:tbl>
    <w:p w:rsidR="006F3B64" w:rsidRPr="006F3B64" w:rsidRDefault="006F3B64" w:rsidP="006F3B64">
      <w:pPr>
        <w:spacing w:after="0" w:line="240" w:lineRule="auto"/>
        <w:rPr>
          <w:rFonts w:ascii="Times New Roman" w:hAnsi="Times New Roman" w:cs="Times New Roman"/>
          <w:b/>
          <w:i/>
          <w:sz w:val="18"/>
          <w:szCs w:val="18"/>
        </w:rPr>
      </w:pPr>
      <w:r w:rsidRPr="006F3B64">
        <w:rPr>
          <w:rFonts w:ascii="Times New Roman" w:hAnsi="Times New Roman" w:cs="Times New Roman"/>
          <w:b/>
          <w:i/>
          <w:sz w:val="18"/>
          <w:szCs w:val="18"/>
        </w:rPr>
        <w:t>* Gösterge değerleri yıllık belirlenmiştir.</w:t>
      </w:r>
    </w:p>
    <w:p w:rsidR="006F3B64" w:rsidRDefault="006F3B64" w:rsidP="006F3B64">
      <w:pPr>
        <w:spacing w:after="0" w:line="240" w:lineRule="auto"/>
        <w:rPr>
          <w:rFonts w:ascii="Times New Roman" w:hAnsi="Times New Roman" w:cs="Times New Roman"/>
          <w:b/>
          <w:i/>
        </w:rPr>
      </w:pPr>
    </w:p>
    <w:tbl>
      <w:tblPr>
        <w:tblStyle w:val="KlavuzuTablo4-Vurgu5"/>
        <w:tblW w:w="523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30"/>
        <w:gridCol w:w="925"/>
        <w:gridCol w:w="1188"/>
        <w:gridCol w:w="1165"/>
        <w:gridCol w:w="1165"/>
        <w:gridCol w:w="1165"/>
        <w:gridCol w:w="1165"/>
        <w:gridCol w:w="1120"/>
      </w:tblGrid>
      <w:tr w:rsidR="001C1625" w:rsidRPr="001C1625" w:rsidTr="00C9414E">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139" w:type="pct"/>
            <w:tcBorders>
              <w:top w:val="none" w:sz="0" w:space="0" w:color="auto"/>
              <w:left w:val="none" w:sz="0" w:space="0" w:color="auto"/>
              <w:bottom w:val="none" w:sz="0" w:space="0" w:color="auto"/>
              <w:right w:val="none" w:sz="0" w:space="0" w:color="auto"/>
            </w:tcBorders>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 xml:space="preserve">Amaç </w:t>
            </w:r>
          </w:p>
        </w:tc>
        <w:tc>
          <w:tcPr>
            <w:tcW w:w="3861" w:type="pct"/>
            <w:gridSpan w:val="7"/>
            <w:tcBorders>
              <w:top w:val="none" w:sz="0" w:space="0" w:color="auto"/>
              <w:left w:val="none" w:sz="0" w:space="0" w:color="auto"/>
              <w:bottom w:val="none" w:sz="0" w:space="0" w:color="auto"/>
              <w:right w:val="none" w:sz="0" w:space="0" w:color="auto"/>
            </w:tcBorders>
            <w:vAlign w:val="center"/>
          </w:tcPr>
          <w:p w:rsidR="001C1625" w:rsidRPr="000C5880" w:rsidRDefault="001C1625" w:rsidP="001C1625">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0C5880">
              <w:rPr>
                <w:rFonts w:ascii="Times New Roman" w:eastAsia="Times New Roman" w:hAnsi="Times New Roman" w:cs="Times New Roman"/>
                <w:lang w:eastAsia="tr-TR"/>
              </w:rPr>
              <w:t>A2: ÖZEL P</w:t>
            </w:r>
            <w:r w:rsidR="007E6413">
              <w:rPr>
                <w:rFonts w:ascii="Times New Roman" w:eastAsia="Times New Roman" w:hAnsi="Times New Roman" w:cs="Times New Roman"/>
                <w:lang w:eastAsia="tr-TR"/>
              </w:rPr>
              <w:t>OLİTİKA GEREKTİREN GRUPLARIN İŞ</w:t>
            </w:r>
            <w:r w:rsidRPr="000C5880">
              <w:rPr>
                <w:rFonts w:ascii="Times New Roman" w:eastAsia="Times New Roman" w:hAnsi="Times New Roman" w:cs="Times New Roman"/>
                <w:lang w:eastAsia="tr-TR"/>
              </w:rPr>
              <w:t>GÜCÜ PİYASASINA KATILIMINI VE İSTİHDAMINI ARTIRMAK.</w:t>
            </w:r>
          </w:p>
        </w:tc>
      </w:tr>
      <w:tr w:rsidR="001C1625" w:rsidRPr="001C1625" w:rsidTr="00C9414E">
        <w:trPr>
          <w:cnfStyle w:val="000000100000" w:firstRow="0" w:lastRow="0" w:firstColumn="0" w:lastColumn="0" w:oddVBand="0" w:evenVBand="0" w:oddHBand="1"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 xml:space="preserve">Hedef </w:t>
            </w:r>
          </w:p>
        </w:tc>
        <w:tc>
          <w:tcPr>
            <w:tcW w:w="3861" w:type="pct"/>
            <w:gridSpan w:val="7"/>
            <w:vAlign w:val="center"/>
          </w:tcPr>
          <w:p w:rsidR="001C1625" w:rsidRPr="001C1625" w:rsidRDefault="001C1625" w:rsidP="001C1625">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 xml:space="preserve">H2.3: NEET potansiyeli olan gençlerin </w:t>
            </w:r>
            <w:r w:rsidR="00E03D72">
              <w:rPr>
                <w:rFonts w:ascii="Times New Roman" w:eastAsia="Times New Roman" w:hAnsi="Times New Roman" w:cs="Times New Roman"/>
                <w:b/>
                <w:lang w:eastAsia="tr-TR"/>
              </w:rPr>
              <w:t>işgücü</w:t>
            </w:r>
            <w:r w:rsidRPr="001C1625">
              <w:rPr>
                <w:rFonts w:ascii="Times New Roman" w:eastAsia="Times New Roman" w:hAnsi="Times New Roman" w:cs="Times New Roman"/>
                <w:b/>
                <w:lang w:eastAsia="tr-TR"/>
              </w:rPr>
              <w:t xml:space="preserve"> piyasasına katılımlarına yönelik programları arttırmak.</w:t>
            </w:r>
          </w:p>
        </w:tc>
      </w:tr>
      <w:tr w:rsidR="001C1625" w:rsidRPr="001C1625" w:rsidTr="00C9414E">
        <w:trPr>
          <w:trHeight w:val="1069"/>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bCs w:val="0"/>
                <w:lang w:eastAsia="tr-TR"/>
              </w:rPr>
            </w:pPr>
          </w:p>
          <w:p w:rsidR="001C1625" w:rsidRPr="00D90027" w:rsidRDefault="001C1625" w:rsidP="001C1625">
            <w:pPr>
              <w:autoSpaceDN w:val="0"/>
              <w:jc w:val="both"/>
              <w:textAlignment w:val="baseline"/>
              <w:rPr>
                <w:rFonts w:ascii="Times New Roman" w:eastAsia="Times New Roman" w:hAnsi="Times New Roman" w:cs="Times New Roman"/>
                <w:bCs w:val="0"/>
                <w:lang w:eastAsia="tr-TR"/>
              </w:rPr>
            </w:pPr>
            <w:r w:rsidRPr="00D90027">
              <w:rPr>
                <w:rFonts w:ascii="Times New Roman" w:eastAsia="Times New Roman" w:hAnsi="Times New Roman" w:cs="Times New Roman"/>
                <w:bCs w:val="0"/>
                <w:lang w:eastAsia="tr-TR"/>
              </w:rPr>
              <w:t>Performans Göstergeleri*</w:t>
            </w:r>
          </w:p>
          <w:p w:rsidR="001C1625" w:rsidRPr="00D90027" w:rsidRDefault="001C1625" w:rsidP="001C1625">
            <w:pPr>
              <w:autoSpaceDN w:val="0"/>
              <w:jc w:val="both"/>
              <w:textAlignment w:val="baseline"/>
              <w:rPr>
                <w:rFonts w:ascii="Times New Roman" w:eastAsia="Times New Roman" w:hAnsi="Times New Roman" w:cs="Times New Roman"/>
                <w:bCs w:val="0"/>
                <w:lang w:eastAsia="tr-TR"/>
              </w:rPr>
            </w:pPr>
          </w:p>
          <w:p w:rsidR="001C1625" w:rsidRPr="00D90027" w:rsidRDefault="001C1625" w:rsidP="001C1625">
            <w:pPr>
              <w:autoSpaceDN w:val="0"/>
              <w:jc w:val="both"/>
              <w:textAlignment w:val="baseline"/>
              <w:rPr>
                <w:rFonts w:ascii="Times New Roman" w:eastAsia="Times New Roman" w:hAnsi="Times New Roman" w:cs="Times New Roman"/>
                <w:lang w:eastAsia="tr-TR"/>
              </w:rPr>
            </w:pPr>
          </w:p>
        </w:tc>
        <w:tc>
          <w:tcPr>
            <w:tcW w:w="452"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Hedefe Etkisi (%)</w:t>
            </w:r>
          </w:p>
        </w:tc>
        <w:tc>
          <w:tcPr>
            <w:tcW w:w="581"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Plan</w:t>
            </w:r>
          </w:p>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2024</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2025</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2026</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2027</w:t>
            </w:r>
          </w:p>
        </w:tc>
        <w:tc>
          <w:tcPr>
            <w:tcW w:w="549"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b/>
                <w:lang w:eastAsia="tr-TR"/>
              </w:rPr>
              <w:t>2028</w:t>
            </w:r>
          </w:p>
        </w:tc>
      </w:tr>
      <w:tr w:rsidR="001C1625" w:rsidRPr="001C1625" w:rsidTr="00427404">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CD2772" w:rsidRDefault="001C1625" w:rsidP="007E6413">
            <w:pPr>
              <w:autoSpaceDN w:val="0"/>
              <w:textAlignment w:val="baseline"/>
              <w:rPr>
                <w:rFonts w:ascii="Times New Roman" w:eastAsia="Times New Roman" w:hAnsi="Times New Roman" w:cs="Times New Roman"/>
                <w:lang w:eastAsia="tr-TR"/>
              </w:rPr>
            </w:pPr>
            <w:r w:rsidRPr="00CD2772">
              <w:rPr>
                <w:rFonts w:ascii="Times New Roman" w:hAnsi="Times New Roman" w:cs="Times New Roman"/>
                <w:bCs w:val="0"/>
              </w:rPr>
              <w:t>PG</w:t>
            </w:r>
            <w:r w:rsidR="00160C2F" w:rsidRPr="00CD2772">
              <w:rPr>
                <w:rFonts w:ascii="Times New Roman" w:hAnsi="Times New Roman" w:cs="Times New Roman"/>
                <w:bCs w:val="0"/>
              </w:rPr>
              <w:t xml:space="preserve"> </w:t>
            </w:r>
            <w:r w:rsidRPr="00CD2772">
              <w:rPr>
                <w:rFonts w:ascii="Times New Roman" w:hAnsi="Times New Roman" w:cs="Times New Roman"/>
                <w:bCs w:val="0"/>
              </w:rPr>
              <w:t>2.3.1:</w:t>
            </w:r>
            <w:r w:rsidRPr="00CD2772">
              <w:rPr>
                <w:rFonts w:ascii="Times New Roman" w:hAnsi="Times New Roman" w:cs="Times New Roman"/>
              </w:rPr>
              <w:t>Aktif İş</w:t>
            </w:r>
            <w:r w:rsidR="007E6413" w:rsidRPr="00CD2772">
              <w:rPr>
                <w:rFonts w:ascii="Times New Roman" w:hAnsi="Times New Roman" w:cs="Times New Roman"/>
              </w:rPr>
              <w:t>g</w:t>
            </w:r>
            <w:r w:rsidRPr="00CD2772">
              <w:rPr>
                <w:rFonts w:ascii="Times New Roman" w:hAnsi="Times New Roman" w:cs="Times New Roman"/>
              </w:rPr>
              <w:t>ücü Programlarından Yararlandırılan NEET Potansiyeli Olan Genç Sayısı</w:t>
            </w:r>
          </w:p>
        </w:tc>
        <w:tc>
          <w:tcPr>
            <w:tcW w:w="452"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eastAsia="Times New Roman" w:hAnsi="Times New Roman" w:cs="Times New Roman"/>
                <w:lang w:eastAsia="tr-TR"/>
              </w:rPr>
              <w:t>%50</w:t>
            </w:r>
          </w:p>
        </w:tc>
        <w:tc>
          <w:tcPr>
            <w:tcW w:w="581"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1C1625">
              <w:rPr>
                <w:rFonts w:ascii="Times New Roman" w:hAnsi="Times New Roman" w:cs="Times New Roman"/>
              </w:rPr>
              <w:t>3.000</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3.000</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3.500</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4.000</w:t>
            </w:r>
          </w:p>
        </w:tc>
        <w:tc>
          <w:tcPr>
            <w:tcW w:w="570" w:type="pct"/>
            <w:vAlign w:val="center"/>
          </w:tcPr>
          <w:p w:rsidR="001C1625" w:rsidRPr="001C1625" w:rsidRDefault="009E02D1"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Pr>
                <w:rFonts w:ascii="Times New Roman" w:eastAsia="Times New Roman" w:hAnsi="Times New Roman" w:cs="Times New Roman"/>
                <w:lang w:eastAsia="tr-TR"/>
              </w:rPr>
              <w:t>22</w:t>
            </w:r>
            <w:r w:rsidR="001C1625" w:rsidRPr="001C1625">
              <w:rPr>
                <w:rFonts w:ascii="Times New Roman" w:eastAsia="Times New Roman" w:hAnsi="Times New Roman" w:cs="Times New Roman"/>
                <w:lang w:eastAsia="tr-TR"/>
              </w:rPr>
              <w:t>.500</w:t>
            </w:r>
          </w:p>
        </w:tc>
        <w:tc>
          <w:tcPr>
            <w:tcW w:w="549" w:type="pct"/>
            <w:vAlign w:val="center"/>
          </w:tcPr>
          <w:p w:rsidR="001C1625" w:rsidRPr="001C1625" w:rsidRDefault="009E02D1"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Pr>
                <w:rFonts w:ascii="Times New Roman" w:eastAsia="Times New Roman" w:hAnsi="Times New Roman" w:cs="Times New Roman"/>
                <w:lang w:eastAsia="tr-TR"/>
              </w:rPr>
              <w:t>2</w:t>
            </w:r>
            <w:r w:rsidR="001C1625" w:rsidRPr="001C1625">
              <w:rPr>
                <w:rFonts w:ascii="Times New Roman" w:eastAsia="Times New Roman" w:hAnsi="Times New Roman" w:cs="Times New Roman"/>
                <w:lang w:eastAsia="tr-TR"/>
              </w:rPr>
              <w:t>5.000</w:t>
            </w:r>
          </w:p>
        </w:tc>
      </w:tr>
      <w:tr w:rsidR="001C1625" w:rsidRPr="001C1625" w:rsidTr="00427404">
        <w:trPr>
          <w:trHeight w:val="1341"/>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CD2772" w:rsidRDefault="001C1625" w:rsidP="000B6B46">
            <w:pPr>
              <w:jc w:val="both"/>
              <w:rPr>
                <w:rFonts w:ascii="Times New Roman" w:hAnsi="Times New Roman" w:cs="Times New Roman"/>
              </w:rPr>
            </w:pPr>
            <w:r w:rsidRPr="00CD2772">
              <w:rPr>
                <w:rFonts w:ascii="Times New Roman" w:hAnsi="Times New Roman" w:cs="Times New Roman"/>
                <w:bCs w:val="0"/>
              </w:rPr>
              <w:t>PG</w:t>
            </w:r>
            <w:r w:rsidR="00160C2F" w:rsidRPr="00CD2772">
              <w:rPr>
                <w:rFonts w:ascii="Times New Roman" w:hAnsi="Times New Roman" w:cs="Times New Roman"/>
                <w:bCs w:val="0"/>
              </w:rPr>
              <w:t xml:space="preserve"> </w:t>
            </w:r>
            <w:r w:rsidRPr="00CD2772">
              <w:rPr>
                <w:rFonts w:ascii="Times New Roman" w:hAnsi="Times New Roman" w:cs="Times New Roman"/>
                <w:bCs w:val="0"/>
              </w:rPr>
              <w:t>2.3.2:</w:t>
            </w:r>
            <w:r w:rsidRPr="00CD2772">
              <w:rPr>
                <w:rFonts w:ascii="Times New Roman" w:hAnsi="Times New Roman" w:cs="Times New Roman"/>
              </w:rPr>
              <w:t xml:space="preserve">Bireysel </w:t>
            </w:r>
            <w:r w:rsidR="000B6B46" w:rsidRPr="00CD2772">
              <w:rPr>
                <w:rFonts w:ascii="Times New Roman" w:hAnsi="Times New Roman" w:cs="Times New Roman"/>
              </w:rPr>
              <w:t xml:space="preserve">İş ve Meslek </w:t>
            </w:r>
            <w:r w:rsidRPr="00CD2772">
              <w:rPr>
                <w:rFonts w:ascii="Times New Roman" w:hAnsi="Times New Roman" w:cs="Times New Roman"/>
              </w:rPr>
              <w:t>Danışmanlı</w:t>
            </w:r>
            <w:r w:rsidR="000B6B46" w:rsidRPr="00CD2772">
              <w:rPr>
                <w:rFonts w:ascii="Times New Roman" w:hAnsi="Times New Roman" w:cs="Times New Roman"/>
              </w:rPr>
              <w:t>ğı</w:t>
            </w:r>
            <w:r w:rsidRPr="00CD2772">
              <w:rPr>
                <w:rFonts w:ascii="Times New Roman" w:hAnsi="Times New Roman" w:cs="Times New Roman"/>
              </w:rPr>
              <w:t xml:space="preserve"> Hizmeti Sunulan NEET Potansiyeli Olan Genç Sayısı </w:t>
            </w:r>
          </w:p>
        </w:tc>
        <w:tc>
          <w:tcPr>
            <w:tcW w:w="452"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%40</w:t>
            </w:r>
          </w:p>
        </w:tc>
        <w:tc>
          <w:tcPr>
            <w:tcW w:w="581"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C1625">
              <w:rPr>
                <w:rFonts w:ascii="Times New Roman" w:hAnsi="Times New Roman" w:cs="Times New Roman"/>
              </w:rPr>
              <w:t>60.000</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61.000</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62.000</w:t>
            </w:r>
          </w:p>
        </w:tc>
        <w:tc>
          <w:tcPr>
            <w:tcW w:w="570" w:type="pct"/>
            <w:vAlign w:val="center"/>
          </w:tcPr>
          <w:p w:rsidR="001C1625" w:rsidRPr="001C1625" w:rsidRDefault="001C1625"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63.500</w:t>
            </w:r>
          </w:p>
        </w:tc>
        <w:tc>
          <w:tcPr>
            <w:tcW w:w="570" w:type="pct"/>
            <w:shd w:val="clear" w:color="auto" w:fill="auto"/>
            <w:vAlign w:val="center"/>
          </w:tcPr>
          <w:p w:rsidR="001C1625" w:rsidRPr="001C1625" w:rsidRDefault="009E02D1"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Pr>
                <w:rFonts w:ascii="Times New Roman" w:eastAsia="Times New Roman" w:hAnsi="Times New Roman" w:cs="Times New Roman"/>
                <w:lang w:eastAsia="tr-TR"/>
              </w:rPr>
              <w:t>220</w:t>
            </w:r>
            <w:r w:rsidR="001C1625" w:rsidRPr="001C1625">
              <w:rPr>
                <w:rFonts w:ascii="Times New Roman" w:eastAsia="Times New Roman" w:hAnsi="Times New Roman" w:cs="Times New Roman"/>
                <w:lang w:eastAsia="tr-TR"/>
              </w:rPr>
              <w:t>.000</w:t>
            </w:r>
          </w:p>
        </w:tc>
        <w:tc>
          <w:tcPr>
            <w:tcW w:w="549" w:type="pct"/>
            <w:shd w:val="clear" w:color="auto" w:fill="auto"/>
            <w:vAlign w:val="center"/>
          </w:tcPr>
          <w:p w:rsidR="001C1625" w:rsidRPr="001C1625" w:rsidRDefault="009E02D1" w:rsidP="001C1625">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Pr>
                <w:rFonts w:ascii="Times New Roman" w:eastAsia="Times New Roman" w:hAnsi="Times New Roman" w:cs="Times New Roman"/>
                <w:lang w:eastAsia="tr-TR"/>
              </w:rPr>
              <w:t>240.000</w:t>
            </w:r>
          </w:p>
        </w:tc>
      </w:tr>
      <w:tr w:rsidR="001C1625" w:rsidRPr="001C1625" w:rsidTr="00C9414E">
        <w:trPr>
          <w:cnfStyle w:val="000000100000" w:firstRow="0" w:lastRow="0" w:firstColumn="0" w:lastColumn="0" w:oddVBand="0" w:evenVBand="0" w:oddHBand="1"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CD2772" w:rsidRDefault="001C1625" w:rsidP="00160C2F">
            <w:pPr>
              <w:rPr>
                <w:rFonts w:ascii="Times New Roman" w:hAnsi="Times New Roman" w:cs="Times New Roman"/>
              </w:rPr>
            </w:pPr>
            <w:r w:rsidRPr="00CD2772">
              <w:rPr>
                <w:rFonts w:ascii="Times New Roman" w:hAnsi="Times New Roman" w:cs="Times New Roman"/>
                <w:bCs w:val="0"/>
              </w:rPr>
              <w:t>PG</w:t>
            </w:r>
            <w:r w:rsidR="00160C2F" w:rsidRPr="00CD2772">
              <w:rPr>
                <w:rFonts w:ascii="Times New Roman" w:hAnsi="Times New Roman" w:cs="Times New Roman"/>
                <w:bCs w:val="0"/>
              </w:rPr>
              <w:t xml:space="preserve"> </w:t>
            </w:r>
            <w:r w:rsidRPr="00CD2772">
              <w:rPr>
                <w:rFonts w:ascii="Times New Roman" w:hAnsi="Times New Roman" w:cs="Times New Roman"/>
                <w:bCs w:val="0"/>
              </w:rPr>
              <w:t>2.3.3:</w:t>
            </w:r>
            <w:r w:rsidRPr="00CD2772">
              <w:rPr>
                <w:rFonts w:ascii="Times New Roman" w:hAnsi="Times New Roman" w:cs="Times New Roman"/>
              </w:rPr>
              <w:t xml:space="preserve">NEET Potansiyeli Olan Gençlere Yönelik </w:t>
            </w:r>
            <w:r w:rsidR="000B6B46" w:rsidRPr="00CD2772">
              <w:rPr>
                <w:rFonts w:ascii="Times New Roman" w:hAnsi="Times New Roman" w:cs="Times New Roman"/>
              </w:rPr>
              <w:t xml:space="preserve">Düzenlenen </w:t>
            </w:r>
            <w:r w:rsidRPr="00CD2772">
              <w:rPr>
                <w:rFonts w:ascii="Times New Roman" w:hAnsi="Times New Roman" w:cs="Times New Roman"/>
              </w:rPr>
              <w:t>İstihdam Fuarı</w:t>
            </w:r>
            <w:r w:rsidR="000B6B46" w:rsidRPr="00CD2772">
              <w:rPr>
                <w:rFonts w:ascii="Times New Roman" w:hAnsi="Times New Roman" w:cs="Times New Roman"/>
              </w:rPr>
              <w:t xml:space="preserve"> Sayısı</w:t>
            </w:r>
          </w:p>
        </w:tc>
        <w:tc>
          <w:tcPr>
            <w:tcW w:w="452"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%10</w:t>
            </w:r>
          </w:p>
        </w:tc>
        <w:tc>
          <w:tcPr>
            <w:tcW w:w="581"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C1625">
              <w:rPr>
                <w:rFonts w:ascii="Times New Roman" w:eastAsia="Times New Roman" w:hAnsi="Times New Roman" w:cs="Times New Roman"/>
                <w:lang w:eastAsia="tr-TR"/>
              </w:rPr>
              <w:t>0</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1</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1</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1</w:t>
            </w:r>
          </w:p>
        </w:tc>
        <w:tc>
          <w:tcPr>
            <w:tcW w:w="570"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1</w:t>
            </w:r>
          </w:p>
        </w:tc>
        <w:tc>
          <w:tcPr>
            <w:tcW w:w="549" w:type="pct"/>
            <w:vAlign w:val="center"/>
          </w:tcPr>
          <w:p w:rsidR="001C1625" w:rsidRPr="001C1625" w:rsidRDefault="001C1625" w:rsidP="001C1625">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1</w:t>
            </w:r>
          </w:p>
        </w:tc>
      </w:tr>
      <w:tr w:rsidR="001C1625" w:rsidRPr="001C1625" w:rsidTr="00C9414E">
        <w:trPr>
          <w:trHeight w:val="438"/>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Sorumlu Birim</w:t>
            </w:r>
          </w:p>
        </w:tc>
        <w:tc>
          <w:tcPr>
            <w:tcW w:w="3861" w:type="pct"/>
            <w:gridSpan w:val="7"/>
            <w:vAlign w:val="center"/>
          </w:tcPr>
          <w:p w:rsidR="001C1625" w:rsidRPr="001C1625" w:rsidRDefault="001C1625" w:rsidP="001C1625">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1C1625">
              <w:rPr>
                <w:rFonts w:ascii="Times New Roman" w:eastAsia="Times New Roman" w:hAnsi="Times New Roman" w:cs="Times New Roman"/>
                <w:b/>
                <w:bCs/>
                <w:lang w:eastAsia="tr-TR"/>
              </w:rPr>
              <w:t>İş ve Meslek Danışmanlığı Dairesi Başkanlığı</w:t>
            </w:r>
          </w:p>
        </w:tc>
      </w:tr>
      <w:tr w:rsidR="001C1625" w:rsidRPr="001C1625" w:rsidTr="00C9414E">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İşbirliği Yapılacak Birim(ler)</w:t>
            </w:r>
          </w:p>
        </w:tc>
        <w:tc>
          <w:tcPr>
            <w:tcW w:w="3861" w:type="pct"/>
            <w:gridSpan w:val="7"/>
            <w:vAlign w:val="center"/>
          </w:tcPr>
          <w:p w:rsidR="001C1625" w:rsidRPr="001C1625" w:rsidRDefault="001C1625" w:rsidP="001C1625">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1C1625">
              <w:rPr>
                <w:rFonts w:ascii="Times New Roman" w:eastAsia="Times New Roman" w:hAnsi="Times New Roman" w:cs="Times New Roman"/>
                <w:bCs/>
                <w:lang w:eastAsia="tr-TR"/>
              </w:rPr>
              <w:t>İstihdam Hizmetleri Dairesi Başkanlığı, Aktif İşgücü Hizmetleri Dairesi Başkanlığı, İşsizlik Sigortası Dairesi Başkanlığı, İl Müdürlükleri</w:t>
            </w:r>
          </w:p>
        </w:tc>
      </w:tr>
      <w:tr w:rsidR="001C1625" w:rsidRPr="001C1625" w:rsidTr="00C9414E">
        <w:trPr>
          <w:trHeight w:val="697"/>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Riskler</w:t>
            </w:r>
          </w:p>
        </w:tc>
        <w:tc>
          <w:tcPr>
            <w:tcW w:w="3861" w:type="pct"/>
            <w:gridSpan w:val="7"/>
            <w:vAlign w:val="center"/>
          </w:tcPr>
          <w:p w:rsidR="001C1625" w:rsidRPr="001C1625" w:rsidRDefault="001C1625" w:rsidP="001C1625">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Tanıtım faaliyetlerinin yetersizliği</w:t>
            </w:r>
          </w:p>
          <w:p w:rsidR="001C1625" w:rsidRPr="001C1625" w:rsidRDefault="001C1625" w:rsidP="001C1625">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1C1625">
              <w:rPr>
                <w:rFonts w:ascii="Times New Roman" w:eastAsia="Times New Roman" w:hAnsi="Times New Roman" w:cs="Times New Roman"/>
                <w:lang w:eastAsia="tr-TR"/>
              </w:rPr>
              <w:t>Hizmet Merkezi/İl Müdürlüğü bünyesinde personel ve fiziki imkân yetersizliği</w:t>
            </w:r>
          </w:p>
        </w:tc>
      </w:tr>
      <w:tr w:rsidR="001C1625" w:rsidRPr="001C1625" w:rsidTr="00C9414E">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Stratejiler</w:t>
            </w:r>
          </w:p>
        </w:tc>
        <w:tc>
          <w:tcPr>
            <w:tcW w:w="3861" w:type="pct"/>
            <w:gridSpan w:val="7"/>
            <w:vAlign w:val="center"/>
          </w:tcPr>
          <w:p w:rsidR="001C1625" w:rsidRPr="001C1625" w:rsidRDefault="001C1625" w:rsidP="001C1625">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Kurumsal iş birlikleri arttırılacaktır.</w:t>
            </w:r>
          </w:p>
          <w:p w:rsidR="001C1625" w:rsidRPr="001C1625" w:rsidRDefault="001C1625" w:rsidP="001C1625">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 xml:space="preserve">Hane temelli hizmet sunum politikası kapsamında, gençleri </w:t>
            </w:r>
            <w:r w:rsidR="00E03D72">
              <w:rPr>
                <w:rFonts w:ascii="Times New Roman" w:eastAsia="Times New Roman" w:hAnsi="Times New Roman" w:cs="Times New Roman"/>
                <w:lang w:eastAsia="tr-TR"/>
              </w:rPr>
              <w:t>işgücü</w:t>
            </w:r>
            <w:r w:rsidRPr="001C1625">
              <w:rPr>
                <w:rFonts w:ascii="Times New Roman" w:eastAsia="Times New Roman" w:hAnsi="Times New Roman" w:cs="Times New Roman"/>
                <w:lang w:eastAsia="tr-TR"/>
              </w:rPr>
              <w:t xml:space="preserve"> piyasasına kazandırmak üzere faaliyetler planlanacaktır.</w:t>
            </w:r>
          </w:p>
        </w:tc>
      </w:tr>
      <w:tr w:rsidR="001C1625" w:rsidRPr="001C1625" w:rsidTr="00C9414E">
        <w:trPr>
          <w:trHeight w:val="427"/>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Maliyet Tahmini</w:t>
            </w:r>
          </w:p>
        </w:tc>
        <w:tc>
          <w:tcPr>
            <w:tcW w:w="3861" w:type="pct"/>
            <w:gridSpan w:val="7"/>
            <w:vAlign w:val="center"/>
          </w:tcPr>
          <w:p w:rsidR="001C1625" w:rsidRPr="001C1625" w:rsidRDefault="001C1625" w:rsidP="001C1625">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1C1625">
              <w:rPr>
                <w:b/>
              </w:rPr>
              <w:t xml:space="preserve"> </w:t>
            </w:r>
            <w:r w:rsidRPr="001C1625">
              <w:rPr>
                <w:rFonts w:ascii="Times New Roman" w:eastAsia="Times New Roman" w:hAnsi="Times New Roman" w:cs="Times New Roman"/>
                <w:b/>
                <w:bCs/>
                <w:lang w:eastAsia="tr-TR"/>
              </w:rPr>
              <w:t>2.216.300.722 TL.</w:t>
            </w:r>
          </w:p>
        </w:tc>
      </w:tr>
      <w:tr w:rsidR="001C1625" w:rsidRPr="001C1625" w:rsidTr="00C9414E">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 xml:space="preserve">Tespitler </w:t>
            </w:r>
          </w:p>
        </w:tc>
        <w:tc>
          <w:tcPr>
            <w:tcW w:w="3861" w:type="pct"/>
            <w:gridSpan w:val="7"/>
            <w:vAlign w:val="center"/>
          </w:tcPr>
          <w:p w:rsidR="001C1625" w:rsidRPr="001C1625" w:rsidRDefault="001C1625" w:rsidP="001C1625">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NEET oranının yüksekliğinin genç işsizliği arttırması</w:t>
            </w:r>
          </w:p>
          <w:p w:rsidR="001C1625" w:rsidRPr="001C1625" w:rsidRDefault="001C1625" w:rsidP="001C1625">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 xml:space="preserve">Gençlerin </w:t>
            </w:r>
            <w:r w:rsidR="00E03D72">
              <w:rPr>
                <w:rFonts w:ascii="Times New Roman" w:eastAsia="Times New Roman" w:hAnsi="Times New Roman" w:cs="Times New Roman"/>
                <w:lang w:eastAsia="tr-TR"/>
              </w:rPr>
              <w:t>işgücü</w:t>
            </w:r>
            <w:r w:rsidRPr="001C1625">
              <w:rPr>
                <w:rFonts w:ascii="Times New Roman" w:eastAsia="Times New Roman" w:hAnsi="Times New Roman" w:cs="Times New Roman"/>
                <w:lang w:eastAsia="tr-TR"/>
              </w:rPr>
              <w:t xml:space="preserve"> piyasasından uzak olmasının ülke kalkınmasını olumsuz etkilemesi</w:t>
            </w:r>
          </w:p>
          <w:p w:rsidR="001C1625" w:rsidRPr="001C1625" w:rsidRDefault="001C1625" w:rsidP="00524DA9">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Çalışma çağındaki her bireyin üreterek gelir elde edeceği beceriler ve meslekler edinmesi gerekliliği</w:t>
            </w:r>
          </w:p>
        </w:tc>
      </w:tr>
      <w:tr w:rsidR="001C1625" w:rsidRPr="001C1625" w:rsidTr="00C9414E">
        <w:trPr>
          <w:trHeight w:val="1581"/>
        </w:trPr>
        <w:tc>
          <w:tcPr>
            <w:cnfStyle w:val="001000000000" w:firstRow="0" w:lastRow="0" w:firstColumn="1" w:lastColumn="0" w:oddVBand="0" w:evenVBand="0" w:oddHBand="0" w:evenHBand="0" w:firstRowFirstColumn="0" w:firstRowLastColumn="0" w:lastRowFirstColumn="0" w:lastRowLastColumn="0"/>
            <w:tcW w:w="1139" w:type="pct"/>
            <w:vAlign w:val="center"/>
          </w:tcPr>
          <w:p w:rsidR="001C1625" w:rsidRPr="00D90027" w:rsidRDefault="001C1625" w:rsidP="001C1625">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İhtiyaçlar</w:t>
            </w:r>
          </w:p>
        </w:tc>
        <w:tc>
          <w:tcPr>
            <w:tcW w:w="3861" w:type="pct"/>
            <w:gridSpan w:val="7"/>
            <w:vAlign w:val="center"/>
          </w:tcPr>
          <w:p w:rsidR="001C1625" w:rsidRPr="001C1625" w:rsidRDefault="001C1625" w:rsidP="001C1625">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Her ailede en az bir çalışan olmasını sağlayacak ve bu bağlamda gençlerin önceliklendirilmesine imkân sunacak politikaların geliştirilmesi</w:t>
            </w:r>
          </w:p>
          <w:p w:rsidR="001C1625" w:rsidRPr="001C1625" w:rsidRDefault="001C1625" w:rsidP="001C1625">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C1625">
              <w:rPr>
                <w:rFonts w:ascii="Times New Roman" w:eastAsia="Times New Roman" w:hAnsi="Times New Roman" w:cs="Times New Roman"/>
                <w:lang w:eastAsia="tr-TR"/>
              </w:rPr>
              <w:t>Ne eğitimde ne istihdamda olan gençlerin eğitime ve istihdama katılımlarını teşvik etmek amacıyla mesleki eğitim, yetkinlik ve becerilerini dikkate alan programların geliştirilmesi ve uygulanması</w:t>
            </w:r>
          </w:p>
        </w:tc>
      </w:tr>
    </w:tbl>
    <w:p w:rsidR="008F4A91" w:rsidRPr="008F4A91" w:rsidRDefault="008F4A91" w:rsidP="008F4A91">
      <w:pPr>
        <w:spacing w:after="0" w:line="240" w:lineRule="auto"/>
        <w:rPr>
          <w:rFonts w:ascii="Times New Roman" w:eastAsia="Times New Roman" w:hAnsi="Times New Roman" w:cs="Times New Roman"/>
          <w:b/>
          <w:i/>
          <w:sz w:val="20"/>
          <w:szCs w:val="20"/>
          <w:lang w:eastAsia="tr-TR"/>
        </w:rPr>
      </w:pPr>
      <w:r w:rsidRPr="008F4A91">
        <w:rPr>
          <w:rFonts w:ascii="Times New Roman" w:eastAsia="Times New Roman" w:hAnsi="Times New Roman" w:cs="Times New Roman"/>
          <w:b/>
          <w:i/>
          <w:sz w:val="20"/>
          <w:szCs w:val="20"/>
          <w:lang w:eastAsia="tr-TR"/>
        </w:rPr>
        <w:t>* Gösterge değerleri yıllık belirlenmiştir.</w:t>
      </w:r>
    </w:p>
    <w:p w:rsidR="00A300E5" w:rsidRDefault="00A300E5" w:rsidP="009474A4">
      <w:pPr>
        <w:spacing w:before="120" w:after="120" w:line="360" w:lineRule="auto"/>
        <w:jc w:val="both"/>
        <w:rPr>
          <w:rFonts w:ascii="Times New Roman" w:hAnsi="Times New Roman" w:cs="Times New Roman"/>
          <w:b/>
          <w:sz w:val="23"/>
          <w:szCs w:val="23"/>
        </w:rPr>
      </w:pPr>
    </w:p>
    <w:p w:rsidR="00716530" w:rsidRDefault="00716530" w:rsidP="009474A4">
      <w:pPr>
        <w:spacing w:before="120" w:after="120" w:line="360" w:lineRule="auto"/>
        <w:jc w:val="both"/>
        <w:rPr>
          <w:rFonts w:ascii="Times New Roman" w:hAnsi="Times New Roman" w:cs="Times New Roman"/>
          <w:b/>
          <w:sz w:val="23"/>
          <w:szCs w:val="23"/>
        </w:rPr>
      </w:pPr>
    </w:p>
    <w:tbl>
      <w:tblPr>
        <w:tblStyle w:val="KlavuzuTablo4-Vurgu5"/>
        <w:tblW w:w="516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77"/>
        <w:gridCol w:w="18"/>
        <w:gridCol w:w="926"/>
        <w:gridCol w:w="1208"/>
        <w:gridCol w:w="1138"/>
        <w:gridCol w:w="1138"/>
        <w:gridCol w:w="1138"/>
        <w:gridCol w:w="1138"/>
        <w:gridCol w:w="1106"/>
      </w:tblGrid>
      <w:tr w:rsidR="00CF3974" w:rsidRPr="00CF3974" w:rsidTr="00C9414E">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129" w:type="pct"/>
            <w:tcBorders>
              <w:top w:val="none" w:sz="0" w:space="0" w:color="auto"/>
              <w:left w:val="none" w:sz="0" w:space="0" w:color="auto"/>
              <w:bottom w:val="none" w:sz="0" w:space="0" w:color="auto"/>
              <w:right w:val="none" w:sz="0" w:space="0" w:color="auto"/>
            </w:tcBorders>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 xml:space="preserve">Amaç </w:t>
            </w:r>
          </w:p>
        </w:tc>
        <w:tc>
          <w:tcPr>
            <w:tcW w:w="3871" w:type="pct"/>
            <w:gridSpan w:val="8"/>
            <w:tcBorders>
              <w:top w:val="none" w:sz="0" w:space="0" w:color="auto"/>
              <w:left w:val="none" w:sz="0" w:space="0" w:color="auto"/>
              <w:bottom w:val="none" w:sz="0" w:space="0" w:color="auto"/>
              <w:right w:val="none" w:sz="0" w:space="0" w:color="auto"/>
            </w:tcBorders>
            <w:vAlign w:val="center"/>
          </w:tcPr>
          <w:p w:rsidR="00CF3974" w:rsidRPr="000C5880" w:rsidRDefault="00CF3974" w:rsidP="00CF3974">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0C5880">
              <w:rPr>
                <w:rFonts w:ascii="Times New Roman" w:eastAsia="Times New Roman" w:hAnsi="Times New Roman" w:cs="Times New Roman"/>
                <w:lang w:eastAsia="tr-TR"/>
              </w:rPr>
              <w:t>A2: ÖZEL P</w:t>
            </w:r>
            <w:r w:rsidR="007E6413">
              <w:rPr>
                <w:rFonts w:ascii="Times New Roman" w:eastAsia="Times New Roman" w:hAnsi="Times New Roman" w:cs="Times New Roman"/>
                <w:lang w:eastAsia="tr-TR"/>
              </w:rPr>
              <w:t>OLİTİKA GEREKTİREN GRUPLARIN İŞ</w:t>
            </w:r>
            <w:r w:rsidRPr="000C5880">
              <w:rPr>
                <w:rFonts w:ascii="Times New Roman" w:eastAsia="Times New Roman" w:hAnsi="Times New Roman" w:cs="Times New Roman"/>
                <w:lang w:eastAsia="tr-TR"/>
              </w:rPr>
              <w:t>GÜCÜ PİYASASINA KATILIMINI VE İSTİHDAMINI ARTIRMAK.</w:t>
            </w:r>
          </w:p>
        </w:tc>
      </w:tr>
      <w:tr w:rsidR="00CF3974" w:rsidRPr="00CF3974" w:rsidTr="00C9414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 xml:space="preserve">Hedef </w:t>
            </w:r>
          </w:p>
        </w:tc>
        <w:tc>
          <w:tcPr>
            <w:tcW w:w="3871" w:type="pct"/>
            <w:gridSpan w:val="8"/>
            <w:vAlign w:val="center"/>
          </w:tcPr>
          <w:p w:rsidR="00CF3974" w:rsidRPr="00CF3974" w:rsidRDefault="00CF3974" w:rsidP="00CF3974">
            <w:pPr>
              <w:autoSpaceDN w:val="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H2.4: Engelli istihdamını artırmak.</w:t>
            </w:r>
          </w:p>
        </w:tc>
      </w:tr>
      <w:tr w:rsidR="00CF3974" w:rsidRPr="00CF3974" w:rsidTr="00C9414E">
        <w:trPr>
          <w:trHeight w:val="1332"/>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F3974" w:rsidRPr="00D90027" w:rsidRDefault="00CF3974" w:rsidP="00CF3974">
            <w:pPr>
              <w:autoSpaceDN w:val="0"/>
              <w:jc w:val="both"/>
              <w:textAlignment w:val="baseline"/>
              <w:rPr>
                <w:rFonts w:ascii="Times New Roman" w:eastAsia="Times New Roman" w:hAnsi="Times New Roman" w:cs="Times New Roman"/>
                <w:bCs w:val="0"/>
                <w:lang w:eastAsia="tr-TR"/>
              </w:rPr>
            </w:pPr>
          </w:p>
          <w:p w:rsidR="00CF3974" w:rsidRPr="00D90027" w:rsidRDefault="00CF3974" w:rsidP="00CF3974">
            <w:pPr>
              <w:autoSpaceDN w:val="0"/>
              <w:jc w:val="both"/>
              <w:textAlignment w:val="baseline"/>
              <w:rPr>
                <w:rFonts w:ascii="Times New Roman" w:eastAsia="Times New Roman" w:hAnsi="Times New Roman" w:cs="Times New Roman"/>
                <w:bCs w:val="0"/>
                <w:lang w:eastAsia="tr-TR"/>
              </w:rPr>
            </w:pPr>
            <w:r w:rsidRPr="00D90027">
              <w:rPr>
                <w:rFonts w:ascii="Times New Roman" w:eastAsia="Times New Roman" w:hAnsi="Times New Roman" w:cs="Times New Roman"/>
                <w:bCs w:val="0"/>
                <w:lang w:eastAsia="tr-TR"/>
              </w:rPr>
              <w:t>Performans Göstergeleri*</w:t>
            </w:r>
          </w:p>
          <w:p w:rsidR="00CF3974" w:rsidRPr="00D90027" w:rsidRDefault="00CF3974" w:rsidP="00CF3974">
            <w:pPr>
              <w:autoSpaceDN w:val="0"/>
              <w:jc w:val="both"/>
              <w:textAlignment w:val="baseline"/>
              <w:rPr>
                <w:rFonts w:ascii="Times New Roman" w:eastAsia="Times New Roman" w:hAnsi="Times New Roman" w:cs="Times New Roman"/>
                <w:bCs w:val="0"/>
                <w:lang w:eastAsia="tr-TR"/>
              </w:rPr>
            </w:pPr>
          </w:p>
          <w:p w:rsidR="00CF3974" w:rsidRPr="00D90027" w:rsidRDefault="00CF3974" w:rsidP="00CF3974">
            <w:pPr>
              <w:autoSpaceDN w:val="0"/>
              <w:jc w:val="both"/>
              <w:textAlignment w:val="baseline"/>
              <w:rPr>
                <w:rFonts w:ascii="Times New Roman" w:eastAsia="Times New Roman" w:hAnsi="Times New Roman" w:cs="Times New Roman"/>
                <w:lang w:eastAsia="tr-TR"/>
              </w:rPr>
            </w:pPr>
          </w:p>
        </w:tc>
        <w:tc>
          <w:tcPr>
            <w:tcW w:w="468" w:type="pct"/>
            <w:gridSpan w:val="2"/>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Hedefe Etkisi (%)</w:t>
            </w:r>
          </w:p>
        </w:tc>
        <w:tc>
          <w:tcPr>
            <w:tcW w:w="599"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Plan</w:t>
            </w:r>
          </w:p>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 xml:space="preserve"> 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2024</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2025</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2026</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2027</w:t>
            </w:r>
          </w:p>
        </w:tc>
        <w:tc>
          <w:tcPr>
            <w:tcW w:w="548"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2028</w:t>
            </w:r>
          </w:p>
        </w:tc>
      </w:tr>
      <w:tr w:rsidR="00CF3974" w:rsidRPr="00CF3974" w:rsidTr="00C9414E">
        <w:trPr>
          <w:cnfStyle w:val="000000100000" w:firstRow="0" w:lastRow="0" w:firstColumn="0" w:lastColumn="0" w:oddVBand="0" w:evenVBand="0" w:oddHBand="1"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F3974" w:rsidRPr="00D90027" w:rsidRDefault="00CF3974" w:rsidP="00160C2F">
            <w:pPr>
              <w:rPr>
                <w:rFonts w:ascii="Times New Roman" w:hAnsi="Times New Roman" w:cs="Times New Roman"/>
              </w:rPr>
            </w:pPr>
            <w:r w:rsidRPr="00D90027">
              <w:rPr>
                <w:rFonts w:ascii="Times New Roman" w:hAnsi="Times New Roman" w:cs="Times New Roman"/>
              </w:rPr>
              <w:t>PG</w:t>
            </w:r>
            <w:r w:rsidR="00160C2F">
              <w:rPr>
                <w:rFonts w:ascii="Times New Roman" w:hAnsi="Times New Roman" w:cs="Times New Roman"/>
              </w:rPr>
              <w:t xml:space="preserve"> </w:t>
            </w:r>
            <w:r w:rsidRPr="00D90027">
              <w:rPr>
                <w:rFonts w:ascii="Times New Roman" w:hAnsi="Times New Roman" w:cs="Times New Roman"/>
              </w:rPr>
              <w:t>2.4.1:Özel Sektörde İşe Yerleştirilen Engelli Sayısı</w:t>
            </w:r>
          </w:p>
        </w:tc>
        <w:tc>
          <w:tcPr>
            <w:tcW w:w="468" w:type="pct"/>
            <w:gridSpan w:val="2"/>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%50</w:t>
            </w:r>
          </w:p>
        </w:tc>
        <w:tc>
          <w:tcPr>
            <w:tcW w:w="599"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3974">
              <w:rPr>
                <w:rFonts w:ascii="Times New Roman" w:hAnsi="Times New Roman" w:cs="Times New Roman"/>
              </w:rPr>
              <w:t>33.000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35.000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36.750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38.500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40.500</w:t>
            </w:r>
          </w:p>
        </w:tc>
        <w:tc>
          <w:tcPr>
            <w:tcW w:w="548"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42.500</w:t>
            </w:r>
          </w:p>
        </w:tc>
      </w:tr>
      <w:tr w:rsidR="00CF3974" w:rsidRPr="00CF3974" w:rsidTr="00C9414E">
        <w:trPr>
          <w:trHeight w:val="1352"/>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F3974" w:rsidRPr="00D90027" w:rsidRDefault="00CF3974" w:rsidP="00E963E8">
            <w:pPr>
              <w:autoSpaceDN w:val="0"/>
              <w:textAlignment w:val="baseline"/>
              <w:rPr>
                <w:rFonts w:ascii="Times New Roman" w:hAnsi="Times New Roman" w:cs="Times New Roman"/>
              </w:rPr>
            </w:pPr>
            <w:r w:rsidRPr="00D90027">
              <w:rPr>
                <w:rFonts w:ascii="Times New Roman" w:hAnsi="Times New Roman" w:cs="Times New Roman"/>
              </w:rPr>
              <w:t>PG</w:t>
            </w:r>
            <w:r w:rsidR="00160C2F">
              <w:rPr>
                <w:rFonts w:ascii="Times New Roman" w:hAnsi="Times New Roman" w:cs="Times New Roman"/>
              </w:rPr>
              <w:t xml:space="preserve"> </w:t>
            </w:r>
            <w:r w:rsidR="00E963E8">
              <w:rPr>
                <w:rFonts w:ascii="Times New Roman" w:hAnsi="Times New Roman" w:cs="Times New Roman"/>
              </w:rPr>
              <w:t>2.4.2:Aktif İşg</w:t>
            </w:r>
            <w:r w:rsidRPr="00D90027">
              <w:rPr>
                <w:rFonts w:ascii="Times New Roman" w:hAnsi="Times New Roman" w:cs="Times New Roman"/>
              </w:rPr>
              <w:t>ücü Programlarından Yararlandırılan Engelli Sayısı</w:t>
            </w:r>
          </w:p>
        </w:tc>
        <w:tc>
          <w:tcPr>
            <w:tcW w:w="468" w:type="pct"/>
            <w:gridSpan w:val="2"/>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%30</w:t>
            </w:r>
          </w:p>
        </w:tc>
        <w:tc>
          <w:tcPr>
            <w:tcW w:w="599"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hAnsi="Times New Roman" w:cs="Times New Roman"/>
              </w:rPr>
              <w:t>400</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450</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500</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550</w:t>
            </w:r>
          </w:p>
        </w:tc>
        <w:tc>
          <w:tcPr>
            <w:tcW w:w="564"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600</w:t>
            </w:r>
          </w:p>
        </w:tc>
        <w:tc>
          <w:tcPr>
            <w:tcW w:w="548" w:type="pct"/>
            <w:vAlign w:val="center"/>
          </w:tcPr>
          <w:p w:rsidR="00CF3974" w:rsidRPr="00CF3974" w:rsidRDefault="00CF3974" w:rsidP="00CF3974">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650</w:t>
            </w:r>
          </w:p>
        </w:tc>
      </w:tr>
      <w:tr w:rsidR="00CF3974" w:rsidRPr="00CF3974" w:rsidTr="00C9414E">
        <w:trPr>
          <w:cnfStyle w:val="000000100000" w:firstRow="0" w:lastRow="0" w:firstColumn="0" w:lastColumn="0" w:oddVBand="0" w:evenVBand="0" w:oddHBand="1" w:evenHBand="0" w:firstRowFirstColumn="0" w:firstRowLastColumn="0" w:lastRowFirstColumn="0" w:lastRowLastColumn="0"/>
          <w:trHeight w:val="1591"/>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F3974" w:rsidRPr="00D90027" w:rsidRDefault="00CF3974" w:rsidP="00160C2F">
            <w:pPr>
              <w:rPr>
                <w:rFonts w:ascii="Times New Roman" w:hAnsi="Times New Roman" w:cs="Times New Roman"/>
              </w:rPr>
            </w:pPr>
            <w:r w:rsidRPr="00D90027">
              <w:rPr>
                <w:rFonts w:ascii="Times New Roman" w:hAnsi="Times New Roman" w:cs="Times New Roman"/>
              </w:rPr>
              <w:t>PG</w:t>
            </w:r>
            <w:r w:rsidR="00160C2F">
              <w:rPr>
                <w:rFonts w:ascii="Times New Roman" w:hAnsi="Times New Roman" w:cs="Times New Roman"/>
              </w:rPr>
              <w:t xml:space="preserve"> </w:t>
            </w:r>
            <w:r w:rsidRPr="00D90027">
              <w:rPr>
                <w:rFonts w:ascii="Times New Roman" w:hAnsi="Times New Roman" w:cs="Times New Roman"/>
              </w:rPr>
              <w:t>2.4.3:Engelli İş Koçluğu Kapsamında Gerçekleştirilen Bireysel Görüşme Sayısı</w:t>
            </w:r>
          </w:p>
        </w:tc>
        <w:tc>
          <w:tcPr>
            <w:tcW w:w="468" w:type="pct"/>
            <w:gridSpan w:val="2"/>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%20</w:t>
            </w:r>
          </w:p>
        </w:tc>
        <w:tc>
          <w:tcPr>
            <w:tcW w:w="599"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hAnsi="Times New Roman" w:cs="Times New Roman"/>
              </w:rPr>
              <w:t>275.000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280.500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286.000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291.000</w:t>
            </w:r>
          </w:p>
        </w:tc>
        <w:tc>
          <w:tcPr>
            <w:tcW w:w="564"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297.000</w:t>
            </w:r>
          </w:p>
        </w:tc>
        <w:tc>
          <w:tcPr>
            <w:tcW w:w="548" w:type="pct"/>
            <w:vAlign w:val="center"/>
          </w:tcPr>
          <w:p w:rsidR="00CF3974" w:rsidRPr="00CF3974" w:rsidRDefault="00CF3974" w:rsidP="00CF3974">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303.500</w:t>
            </w:r>
          </w:p>
        </w:tc>
      </w:tr>
      <w:tr w:rsidR="00CF3974" w:rsidRPr="00CF3974" w:rsidTr="00C9414E">
        <w:trPr>
          <w:trHeight w:val="258"/>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hAnsi="Times New Roman" w:cs="Times New Roman"/>
              </w:rPr>
            </w:pPr>
            <w:r w:rsidRPr="00D90027">
              <w:rPr>
                <w:rFonts w:ascii="Times New Roman" w:hAnsi="Times New Roman" w:cs="Times New Roman"/>
              </w:rPr>
              <w:t>Sorumlu Birim</w:t>
            </w:r>
          </w:p>
        </w:tc>
        <w:tc>
          <w:tcPr>
            <w:tcW w:w="3862" w:type="pct"/>
            <w:gridSpan w:val="7"/>
            <w:vAlign w:val="center"/>
          </w:tcPr>
          <w:p w:rsidR="00CF3974" w:rsidRPr="00CF3974" w:rsidRDefault="00CF3974" w:rsidP="00CF3974">
            <w:pPr>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İstihdam Hizmetleri Dairesi Başkanlığı</w:t>
            </w:r>
          </w:p>
        </w:tc>
      </w:tr>
      <w:tr w:rsidR="00CF3974" w:rsidRPr="00CF3974" w:rsidTr="00C9414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İşbirliği Yapılacak Birim(ler)</w:t>
            </w:r>
          </w:p>
        </w:tc>
        <w:tc>
          <w:tcPr>
            <w:tcW w:w="3862" w:type="pct"/>
            <w:gridSpan w:val="7"/>
            <w:vAlign w:val="center"/>
          </w:tcPr>
          <w:p w:rsidR="00CF3974" w:rsidRPr="00CF3974" w:rsidRDefault="00CF3974" w:rsidP="00CF3974">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CF3974">
              <w:rPr>
                <w:rFonts w:ascii="Times New Roman" w:eastAsia="Times New Roman" w:hAnsi="Times New Roman" w:cs="Times New Roman"/>
                <w:bCs/>
                <w:lang w:eastAsia="tr-TR"/>
              </w:rPr>
              <w:t>Aktif İşgücü Hizmetleri Dairesi Başkanlığı, İş ve Meslek Danışmanlığı Dairesi Başkanlığı, İl Müdürlükleri</w:t>
            </w:r>
          </w:p>
        </w:tc>
      </w:tr>
      <w:tr w:rsidR="00CF3974" w:rsidRPr="00CF3974" w:rsidTr="00C9414E">
        <w:trPr>
          <w:trHeight w:val="1412"/>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Riskler</w:t>
            </w:r>
          </w:p>
        </w:tc>
        <w:tc>
          <w:tcPr>
            <w:tcW w:w="3862" w:type="pct"/>
            <w:gridSpan w:val="7"/>
            <w:vAlign w:val="center"/>
          </w:tcPr>
          <w:p w:rsidR="00CF3974" w:rsidRPr="00CD2772" w:rsidRDefault="00524DA9"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İş</w:t>
            </w:r>
            <w:r w:rsidR="00CF3974" w:rsidRPr="00CD2772">
              <w:rPr>
                <w:rFonts w:ascii="Times New Roman" w:eastAsia="Times New Roman" w:hAnsi="Times New Roman" w:cs="Times New Roman"/>
                <w:lang w:eastAsia="tr-TR"/>
              </w:rPr>
              <w:t>gücü piyasasında oluşabilecek öngörülmeyen daralmalar</w:t>
            </w:r>
          </w:p>
          <w:p w:rsidR="00CF3974" w:rsidRPr="00CD2772"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Genel ekonomik, sektörel veya bölgesel krizler</w:t>
            </w:r>
          </w:p>
          <w:p w:rsidR="00CF3974" w:rsidRPr="00CD2772"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Engelli istihdamı alanındaki kurum/kuruluşlarla iş birliği imkânının sınırlı olması</w:t>
            </w:r>
          </w:p>
          <w:p w:rsidR="00CF3974" w:rsidRPr="00CD2772"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Hizmet Merkezi/İl Müdürlüğü bünyesinde personel ve fiziki imkân yetersizliği</w:t>
            </w:r>
          </w:p>
          <w:p w:rsidR="00CF3974" w:rsidRPr="00CD2772"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İşyerlerinin engellilerin istihdamı açısından fiziksel kapasitesinin yetersizliği</w:t>
            </w:r>
          </w:p>
        </w:tc>
      </w:tr>
      <w:tr w:rsidR="00CF3974" w:rsidRPr="00CF3974" w:rsidTr="00C9414E">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Stratejiler</w:t>
            </w:r>
          </w:p>
        </w:tc>
        <w:tc>
          <w:tcPr>
            <w:tcW w:w="3862" w:type="pct"/>
            <w:gridSpan w:val="7"/>
            <w:vAlign w:val="center"/>
          </w:tcPr>
          <w:p w:rsidR="000B6B46" w:rsidRPr="00CD2772" w:rsidRDefault="000B6B46" w:rsidP="00CF3974">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Engelli istihdamında engelli bireyin iş öncesi, iş sırası ve iş sonrasında bir iş ve meslek danışmanı tarafından desteklenmesini içeren destekli istihdam modeli geliştirilecektir.</w:t>
            </w:r>
          </w:p>
          <w:p w:rsidR="00CF3974" w:rsidRPr="00CD2772" w:rsidRDefault="000B6B46" w:rsidP="00CF3974">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D2772">
              <w:rPr>
                <w:rFonts w:ascii="Times New Roman" w:eastAsia="Times New Roman" w:hAnsi="Times New Roman" w:cs="Times New Roman"/>
                <w:lang w:eastAsia="tr-TR"/>
              </w:rPr>
              <w:t xml:space="preserve"> </w:t>
            </w:r>
            <w:r w:rsidR="00CF3974" w:rsidRPr="00CD2772">
              <w:rPr>
                <w:rFonts w:ascii="Times New Roman" w:eastAsia="Times New Roman" w:hAnsi="Times New Roman" w:cs="Times New Roman"/>
                <w:lang w:eastAsia="tr-TR"/>
              </w:rPr>
              <w:t>İşverenlerin engelli istihdamı konusunda farkındalıkları artırılacaktır.</w:t>
            </w:r>
          </w:p>
        </w:tc>
      </w:tr>
      <w:tr w:rsidR="00CF3974" w:rsidRPr="00CF3974" w:rsidTr="00C9414E">
        <w:trPr>
          <w:trHeight w:val="427"/>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lang w:eastAsia="tr-TR"/>
              </w:rPr>
              <w:t>Maliyet Tahmini</w:t>
            </w:r>
          </w:p>
        </w:tc>
        <w:tc>
          <w:tcPr>
            <w:tcW w:w="3862" w:type="pct"/>
            <w:gridSpan w:val="7"/>
            <w:vAlign w:val="center"/>
          </w:tcPr>
          <w:p w:rsidR="00CF3974" w:rsidRPr="00CF3974" w:rsidRDefault="00CF3974" w:rsidP="00CF3974">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F3974">
              <w:rPr>
                <w:rFonts w:ascii="Times New Roman" w:eastAsia="Times New Roman" w:hAnsi="Times New Roman" w:cs="Times New Roman"/>
                <w:b/>
                <w:lang w:eastAsia="tr-TR"/>
              </w:rPr>
              <w:t xml:space="preserve"> 420.326.467 TL.</w:t>
            </w:r>
          </w:p>
        </w:tc>
      </w:tr>
      <w:tr w:rsidR="00CF3974" w:rsidRPr="00CF3974" w:rsidTr="00C9414E">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eastAsia="Times New Roman" w:hAnsi="Times New Roman" w:cs="Times New Roman"/>
                <w:lang w:eastAsia="tr-TR"/>
              </w:rPr>
            </w:pPr>
            <w:r w:rsidRPr="00D90027">
              <w:rPr>
                <w:rFonts w:ascii="Times New Roman" w:eastAsia="Times New Roman" w:hAnsi="Times New Roman" w:cs="Times New Roman"/>
                <w:bCs w:val="0"/>
                <w:lang w:eastAsia="tr-TR"/>
              </w:rPr>
              <w:t xml:space="preserve">Tespitler </w:t>
            </w:r>
          </w:p>
        </w:tc>
        <w:tc>
          <w:tcPr>
            <w:tcW w:w="3862" w:type="pct"/>
            <w:gridSpan w:val="7"/>
            <w:vAlign w:val="center"/>
          </w:tcPr>
          <w:p w:rsidR="00CF3974" w:rsidRPr="00CF3974" w:rsidRDefault="00CF3974" w:rsidP="00CF3974">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Engellilerin eğitim düzeylerinin düşük olması</w:t>
            </w:r>
          </w:p>
          <w:p w:rsidR="00CF3974" w:rsidRPr="00CF3974" w:rsidRDefault="00CF3974" w:rsidP="00CF3974">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İşverenlerin engellilere yönelik olumsuz tutumlarının bulunması</w:t>
            </w:r>
          </w:p>
          <w:p w:rsidR="00CF3974" w:rsidRPr="00CF3974" w:rsidRDefault="00CF3974" w:rsidP="00CF3974">
            <w:pPr>
              <w:numPr>
                <w:ilvl w:val="0"/>
                <w:numId w:val="52"/>
              </w:numPr>
              <w:autoSpaceDN w:val="0"/>
              <w:spacing w:before="60" w:after="60"/>
              <w:ind w:left="221"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Engellilere yönelik sunulan hizmetler hakkında tarafların farkındalık düzeyinin düşük olması</w:t>
            </w:r>
          </w:p>
        </w:tc>
      </w:tr>
      <w:tr w:rsidR="00CF3974" w:rsidRPr="00CF3974" w:rsidTr="00C9414E">
        <w:trPr>
          <w:trHeight w:val="2208"/>
        </w:trPr>
        <w:tc>
          <w:tcPr>
            <w:cnfStyle w:val="001000000000" w:firstRow="0" w:lastRow="0" w:firstColumn="1" w:lastColumn="0" w:oddVBand="0" w:evenVBand="0" w:oddHBand="0" w:evenHBand="0" w:firstRowFirstColumn="0" w:firstRowLastColumn="0" w:lastRowFirstColumn="0" w:lastRowLastColumn="0"/>
            <w:tcW w:w="1138" w:type="pct"/>
            <w:gridSpan w:val="2"/>
            <w:vAlign w:val="center"/>
          </w:tcPr>
          <w:p w:rsidR="00CF3974" w:rsidRPr="00D90027" w:rsidRDefault="00CF3974" w:rsidP="00CF3974">
            <w:pPr>
              <w:autoSpaceDN w:val="0"/>
              <w:jc w:val="both"/>
              <w:textAlignment w:val="baseline"/>
              <w:rPr>
                <w:rFonts w:ascii="Times New Roman" w:eastAsia="Times New Roman" w:hAnsi="Times New Roman" w:cs="Times New Roman"/>
                <w:bCs w:val="0"/>
                <w:lang w:eastAsia="tr-TR"/>
              </w:rPr>
            </w:pPr>
            <w:r w:rsidRPr="00D90027">
              <w:rPr>
                <w:rFonts w:ascii="Times New Roman" w:eastAsia="Times New Roman" w:hAnsi="Times New Roman" w:cs="Times New Roman"/>
                <w:bCs w:val="0"/>
                <w:lang w:eastAsia="tr-TR"/>
              </w:rPr>
              <w:t>İhtiyaçlar</w:t>
            </w:r>
          </w:p>
        </w:tc>
        <w:tc>
          <w:tcPr>
            <w:tcW w:w="3862" w:type="pct"/>
            <w:gridSpan w:val="7"/>
            <w:vAlign w:val="center"/>
          </w:tcPr>
          <w:p w:rsidR="00CF3974" w:rsidRPr="00CF3974"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Engelli bireylerin istihdama dâhil olduğu erişilebilir bir toplum inşa edilmesi</w:t>
            </w:r>
          </w:p>
          <w:p w:rsidR="00CF3974" w:rsidRPr="00CF3974"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İstihdama erişim yoluyla engelli bireylerin ekonomik statüsünün güçlendirmesi</w:t>
            </w:r>
          </w:p>
          <w:p w:rsidR="00CF3974" w:rsidRPr="00CF3974"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İşverenlerin engelli istihdamı konusunda bilinçlendirilmesi</w:t>
            </w:r>
          </w:p>
          <w:p w:rsidR="00CF3974" w:rsidRPr="00CF3974"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 xml:space="preserve">Engellilerin </w:t>
            </w:r>
            <w:r w:rsidR="00E03D72">
              <w:rPr>
                <w:rFonts w:ascii="Times New Roman" w:eastAsia="Times New Roman" w:hAnsi="Times New Roman" w:cs="Times New Roman"/>
                <w:lang w:eastAsia="tr-TR"/>
              </w:rPr>
              <w:t>işgücü</w:t>
            </w:r>
            <w:r w:rsidRPr="00CF3974">
              <w:rPr>
                <w:rFonts w:ascii="Times New Roman" w:eastAsia="Times New Roman" w:hAnsi="Times New Roman" w:cs="Times New Roman"/>
                <w:lang w:eastAsia="tr-TR"/>
              </w:rPr>
              <w:t>ne katılımını ve istihdam edilebilirliğini artırmak için mesleki eğitim, mesleki rehabilitasyon</w:t>
            </w:r>
            <w:r w:rsidR="00524DA9">
              <w:rPr>
                <w:rFonts w:ascii="Times New Roman" w:eastAsia="Times New Roman" w:hAnsi="Times New Roman" w:cs="Times New Roman"/>
                <w:lang w:eastAsia="tr-TR"/>
              </w:rPr>
              <w:t xml:space="preserve"> ile</w:t>
            </w:r>
            <w:r w:rsidRPr="00CF3974">
              <w:rPr>
                <w:rFonts w:ascii="Times New Roman" w:eastAsia="Times New Roman" w:hAnsi="Times New Roman" w:cs="Times New Roman"/>
                <w:lang w:eastAsia="tr-TR"/>
              </w:rPr>
              <w:t xml:space="preserve"> iş ve meslek danışmanlığı hizmetlerinin geliştirilmesi</w:t>
            </w:r>
          </w:p>
          <w:p w:rsidR="00CF3974" w:rsidRPr="00CF3974" w:rsidRDefault="00CF3974" w:rsidP="00CF3974">
            <w:pPr>
              <w:numPr>
                <w:ilvl w:val="0"/>
                <w:numId w:val="52"/>
              </w:numPr>
              <w:autoSpaceDN w:val="0"/>
              <w:spacing w:before="60" w:after="60"/>
              <w:ind w:left="221"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F3974">
              <w:rPr>
                <w:rFonts w:ascii="Times New Roman" w:eastAsia="Times New Roman" w:hAnsi="Times New Roman" w:cs="Times New Roman"/>
                <w:lang w:eastAsia="tr-TR"/>
              </w:rPr>
              <w:t>İş ve meslek danışmanlarının engellilik ve engelli bireylerle iletişim konusunda farkındalıklarının geliştirilmesi</w:t>
            </w:r>
          </w:p>
        </w:tc>
      </w:tr>
    </w:tbl>
    <w:p w:rsidR="008736C6" w:rsidRPr="008736C6" w:rsidRDefault="008736C6" w:rsidP="008736C6">
      <w:pPr>
        <w:spacing w:before="120" w:after="120" w:line="360" w:lineRule="auto"/>
        <w:jc w:val="both"/>
        <w:rPr>
          <w:rFonts w:ascii="Times New Roman" w:hAnsi="Times New Roman" w:cs="Times New Roman"/>
          <w:b/>
          <w:i/>
          <w:sz w:val="18"/>
          <w:szCs w:val="18"/>
        </w:rPr>
      </w:pPr>
      <w:r w:rsidRPr="008736C6">
        <w:rPr>
          <w:rFonts w:ascii="Times New Roman" w:hAnsi="Times New Roman" w:cs="Times New Roman"/>
          <w:b/>
          <w:i/>
          <w:sz w:val="18"/>
          <w:szCs w:val="18"/>
        </w:rPr>
        <w:t>* Gösterge değerleri yıllık belirlenmiştir.</w:t>
      </w:r>
    </w:p>
    <w:p w:rsidR="00A300E5" w:rsidRDefault="00A300E5" w:rsidP="009474A4">
      <w:pPr>
        <w:spacing w:before="120" w:after="120" w:line="360" w:lineRule="auto"/>
        <w:jc w:val="both"/>
        <w:rPr>
          <w:rFonts w:ascii="Times New Roman" w:hAnsi="Times New Roman" w:cs="Times New Roman"/>
          <w:b/>
          <w:sz w:val="23"/>
          <w:szCs w:val="23"/>
        </w:rPr>
      </w:pPr>
    </w:p>
    <w:tbl>
      <w:tblPr>
        <w:tblStyle w:val="KlavuzuTablo4-Vurgu5"/>
        <w:tblW w:w="516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95"/>
        <w:gridCol w:w="912"/>
        <w:gridCol w:w="1251"/>
        <w:gridCol w:w="1136"/>
        <w:gridCol w:w="1136"/>
        <w:gridCol w:w="1138"/>
        <w:gridCol w:w="1138"/>
        <w:gridCol w:w="1081"/>
      </w:tblGrid>
      <w:tr w:rsidR="008947B7" w:rsidRPr="00A61506" w:rsidTr="00C9414E">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38" w:type="pct"/>
            <w:tcBorders>
              <w:top w:val="none" w:sz="0" w:space="0" w:color="auto"/>
              <w:left w:val="none" w:sz="0" w:space="0" w:color="auto"/>
              <w:bottom w:val="none" w:sz="0" w:space="0" w:color="auto"/>
              <w:right w:val="none" w:sz="0" w:space="0" w:color="auto"/>
            </w:tcBorders>
            <w:vAlign w:val="center"/>
          </w:tcPr>
          <w:p w:rsidR="008947B7" w:rsidRPr="00A61506" w:rsidRDefault="008947B7" w:rsidP="008947B7">
            <w:pPr>
              <w:autoSpaceDN w:val="0"/>
              <w:jc w:val="both"/>
              <w:textAlignment w:val="baseline"/>
              <w:rPr>
                <w:rFonts w:ascii="Times New Roman" w:eastAsia="Times New Roman" w:hAnsi="Times New Roman" w:cs="Times New Roman"/>
                <w:sz w:val="21"/>
                <w:szCs w:val="21"/>
                <w:lang w:eastAsia="tr-TR"/>
              </w:rPr>
            </w:pPr>
            <w:r w:rsidRPr="00A61506">
              <w:rPr>
                <w:rFonts w:ascii="Times New Roman" w:hAnsi="Times New Roman" w:cs="Times New Roman"/>
                <w:sz w:val="21"/>
                <w:szCs w:val="21"/>
              </w:rPr>
              <w:br w:type="page"/>
            </w:r>
            <w:r w:rsidRPr="00A61506">
              <w:rPr>
                <w:rFonts w:ascii="Times New Roman" w:eastAsia="Times New Roman" w:hAnsi="Times New Roman" w:cs="Times New Roman"/>
                <w:bCs w:val="0"/>
                <w:sz w:val="21"/>
                <w:szCs w:val="21"/>
                <w:lang w:eastAsia="tr-TR"/>
              </w:rPr>
              <w:t xml:space="preserve">Amaç </w:t>
            </w:r>
          </w:p>
        </w:tc>
        <w:tc>
          <w:tcPr>
            <w:tcW w:w="3862" w:type="pct"/>
            <w:gridSpan w:val="7"/>
            <w:tcBorders>
              <w:top w:val="none" w:sz="0" w:space="0" w:color="auto"/>
              <w:left w:val="none" w:sz="0" w:space="0" w:color="auto"/>
              <w:bottom w:val="none" w:sz="0" w:space="0" w:color="auto"/>
              <w:right w:val="none" w:sz="0" w:space="0" w:color="auto"/>
            </w:tcBorders>
            <w:vAlign w:val="center"/>
          </w:tcPr>
          <w:p w:rsidR="008947B7" w:rsidRPr="00A61506" w:rsidRDefault="008947B7" w:rsidP="00E3159C">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A2: ÖZEL POLİTİKA GEREKTİREN GRUPLARIN İŞGÜCÜ PİYASASINA KATILIMINI VE İSTİHDAMINI ARTIRMAK.</w:t>
            </w:r>
          </w:p>
        </w:tc>
      </w:tr>
      <w:tr w:rsidR="008947B7" w:rsidRPr="00A61506"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8947B7">
            <w:pPr>
              <w:autoSpaceDN w:val="0"/>
              <w:jc w:val="both"/>
              <w:textAlignment w:val="baseline"/>
              <w:rPr>
                <w:rFonts w:ascii="Times New Roman" w:eastAsia="Times New Roman" w:hAnsi="Times New Roman" w:cs="Times New Roman"/>
                <w:sz w:val="21"/>
                <w:szCs w:val="21"/>
                <w:lang w:eastAsia="tr-TR"/>
              </w:rPr>
            </w:pPr>
            <w:r w:rsidRPr="00A61506">
              <w:rPr>
                <w:rFonts w:ascii="Times New Roman" w:eastAsia="Times New Roman" w:hAnsi="Times New Roman" w:cs="Times New Roman"/>
                <w:bCs w:val="0"/>
                <w:sz w:val="21"/>
                <w:szCs w:val="21"/>
                <w:lang w:eastAsia="tr-TR"/>
              </w:rPr>
              <w:t xml:space="preserve">Hedef </w:t>
            </w:r>
          </w:p>
        </w:tc>
        <w:tc>
          <w:tcPr>
            <w:tcW w:w="3862" w:type="pct"/>
            <w:gridSpan w:val="7"/>
            <w:vAlign w:val="center"/>
          </w:tcPr>
          <w:p w:rsidR="008947B7" w:rsidRPr="00A61506" w:rsidRDefault="008947B7" w:rsidP="008947B7">
            <w:pPr>
              <w:autoSpaceDN w:val="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H2.5:Hane bazlı hizmet sunumunu artırmak.</w:t>
            </w:r>
          </w:p>
        </w:tc>
      </w:tr>
      <w:tr w:rsidR="008947B7" w:rsidRPr="00A61506" w:rsidTr="00C9414E">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8947B7">
            <w:pPr>
              <w:autoSpaceDN w:val="0"/>
              <w:jc w:val="both"/>
              <w:textAlignment w:val="baseline"/>
              <w:rPr>
                <w:rFonts w:ascii="Times New Roman" w:eastAsia="Times New Roman" w:hAnsi="Times New Roman" w:cs="Times New Roman"/>
                <w:bCs w:val="0"/>
                <w:sz w:val="21"/>
                <w:szCs w:val="21"/>
                <w:lang w:eastAsia="tr-TR"/>
              </w:rPr>
            </w:pPr>
          </w:p>
          <w:p w:rsidR="008947B7" w:rsidRPr="00A61506" w:rsidRDefault="008947B7" w:rsidP="008947B7">
            <w:pPr>
              <w:autoSpaceDN w:val="0"/>
              <w:jc w:val="both"/>
              <w:textAlignment w:val="baseline"/>
              <w:rPr>
                <w:rFonts w:ascii="Times New Roman" w:eastAsia="Times New Roman" w:hAnsi="Times New Roman" w:cs="Times New Roman"/>
                <w:bCs w:val="0"/>
                <w:sz w:val="21"/>
                <w:szCs w:val="21"/>
                <w:lang w:eastAsia="tr-TR"/>
              </w:rPr>
            </w:pPr>
            <w:r w:rsidRPr="00A61506">
              <w:rPr>
                <w:rFonts w:ascii="Times New Roman" w:eastAsia="Times New Roman" w:hAnsi="Times New Roman" w:cs="Times New Roman"/>
                <w:bCs w:val="0"/>
                <w:sz w:val="21"/>
                <w:szCs w:val="21"/>
                <w:lang w:eastAsia="tr-TR"/>
              </w:rPr>
              <w:t>Performans Göstergeleri*</w:t>
            </w:r>
          </w:p>
          <w:p w:rsidR="008947B7" w:rsidRPr="00A61506" w:rsidRDefault="008947B7" w:rsidP="008947B7">
            <w:pPr>
              <w:autoSpaceDN w:val="0"/>
              <w:jc w:val="both"/>
              <w:textAlignment w:val="baseline"/>
              <w:rPr>
                <w:rFonts w:ascii="Times New Roman" w:eastAsia="Times New Roman" w:hAnsi="Times New Roman" w:cs="Times New Roman"/>
                <w:sz w:val="21"/>
                <w:szCs w:val="21"/>
                <w:lang w:eastAsia="tr-TR"/>
              </w:rPr>
            </w:pPr>
          </w:p>
        </w:tc>
        <w:tc>
          <w:tcPr>
            <w:tcW w:w="452"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Hedefe Etkisi (%)</w:t>
            </w:r>
          </w:p>
        </w:tc>
        <w:tc>
          <w:tcPr>
            <w:tcW w:w="620"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Plan</w:t>
            </w:r>
          </w:p>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 xml:space="preserve"> Dönemi Başlangıç Değeri</w:t>
            </w:r>
            <w:r w:rsidR="008D13CD" w:rsidRPr="00A61506">
              <w:rPr>
                <w:rFonts w:ascii="Times New Roman" w:eastAsia="Times New Roman" w:hAnsi="Times New Roman" w:cs="Times New Roman"/>
                <w:b/>
                <w:sz w:val="21"/>
                <w:szCs w:val="21"/>
                <w:lang w:eastAsia="tr-TR"/>
              </w:rPr>
              <w:t xml:space="preserve"> (2023)</w:t>
            </w:r>
          </w:p>
        </w:tc>
        <w:tc>
          <w:tcPr>
            <w:tcW w:w="563"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2024</w:t>
            </w:r>
          </w:p>
        </w:tc>
        <w:tc>
          <w:tcPr>
            <w:tcW w:w="563"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2025</w:t>
            </w:r>
          </w:p>
        </w:tc>
        <w:tc>
          <w:tcPr>
            <w:tcW w:w="564"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2026</w:t>
            </w:r>
          </w:p>
        </w:tc>
        <w:tc>
          <w:tcPr>
            <w:tcW w:w="564"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2027</w:t>
            </w:r>
          </w:p>
        </w:tc>
        <w:tc>
          <w:tcPr>
            <w:tcW w:w="536"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A61506">
              <w:rPr>
                <w:rFonts w:ascii="Times New Roman" w:eastAsia="Times New Roman" w:hAnsi="Times New Roman" w:cs="Times New Roman"/>
                <w:b/>
                <w:sz w:val="21"/>
                <w:szCs w:val="21"/>
                <w:lang w:eastAsia="tr-TR"/>
              </w:rPr>
              <w:t>2028</w:t>
            </w:r>
          </w:p>
        </w:tc>
      </w:tr>
      <w:tr w:rsidR="008947B7" w:rsidRPr="00A61506"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E963E8">
            <w:pPr>
              <w:rPr>
                <w:rFonts w:ascii="Times New Roman" w:hAnsi="Times New Roman" w:cs="Times New Roman"/>
                <w:bCs w:val="0"/>
                <w:sz w:val="21"/>
                <w:szCs w:val="21"/>
              </w:rPr>
            </w:pPr>
            <w:r w:rsidRPr="00A61506">
              <w:rPr>
                <w:rFonts w:ascii="Times New Roman" w:hAnsi="Times New Roman" w:cs="Times New Roman"/>
                <w:bCs w:val="0"/>
                <w:sz w:val="21"/>
                <w:szCs w:val="21"/>
              </w:rPr>
              <w:t>PG</w:t>
            </w:r>
            <w:r w:rsidR="00160C2F" w:rsidRPr="00A61506">
              <w:rPr>
                <w:rFonts w:ascii="Times New Roman" w:hAnsi="Times New Roman" w:cs="Times New Roman"/>
                <w:bCs w:val="0"/>
                <w:sz w:val="21"/>
                <w:szCs w:val="21"/>
              </w:rPr>
              <w:t xml:space="preserve"> </w:t>
            </w:r>
            <w:r w:rsidR="00E963E8" w:rsidRPr="00A61506">
              <w:rPr>
                <w:rFonts w:ascii="Times New Roman" w:hAnsi="Times New Roman" w:cs="Times New Roman"/>
                <w:bCs w:val="0"/>
                <w:sz w:val="21"/>
                <w:szCs w:val="21"/>
              </w:rPr>
              <w:t>2.5.1:Aktif İşg</w:t>
            </w:r>
            <w:r w:rsidRPr="00A61506">
              <w:rPr>
                <w:rFonts w:ascii="Times New Roman" w:hAnsi="Times New Roman" w:cs="Times New Roman"/>
                <w:bCs w:val="0"/>
                <w:sz w:val="21"/>
                <w:szCs w:val="21"/>
              </w:rPr>
              <w:t xml:space="preserve">ücü Programlarından </w:t>
            </w:r>
            <w:r w:rsidR="001706C6" w:rsidRPr="00A61506">
              <w:rPr>
                <w:rFonts w:ascii="Times New Roman" w:hAnsi="Times New Roman" w:cs="Times New Roman"/>
                <w:bCs w:val="0"/>
                <w:sz w:val="21"/>
                <w:szCs w:val="21"/>
              </w:rPr>
              <w:t xml:space="preserve">Yararlandırılan </w:t>
            </w:r>
            <w:r w:rsidR="001706C6" w:rsidRPr="00A61506">
              <w:rPr>
                <w:rFonts w:ascii="Times New Roman" w:hAnsi="Times New Roman" w:cs="Times New Roman"/>
                <w:sz w:val="21"/>
                <w:szCs w:val="21"/>
              </w:rPr>
              <w:t>Sosyal</w:t>
            </w:r>
            <w:r w:rsidRPr="00A61506">
              <w:rPr>
                <w:rFonts w:ascii="Times New Roman" w:hAnsi="Times New Roman" w:cs="Times New Roman"/>
                <w:sz w:val="21"/>
                <w:szCs w:val="21"/>
              </w:rPr>
              <w:t xml:space="preserve"> Yardım Yararlanıcı Sayısı</w:t>
            </w:r>
          </w:p>
        </w:tc>
        <w:tc>
          <w:tcPr>
            <w:tcW w:w="452"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%30</w:t>
            </w:r>
          </w:p>
        </w:tc>
        <w:tc>
          <w:tcPr>
            <w:tcW w:w="620"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1.500</w:t>
            </w:r>
          </w:p>
        </w:tc>
        <w:tc>
          <w:tcPr>
            <w:tcW w:w="563"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1.600</w:t>
            </w:r>
          </w:p>
        </w:tc>
        <w:tc>
          <w:tcPr>
            <w:tcW w:w="563"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1.700</w:t>
            </w:r>
          </w:p>
        </w:tc>
        <w:tc>
          <w:tcPr>
            <w:tcW w:w="564"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1.800</w:t>
            </w:r>
          </w:p>
        </w:tc>
        <w:tc>
          <w:tcPr>
            <w:tcW w:w="564"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1.900</w:t>
            </w:r>
          </w:p>
        </w:tc>
        <w:tc>
          <w:tcPr>
            <w:tcW w:w="536"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2.000</w:t>
            </w:r>
          </w:p>
        </w:tc>
      </w:tr>
      <w:tr w:rsidR="008947B7" w:rsidRPr="00A61506" w:rsidTr="00C9414E">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160C2F">
            <w:pPr>
              <w:rPr>
                <w:rFonts w:ascii="Times New Roman" w:hAnsi="Times New Roman" w:cs="Times New Roman"/>
                <w:bCs w:val="0"/>
                <w:sz w:val="21"/>
                <w:szCs w:val="21"/>
              </w:rPr>
            </w:pPr>
            <w:r w:rsidRPr="00A61506">
              <w:rPr>
                <w:rFonts w:ascii="Times New Roman" w:hAnsi="Times New Roman" w:cs="Times New Roman"/>
                <w:bCs w:val="0"/>
                <w:sz w:val="21"/>
                <w:szCs w:val="21"/>
              </w:rPr>
              <w:t>PG</w:t>
            </w:r>
            <w:r w:rsidR="00160C2F" w:rsidRPr="00A61506">
              <w:rPr>
                <w:rFonts w:ascii="Times New Roman" w:hAnsi="Times New Roman" w:cs="Times New Roman"/>
                <w:bCs w:val="0"/>
                <w:sz w:val="21"/>
                <w:szCs w:val="21"/>
              </w:rPr>
              <w:t xml:space="preserve"> </w:t>
            </w:r>
            <w:r w:rsidRPr="00A61506">
              <w:rPr>
                <w:rFonts w:ascii="Times New Roman" w:hAnsi="Times New Roman" w:cs="Times New Roman"/>
                <w:bCs w:val="0"/>
                <w:sz w:val="21"/>
                <w:szCs w:val="21"/>
              </w:rPr>
              <w:t>2.5.2:</w:t>
            </w:r>
            <w:r w:rsidRPr="00A61506">
              <w:rPr>
                <w:rFonts w:ascii="Times New Roman" w:hAnsi="Times New Roman" w:cs="Times New Roman"/>
                <w:sz w:val="21"/>
                <w:szCs w:val="21"/>
              </w:rPr>
              <w:t xml:space="preserve">İşe </w:t>
            </w:r>
            <w:r w:rsidR="001706C6" w:rsidRPr="00A61506">
              <w:rPr>
                <w:rFonts w:ascii="Times New Roman" w:hAnsi="Times New Roman" w:cs="Times New Roman"/>
                <w:sz w:val="21"/>
                <w:szCs w:val="21"/>
              </w:rPr>
              <w:t>Yerleştirilen Sosyal</w:t>
            </w:r>
            <w:r w:rsidRPr="00A61506">
              <w:rPr>
                <w:rFonts w:ascii="Times New Roman" w:hAnsi="Times New Roman" w:cs="Times New Roman"/>
                <w:sz w:val="21"/>
                <w:szCs w:val="21"/>
              </w:rPr>
              <w:t xml:space="preserve"> Yardım Yararlanıcı Sayısı</w:t>
            </w:r>
          </w:p>
        </w:tc>
        <w:tc>
          <w:tcPr>
            <w:tcW w:w="452"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hAnsi="Times New Roman" w:cs="Times New Roman"/>
                <w:sz w:val="21"/>
                <w:szCs w:val="21"/>
              </w:rPr>
              <w:t>%30</w:t>
            </w:r>
          </w:p>
        </w:tc>
        <w:tc>
          <w:tcPr>
            <w:tcW w:w="620"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hAnsi="Times New Roman" w:cs="Times New Roman"/>
                <w:sz w:val="21"/>
                <w:szCs w:val="21"/>
              </w:rPr>
              <w:t>9.000</w:t>
            </w:r>
          </w:p>
        </w:tc>
        <w:tc>
          <w:tcPr>
            <w:tcW w:w="563"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10.000</w:t>
            </w:r>
          </w:p>
        </w:tc>
        <w:tc>
          <w:tcPr>
            <w:tcW w:w="563"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10.000</w:t>
            </w:r>
          </w:p>
        </w:tc>
        <w:tc>
          <w:tcPr>
            <w:tcW w:w="564"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10.000</w:t>
            </w:r>
          </w:p>
        </w:tc>
        <w:tc>
          <w:tcPr>
            <w:tcW w:w="564"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10.000</w:t>
            </w:r>
          </w:p>
        </w:tc>
        <w:tc>
          <w:tcPr>
            <w:tcW w:w="536" w:type="pct"/>
            <w:vAlign w:val="center"/>
          </w:tcPr>
          <w:p w:rsidR="008947B7" w:rsidRPr="00A61506"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10.000</w:t>
            </w:r>
          </w:p>
        </w:tc>
      </w:tr>
      <w:tr w:rsidR="008947B7" w:rsidRPr="00A61506"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160C2F">
            <w:pPr>
              <w:rPr>
                <w:rFonts w:ascii="Times New Roman" w:hAnsi="Times New Roman" w:cs="Times New Roman"/>
                <w:bCs w:val="0"/>
                <w:sz w:val="21"/>
                <w:szCs w:val="21"/>
              </w:rPr>
            </w:pPr>
            <w:r w:rsidRPr="00A61506">
              <w:rPr>
                <w:rFonts w:ascii="Times New Roman" w:hAnsi="Times New Roman" w:cs="Times New Roman"/>
                <w:bCs w:val="0"/>
                <w:sz w:val="21"/>
                <w:szCs w:val="21"/>
              </w:rPr>
              <w:t>PG</w:t>
            </w:r>
            <w:r w:rsidR="00160C2F" w:rsidRPr="00A61506">
              <w:rPr>
                <w:rFonts w:ascii="Times New Roman" w:hAnsi="Times New Roman" w:cs="Times New Roman"/>
                <w:bCs w:val="0"/>
                <w:sz w:val="21"/>
                <w:szCs w:val="21"/>
              </w:rPr>
              <w:t xml:space="preserve"> </w:t>
            </w:r>
            <w:r w:rsidRPr="00A61506">
              <w:rPr>
                <w:rFonts w:ascii="Times New Roman" w:hAnsi="Times New Roman" w:cs="Times New Roman"/>
                <w:bCs w:val="0"/>
                <w:sz w:val="21"/>
                <w:szCs w:val="21"/>
              </w:rPr>
              <w:t>2.5.3:Çalışanı Bulunmayan Hanelerden İŞKUR Hizmetlerinden Yararlanan (Hane) Sayısı</w:t>
            </w:r>
            <w:r w:rsidR="00B84A29" w:rsidRPr="00A61506">
              <w:rPr>
                <w:rFonts w:ascii="Times New Roman" w:hAnsi="Times New Roman" w:cs="Times New Roman"/>
                <w:bCs w:val="0"/>
                <w:sz w:val="21"/>
                <w:szCs w:val="21"/>
              </w:rPr>
              <w:t>**</w:t>
            </w:r>
          </w:p>
        </w:tc>
        <w:tc>
          <w:tcPr>
            <w:tcW w:w="452"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w:t>
            </w:r>
          </w:p>
        </w:tc>
        <w:tc>
          <w:tcPr>
            <w:tcW w:w="620" w:type="pct"/>
            <w:vAlign w:val="center"/>
          </w:tcPr>
          <w:p w:rsidR="00AC5976" w:rsidRPr="00A61506" w:rsidRDefault="00AC5976"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p>
          <w:p w:rsidR="008947B7" w:rsidRPr="00A61506" w:rsidRDefault="00AC5976"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15.00</w:t>
            </w:r>
            <w:r w:rsidR="008947B7" w:rsidRPr="00A61506">
              <w:rPr>
                <w:rFonts w:ascii="Times New Roman" w:eastAsia="Times New Roman" w:hAnsi="Times New Roman" w:cs="Times New Roman"/>
                <w:sz w:val="21"/>
                <w:szCs w:val="21"/>
                <w:lang w:eastAsia="tr-TR"/>
              </w:rPr>
              <w:t>0</w:t>
            </w:r>
          </w:p>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p>
        </w:tc>
        <w:tc>
          <w:tcPr>
            <w:tcW w:w="563"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20.000</w:t>
            </w:r>
          </w:p>
        </w:tc>
        <w:tc>
          <w:tcPr>
            <w:tcW w:w="563"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20.000</w:t>
            </w:r>
          </w:p>
        </w:tc>
        <w:tc>
          <w:tcPr>
            <w:tcW w:w="564"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20.000</w:t>
            </w:r>
          </w:p>
        </w:tc>
        <w:tc>
          <w:tcPr>
            <w:tcW w:w="564"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20.000</w:t>
            </w:r>
          </w:p>
        </w:tc>
        <w:tc>
          <w:tcPr>
            <w:tcW w:w="536" w:type="pct"/>
            <w:vAlign w:val="center"/>
          </w:tcPr>
          <w:p w:rsidR="008947B7" w:rsidRPr="00A61506" w:rsidRDefault="008947B7" w:rsidP="008947B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A61506">
              <w:rPr>
                <w:rFonts w:ascii="Times New Roman" w:eastAsia="Times New Roman" w:hAnsi="Times New Roman" w:cs="Times New Roman"/>
                <w:sz w:val="21"/>
                <w:szCs w:val="21"/>
                <w:lang w:eastAsia="tr-TR"/>
              </w:rPr>
              <w:t>20.000</w:t>
            </w:r>
          </w:p>
        </w:tc>
      </w:tr>
      <w:tr w:rsidR="008947B7" w:rsidRPr="00A61506" w:rsidTr="00C9414E">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CD2772" w:rsidRDefault="008947B7" w:rsidP="000B6B46">
            <w:pPr>
              <w:jc w:val="both"/>
              <w:rPr>
                <w:rFonts w:ascii="Times New Roman" w:hAnsi="Times New Roman" w:cs="Times New Roman"/>
                <w:sz w:val="21"/>
                <w:szCs w:val="21"/>
              </w:rPr>
            </w:pPr>
            <w:r w:rsidRPr="00CD2772">
              <w:rPr>
                <w:rFonts w:ascii="Times New Roman" w:hAnsi="Times New Roman" w:cs="Times New Roman"/>
                <w:bCs w:val="0"/>
                <w:sz w:val="21"/>
                <w:szCs w:val="21"/>
              </w:rPr>
              <w:t>PG</w:t>
            </w:r>
            <w:r w:rsidR="00160C2F" w:rsidRPr="00CD2772">
              <w:rPr>
                <w:rFonts w:ascii="Times New Roman" w:hAnsi="Times New Roman" w:cs="Times New Roman"/>
                <w:bCs w:val="0"/>
                <w:sz w:val="21"/>
                <w:szCs w:val="21"/>
              </w:rPr>
              <w:t xml:space="preserve"> </w:t>
            </w:r>
            <w:r w:rsidRPr="00CD2772">
              <w:rPr>
                <w:rFonts w:ascii="Times New Roman" w:hAnsi="Times New Roman" w:cs="Times New Roman"/>
                <w:bCs w:val="0"/>
                <w:sz w:val="21"/>
                <w:szCs w:val="21"/>
              </w:rPr>
              <w:t>2.5.4:</w:t>
            </w:r>
            <w:r w:rsidRPr="00CD2772">
              <w:rPr>
                <w:rFonts w:ascii="Times New Roman" w:hAnsi="Times New Roman" w:cs="Times New Roman"/>
                <w:sz w:val="21"/>
                <w:szCs w:val="21"/>
              </w:rPr>
              <w:t xml:space="preserve">Bireysel </w:t>
            </w:r>
            <w:r w:rsidR="000B6B46" w:rsidRPr="00CD2772">
              <w:rPr>
                <w:rFonts w:ascii="Times New Roman" w:hAnsi="Times New Roman" w:cs="Times New Roman"/>
                <w:sz w:val="21"/>
                <w:szCs w:val="21"/>
              </w:rPr>
              <w:t xml:space="preserve">İş ve Meslek </w:t>
            </w:r>
            <w:r w:rsidRPr="00CD2772">
              <w:rPr>
                <w:rFonts w:ascii="Times New Roman" w:hAnsi="Times New Roman" w:cs="Times New Roman"/>
                <w:sz w:val="21"/>
                <w:szCs w:val="21"/>
              </w:rPr>
              <w:t>Danışmanlı</w:t>
            </w:r>
            <w:r w:rsidR="000B6B46" w:rsidRPr="00CD2772">
              <w:rPr>
                <w:rFonts w:ascii="Times New Roman" w:hAnsi="Times New Roman" w:cs="Times New Roman"/>
                <w:sz w:val="21"/>
                <w:szCs w:val="21"/>
              </w:rPr>
              <w:t>ğı</w:t>
            </w:r>
            <w:r w:rsidRPr="00CD2772">
              <w:rPr>
                <w:rFonts w:ascii="Times New Roman" w:hAnsi="Times New Roman" w:cs="Times New Roman"/>
                <w:sz w:val="21"/>
                <w:szCs w:val="21"/>
              </w:rPr>
              <w:t xml:space="preserve"> Hizmeti Sunulan Sosyal Yardım Yararlanıcı Sayısı</w:t>
            </w:r>
          </w:p>
        </w:tc>
        <w:tc>
          <w:tcPr>
            <w:tcW w:w="452"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%20</w:t>
            </w:r>
          </w:p>
        </w:tc>
        <w:tc>
          <w:tcPr>
            <w:tcW w:w="620"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36.000</w:t>
            </w:r>
          </w:p>
        </w:tc>
        <w:tc>
          <w:tcPr>
            <w:tcW w:w="563"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37.000</w:t>
            </w:r>
          </w:p>
        </w:tc>
        <w:tc>
          <w:tcPr>
            <w:tcW w:w="563"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38.200</w:t>
            </w:r>
          </w:p>
        </w:tc>
        <w:tc>
          <w:tcPr>
            <w:tcW w:w="564"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39.400</w:t>
            </w:r>
          </w:p>
        </w:tc>
        <w:tc>
          <w:tcPr>
            <w:tcW w:w="564"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40.500</w:t>
            </w:r>
          </w:p>
        </w:tc>
        <w:tc>
          <w:tcPr>
            <w:tcW w:w="536" w:type="pct"/>
            <w:vAlign w:val="center"/>
          </w:tcPr>
          <w:p w:rsidR="008947B7" w:rsidRPr="00CD2772" w:rsidRDefault="008947B7" w:rsidP="008947B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41.750</w:t>
            </w:r>
          </w:p>
        </w:tc>
      </w:tr>
      <w:tr w:rsidR="008947B7" w:rsidRPr="00A61506"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CD2772" w:rsidRDefault="008947B7" w:rsidP="008947B7">
            <w:pPr>
              <w:autoSpaceDN w:val="0"/>
              <w:jc w:val="both"/>
              <w:textAlignment w:val="baseline"/>
              <w:rPr>
                <w:rFonts w:ascii="Times New Roman" w:eastAsia="Times New Roman" w:hAnsi="Times New Roman" w:cs="Times New Roman"/>
                <w:sz w:val="21"/>
                <w:szCs w:val="21"/>
                <w:lang w:eastAsia="tr-TR"/>
              </w:rPr>
            </w:pPr>
            <w:r w:rsidRPr="00CD2772">
              <w:rPr>
                <w:rFonts w:ascii="Times New Roman" w:eastAsia="Times New Roman" w:hAnsi="Times New Roman" w:cs="Times New Roman"/>
                <w:bCs w:val="0"/>
                <w:sz w:val="21"/>
                <w:szCs w:val="21"/>
                <w:lang w:eastAsia="tr-TR"/>
              </w:rPr>
              <w:t>Sorumlu Birim</w:t>
            </w:r>
          </w:p>
        </w:tc>
        <w:tc>
          <w:tcPr>
            <w:tcW w:w="3862" w:type="pct"/>
            <w:gridSpan w:val="7"/>
            <w:vAlign w:val="center"/>
          </w:tcPr>
          <w:p w:rsidR="008947B7" w:rsidRPr="00CD2772" w:rsidRDefault="008947B7" w:rsidP="008947B7">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CD2772">
              <w:rPr>
                <w:rFonts w:ascii="Times New Roman" w:eastAsia="Times New Roman" w:hAnsi="Times New Roman" w:cs="Times New Roman"/>
                <w:b/>
                <w:bCs/>
                <w:sz w:val="21"/>
                <w:szCs w:val="21"/>
                <w:lang w:eastAsia="tr-TR"/>
              </w:rPr>
              <w:t xml:space="preserve">İstihdam Hizmetleri Dairesi Başkanlığı </w:t>
            </w:r>
          </w:p>
        </w:tc>
      </w:tr>
      <w:tr w:rsidR="008947B7" w:rsidRPr="00A61506" w:rsidTr="00C9414E">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CD2772" w:rsidRDefault="008947B7" w:rsidP="008947B7">
            <w:pPr>
              <w:autoSpaceDN w:val="0"/>
              <w:jc w:val="both"/>
              <w:textAlignment w:val="baseline"/>
              <w:rPr>
                <w:rFonts w:ascii="Times New Roman" w:eastAsia="Times New Roman" w:hAnsi="Times New Roman" w:cs="Times New Roman"/>
                <w:sz w:val="21"/>
                <w:szCs w:val="21"/>
                <w:lang w:eastAsia="tr-TR"/>
              </w:rPr>
            </w:pPr>
            <w:r w:rsidRPr="00CD2772">
              <w:rPr>
                <w:rFonts w:ascii="Times New Roman" w:eastAsia="Times New Roman" w:hAnsi="Times New Roman" w:cs="Times New Roman"/>
                <w:bCs w:val="0"/>
                <w:sz w:val="21"/>
                <w:szCs w:val="21"/>
                <w:lang w:eastAsia="tr-TR"/>
              </w:rPr>
              <w:t>İşbirliği Yapılacak Birim(ler)</w:t>
            </w:r>
          </w:p>
        </w:tc>
        <w:tc>
          <w:tcPr>
            <w:tcW w:w="3862" w:type="pct"/>
            <w:gridSpan w:val="7"/>
            <w:vAlign w:val="center"/>
          </w:tcPr>
          <w:p w:rsidR="008947B7" w:rsidRPr="00CD2772" w:rsidRDefault="008947B7" w:rsidP="008947B7">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bCs/>
                <w:sz w:val="21"/>
                <w:szCs w:val="21"/>
                <w:lang w:eastAsia="tr-TR"/>
              </w:rPr>
              <w:t>İş ve Meslek Danışmanlığı Dairesi Başkanlığı, Aktif İşgücü Hizmetleri Dairesi Başkanlığı, İşsizlik Sigortası Dairesi Başkanlığı, İl Müdürlükleri</w:t>
            </w:r>
          </w:p>
        </w:tc>
      </w:tr>
      <w:tr w:rsidR="008947B7" w:rsidRPr="00A61506"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CD2772" w:rsidRDefault="008947B7" w:rsidP="008947B7">
            <w:pPr>
              <w:autoSpaceDN w:val="0"/>
              <w:spacing w:before="60" w:after="60"/>
              <w:jc w:val="both"/>
              <w:textAlignment w:val="baseline"/>
              <w:rPr>
                <w:rFonts w:ascii="Times New Roman" w:eastAsia="Times New Roman" w:hAnsi="Times New Roman" w:cs="Times New Roman"/>
                <w:sz w:val="21"/>
                <w:szCs w:val="21"/>
                <w:lang w:eastAsia="tr-TR"/>
              </w:rPr>
            </w:pPr>
            <w:r w:rsidRPr="00CD2772">
              <w:rPr>
                <w:rFonts w:ascii="Times New Roman" w:eastAsia="Times New Roman" w:hAnsi="Times New Roman" w:cs="Times New Roman"/>
                <w:bCs w:val="0"/>
                <w:sz w:val="21"/>
                <w:szCs w:val="21"/>
                <w:lang w:eastAsia="tr-TR"/>
              </w:rPr>
              <w:t>Riskler</w:t>
            </w:r>
          </w:p>
        </w:tc>
        <w:tc>
          <w:tcPr>
            <w:tcW w:w="3862" w:type="pct"/>
            <w:gridSpan w:val="7"/>
            <w:vAlign w:val="center"/>
          </w:tcPr>
          <w:p w:rsidR="00A61506" w:rsidRPr="00CD2772" w:rsidRDefault="002B6D12" w:rsidP="00CD2772">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C00000"/>
                <w:sz w:val="21"/>
                <w:szCs w:val="21"/>
                <w:lang w:eastAsia="tr-TR"/>
              </w:rPr>
            </w:pPr>
            <w:r w:rsidRPr="00CD2772">
              <w:rPr>
                <w:sz w:val="21"/>
                <w:szCs w:val="21"/>
              </w:rPr>
              <w:t xml:space="preserve"> </w:t>
            </w:r>
            <w:r w:rsidRPr="00CD2772">
              <w:rPr>
                <w:rFonts w:ascii="Times New Roman" w:eastAsia="Times New Roman" w:hAnsi="Times New Roman" w:cs="Times New Roman"/>
                <w:bCs/>
                <w:color w:val="000000" w:themeColor="text1"/>
                <w:sz w:val="21"/>
                <w:szCs w:val="21"/>
                <w:lang w:eastAsia="tr-TR"/>
              </w:rPr>
              <w:t xml:space="preserve">Uluslararası piyasalarda yaşanan ekonomik </w:t>
            </w:r>
            <w:r w:rsidR="0035237B" w:rsidRPr="00CD2772">
              <w:rPr>
                <w:rFonts w:ascii="Times New Roman" w:eastAsia="Times New Roman" w:hAnsi="Times New Roman" w:cs="Times New Roman"/>
                <w:bCs/>
                <w:color w:val="000000" w:themeColor="text1"/>
                <w:sz w:val="21"/>
                <w:szCs w:val="21"/>
                <w:lang w:eastAsia="tr-TR"/>
              </w:rPr>
              <w:t>belirsizliklerin yurt</w:t>
            </w:r>
            <w:r w:rsidRPr="00CD2772">
              <w:rPr>
                <w:rFonts w:ascii="Times New Roman" w:eastAsia="Times New Roman" w:hAnsi="Times New Roman" w:cs="Times New Roman"/>
                <w:bCs/>
                <w:color w:val="000000" w:themeColor="text1"/>
                <w:sz w:val="21"/>
                <w:szCs w:val="21"/>
                <w:lang w:eastAsia="tr-TR"/>
              </w:rPr>
              <w:t xml:space="preserve"> içinde ortaya çıkarabileceği olumsuz ekonomik gelişmeler</w:t>
            </w:r>
          </w:p>
          <w:p w:rsidR="0035237B" w:rsidRPr="00CD2772" w:rsidRDefault="0035237B" w:rsidP="00CD2772">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CD2772">
              <w:rPr>
                <w:rFonts w:ascii="Times New Roman" w:eastAsia="Times New Roman" w:hAnsi="Times New Roman" w:cs="Times New Roman"/>
                <w:sz w:val="21"/>
                <w:szCs w:val="21"/>
                <w:lang w:eastAsia="tr-TR"/>
              </w:rPr>
              <w:t>Olumsuz ekonomik gelişmeler sonucu sosyal yardım yararlanıcısı sayısında artış olması ve buna bağlı olarak da İŞKUR hizmetlerinden yararlanan sosyal yardım yararlanıcı sayısının aşırı şekilde artması</w:t>
            </w:r>
          </w:p>
          <w:p w:rsidR="008947B7" w:rsidRPr="00CD2772" w:rsidRDefault="008947B7" w:rsidP="008947B7">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1"/>
                <w:szCs w:val="21"/>
                <w:lang w:eastAsia="tr-TR"/>
              </w:rPr>
            </w:pPr>
            <w:r w:rsidRPr="00CD2772">
              <w:rPr>
                <w:rFonts w:ascii="Times New Roman" w:eastAsia="Times New Roman" w:hAnsi="Times New Roman" w:cs="Times New Roman"/>
                <w:color w:val="000000" w:themeColor="text1"/>
                <w:sz w:val="21"/>
                <w:szCs w:val="21"/>
                <w:lang w:eastAsia="tr-TR"/>
              </w:rPr>
              <w:t>Ülkemizin sel, deprem, heyelan ve diğer çevresel afetlerin sıklıkla yaşanabildiği bir bölgede bulunması</w:t>
            </w:r>
          </w:p>
          <w:p w:rsidR="008947B7" w:rsidRPr="00CD2772" w:rsidRDefault="008947B7" w:rsidP="008947B7">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CD2772">
              <w:rPr>
                <w:rFonts w:ascii="Times New Roman" w:eastAsia="Times New Roman" w:hAnsi="Times New Roman" w:cs="Times New Roman"/>
                <w:color w:val="000000" w:themeColor="text1"/>
                <w:sz w:val="21"/>
                <w:szCs w:val="21"/>
                <w:lang w:eastAsia="tr-TR"/>
              </w:rPr>
              <w:t>İstihdam edilmek istenen sosyal yardım yararlanıcılarının sosyal yardımlardan yoksun kalmak istememesi</w:t>
            </w:r>
          </w:p>
        </w:tc>
      </w:tr>
      <w:tr w:rsidR="008947B7" w:rsidRPr="00A61506" w:rsidTr="00C9414E">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8947B7">
            <w:pPr>
              <w:autoSpaceDN w:val="0"/>
              <w:spacing w:before="60" w:after="60"/>
              <w:jc w:val="both"/>
              <w:textAlignment w:val="baseline"/>
              <w:rPr>
                <w:rFonts w:ascii="Times New Roman" w:eastAsia="Times New Roman" w:hAnsi="Times New Roman" w:cs="Times New Roman"/>
                <w:sz w:val="21"/>
                <w:szCs w:val="21"/>
                <w:lang w:eastAsia="tr-TR"/>
              </w:rPr>
            </w:pPr>
            <w:r w:rsidRPr="00A61506">
              <w:rPr>
                <w:rFonts w:ascii="Times New Roman" w:eastAsia="Times New Roman" w:hAnsi="Times New Roman" w:cs="Times New Roman"/>
                <w:bCs w:val="0"/>
                <w:sz w:val="21"/>
                <w:szCs w:val="21"/>
                <w:lang w:eastAsia="tr-TR"/>
              </w:rPr>
              <w:t>Stratejiler</w:t>
            </w:r>
          </w:p>
        </w:tc>
        <w:tc>
          <w:tcPr>
            <w:tcW w:w="3862" w:type="pct"/>
            <w:gridSpan w:val="7"/>
            <w:vAlign w:val="center"/>
          </w:tcPr>
          <w:p w:rsidR="008947B7" w:rsidRPr="00A61506" w:rsidRDefault="008947B7" w:rsidP="008947B7">
            <w:pPr>
              <w:numPr>
                <w:ilvl w:val="0"/>
                <w:numId w:val="47"/>
              </w:numPr>
              <w:autoSpaceDN w:val="0"/>
              <w:spacing w:before="60" w:after="60"/>
              <w:ind w:left="238"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A61506">
              <w:rPr>
                <w:rFonts w:ascii="Times New Roman" w:eastAsia="Times New Roman" w:hAnsi="Times New Roman" w:cs="Times New Roman"/>
                <w:bCs/>
                <w:color w:val="000000" w:themeColor="text1"/>
                <w:sz w:val="21"/>
                <w:szCs w:val="21"/>
                <w:lang w:eastAsia="tr-TR"/>
              </w:rPr>
              <w:t>İş arayanlarla işverenlerin bir araya geldiği platformlardan yararlanılacaktır.</w:t>
            </w:r>
          </w:p>
          <w:p w:rsidR="008947B7" w:rsidRPr="00A61506" w:rsidRDefault="008947B7" w:rsidP="008947B7">
            <w:pPr>
              <w:numPr>
                <w:ilvl w:val="0"/>
                <w:numId w:val="47"/>
              </w:numPr>
              <w:autoSpaceDN w:val="0"/>
              <w:spacing w:before="60" w:after="60"/>
              <w:ind w:left="238"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A61506">
              <w:rPr>
                <w:rFonts w:ascii="Times New Roman" w:eastAsia="Times New Roman" w:hAnsi="Times New Roman" w:cs="Times New Roman"/>
                <w:bCs/>
                <w:color w:val="000000" w:themeColor="text1"/>
                <w:sz w:val="21"/>
                <w:szCs w:val="21"/>
                <w:lang w:eastAsia="tr-TR"/>
              </w:rPr>
              <w:t>Sosyal yardım yararlanıcılarının istihdama yönelik bilgi ve farkındalık düzeyi artırılacaktır.</w:t>
            </w:r>
          </w:p>
          <w:p w:rsidR="008947B7" w:rsidRPr="00A61506" w:rsidRDefault="008947B7" w:rsidP="008947B7">
            <w:pPr>
              <w:numPr>
                <w:ilvl w:val="0"/>
                <w:numId w:val="47"/>
              </w:numPr>
              <w:autoSpaceDN w:val="0"/>
              <w:spacing w:before="60" w:after="60"/>
              <w:ind w:left="238"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A61506">
              <w:rPr>
                <w:rFonts w:ascii="Times New Roman" w:eastAsia="Times New Roman" w:hAnsi="Times New Roman" w:cs="Times New Roman"/>
                <w:bCs/>
                <w:color w:val="000000" w:themeColor="text1"/>
                <w:sz w:val="21"/>
                <w:szCs w:val="21"/>
                <w:lang w:eastAsia="tr-TR"/>
              </w:rPr>
              <w:t>Sosyal yardım-istihdam bağlantısı kapsamında ilgili tarafla veri entegrasyonu güçlendirilecektir.</w:t>
            </w:r>
          </w:p>
        </w:tc>
      </w:tr>
      <w:tr w:rsidR="008947B7" w:rsidRPr="00A61506" w:rsidTr="00C9414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8947B7">
            <w:pPr>
              <w:autoSpaceDN w:val="0"/>
              <w:spacing w:before="60" w:after="60"/>
              <w:jc w:val="both"/>
              <w:textAlignment w:val="baseline"/>
              <w:rPr>
                <w:rFonts w:ascii="Times New Roman" w:eastAsia="Times New Roman" w:hAnsi="Times New Roman" w:cs="Times New Roman"/>
                <w:sz w:val="21"/>
                <w:szCs w:val="21"/>
                <w:lang w:eastAsia="tr-TR"/>
              </w:rPr>
            </w:pPr>
            <w:r w:rsidRPr="00A61506">
              <w:rPr>
                <w:rFonts w:ascii="Times New Roman" w:eastAsia="Times New Roman" w:hAnsi="Times New Roman" w:cs="Times New Roman"/>
                <w:bCs w:val="0"/>
                <w:sz w:val="21"/>
                <w:szCs w:val="21"/>
                <w:lang w:eastAsia="tr-TR"/>
              </w:rPr>
              <w:t>Maliyet Tahmini</w:t>
            </w:r>
          </w:p>
        </w:tc>
        <w:tc>
          <w:tcPr>
            <w:tcW w:w="3862" w:type="pct"/>
            <w:gridSpan w:val="7"/>
            <w:vAlign w:val="center"/>
          </w:tcPr>
          <w:p w:rsidR="008947B7" w:rsidRPr="00A61506" w:rsidRDefault="008947B7" w:rsidP="008947B7">
            <w:pPr>
              <w:autoSpaceDN w:val="0"/>
              <w:spacing w:before="60" w:after="60"/>
              <w:ind w:left="238"/>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1"/>
                <w:szCs w:val="21"/>
                <w:lang w:eastAsia="tr-TR"/>
              </w:rPr>
            </w:pPr>
            <w:r w:rsidRPr="00A61506">
              <w:rPr>
                <w:rFonts w:ascii="Calibri" w:eastAsia="Times New Roman" w:hAnsi="Calibri" w:cs="Times New Roman"/>
                <w:b/>
                <w:sz w:val="21"/>
                <w:szCs w:val="21"/>
                <w:lang w:eastAsia="tr-TR"/>
              </w:rPr>
              <w:t xml:space="preserve"> </w:t>
            </w:r>
            <w:r w:rsidRPr="00A61506">
              <w:rPr>
                <w:rFonts w:ascii="Times New Roman" w:eastAsia="Times New Roman" w:hAnsi="Times New Roman" w:cs="Times New Roman"/>
                <w:b/>
                <w:bCs/>
                <w:color w:val="000000" w:themeColor="text1"/>
                <w:sz w:val="21"/>
                <w:szCs w:val="21"/>
                <w:lang w:eastAsia="tr-TR"/>
              </w:rPr>
              <w:t>821.000.000 TL.</w:t>
            </w:r>
          </w:p>
        </w:tc>
      </w:tr>
      <w:tr w:rsidR="008947B7" w:rsidRPr="00A61506" w:rsidTr="00C9414E">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A61506" w:rsidRDefault="008947B7" w:rsidP="008947B7">
            <w:pPr>
              <w:autoSpaceDN w:val="0"/>
              <w:spacing w:before="60" w:after="60"/>
              <w:jc w:val="both"/>
              <w:textAlignment w:val="baseline"/>
              <w:rPr>
                <w:rFonts w:ascii="Times New Roman" w:eastAsia="Times New Roman" w:hAnsi="Times New Roman" w:cs="Times New Roman"/>
                <w:sz w:val="21"/>
                <w:szCs w:val="21"/>
                <w:lang w:eastAsia="tr-TR"/>
              </w:rPr>
            </w:pPr>
            <w:r w:rsidRPr="00A61506">
              <w:rPr>
                <w:rFonts w:ascii="Times New Roman" w:hAnsi="Times New Roman" w:cs="Times New Roman"/>
                <w:bCs w:val="0"/>
                <w:sz w:val="21"/>
                <w:szCs w:val="21"/>
                <w:lang w:eastAsia="tr-TR"/>
              </w:rPr>
              <w:t xml:space="preserve">Tespitler </w:t>
            </w:r>
          </w:p>
        </w:tc>
        <w:tc>
          <w:tcPr>
            <w:tcW w:w="3862" w:type="pct"/>
            <w:gridSpan w:val="7"/>
            <w:vAlign w:val="center"/>
          </w:tcPr>
          <w:p w:rsidR="008947B7" w:rsidRPr="00A61506" w:rsidRDefault="008947B7" w:rsidP="008947B7">
            <w:pPr>
              <w:numPr>
                <w:ilvl w:val="0"/>
                <w:numId w:val="47"/>
              </w:numPr>
              <w:autoSpaceDN w:val="0"/>
              <w:spacing w:before="60" w:after="60"/>
              <w:ind w:left="238"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A61506">
              <w:rPr>
                <w:rFonts w:ascii="Times New Roman" w:eastAsia="Times New Roman" w:hAnsi="Times New Roman" w:cs="Times New Roman"/>
                <w:bCs/>
                <w:color w:val="000000" w:themeColor="text1"/>
                <w:sz w:val="21"/>
                <w:szCs w:val="21"/>
                <w:lang w:eastAsia="tr-TR"/>
              </w:rPr>
              <w:t>Sosyal yardım-istihdam bağlantısının zayıf olması</w:t>
            </w:r>
          </w:p>
          <w:p w:rsidR="008947B7" w:rsidRPr="00A61506" w:rsidRDefault="008947B7" w:rsidP="008947B7">
            <w:pPr>
              <w:numPr>
                <w:ilvl w:val="0"/>
                <w:numId w:val="47"/>
              </w:numPr>
              <w:autoSpaceDN w:val="0"/>
              <w:spacing w:before="60" w:after="60"/>
              <w:ind w:left="238"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A61506">
              <w:rPr>
                <w:rFonts w:ascii="Times New Roman" w:eastAsia="Times New Roman" w:hAnsi="Times New Roman" w:cs="Times New Roman"/>
                <w:bCs/>
                <w:color w:val="000000" w:themeColor="text1"/>
                <w:sz w:val="21"/>
                <w:szCs w:val="21"/>
                <w:lang w:eastAsia="tr-TR"/>
              </w:rPr>
              <w:t xml:space="preserve">Sosyal yardımlar ile pasif ve aktif </w:t>
            </w:r>
            <w:r w:rsidR="00E03D72" w:rsidRPr="00A61506">
              <w:rPr>
                <w:rFonts w:ascii="Times New Roman" w:eastAsia="Times New Roman" w:hAnsi="Times New Roman" w:cs="Times New Roman"/>
                <w:bCs/>
                <w:color w:val="000000" w:themeColor="text1"/>
                <w:sz w:val="21"/>
                <w:szCs w:val="21"/>
                <w:lang w:eastAsia="tr-TR"/>
              </w:rPr>
              <w:t>işgücü</w:t>
            </w:r>
            <w:r w:rsidRPr="00A61506">
              <w:rPr>
                <w:rFonts w:ascii="Times New Roman" w:eastAsia="Times New Roman" w:hAnsi="Times New Roman" w:cs="Times New Roman"/>
                <w:bCs/>
                <w:color w:val="000000" w:themeColor="text1"/>
                <w:sz w:val="21"/>
                <w:szCs w:val="21"/>
                <w:lang w:eastAsia="tr-TR"/>
              </w:rPr>
              <w:t xml:space="preserve"> programları arasındaki bağlantının istenilen düzeyde olmaması</w:t>
            </w:r>
          </w:p>
        </w:tc>
      </w:tr>
      <w:tr w:rsidR="008947B7" w:rsidRPr="00CD2772" w:rsidTr="00C9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vAlign w:val="center"/>
          </w:tcPr>
          <w:p w:rsidR="008947B7" w:rsidRPr="00CD2772" w:rsidRDefault="008947B7" w:rsidP="008947B7">
            <w:pPr>
              <w:autoSpaceDN w:val="0"/>
              <w:spacing w:before="60" w:after="60"/>
              <w:jc w:val="both"/>
              <w:textAlignment w:val="baseline"/>
              <w:rPr>
                <w:rFonts w:ascii="Times New Roman" w:eastAsia="Times New Roman" w:hAnsi="Times New Roman" w:cs="Times New Roman"/>
                <w:sz w:val="21"/>
                <w:szCs w:val="21"/>
                <w:lang w:eastAsia="tr-TR"/>
              </w:rPr>
            </w:pPr>
            <w:r w:rsidRPr="00CD2772">
              <w:rPr>
                <w:rFonts w:ascii="Times New Roman" w:hAnsi="Times New Roman" w:cs="Times New Roman"/>
                <w:bCs w:val="0"/>
                <w:sz w:val="21"/>
                <w:szCs w:val="21"/>
                <w:lang w:eastAsia="tr-TR"/>
              </w:rPr>
              <w:t>İhtiyaçlar</w:t>
            </w:r>
          </w:p>
        </w:tc>
        <w:tc>
          <w:tcPr>
            <w:tcW w:w="3862" w:type="pct"/>
            <w:gridSpan w:val="7"/>
            <w:vAlign w:val="center"/>
          </w:tcPr>
          <w:p w:rsidR="008947B7" w:rsidRPr="00CD2772" w:rsidRDefault="008947B7" w:rsidP="008947B7">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CD2772">
              <w:rPr>
                <w:rFonts w:ascii="Times New Roman" w:eastAsia="Times New Roman" w:hAnsi="Times New Roman" w:cs="Times New Roman"/>
                <w:bCs/>
                <w:color w:val="000000" w:themeColor="text1"/>
                <w:sz w:val="21"/>
                <w:szCs w:val="21"/>
                <w:lang w:eastAsia="tr-TR"/>
              </w:rPr>
              <w:t>Paydaş kurum ve kuruluşlarla doğru bir iletişim mekanizmasının geliştirilmesi</w:t>
            </w:r>
          </w:p>
          <w:p w:rsidR="008947B7" w:rsidRPr="00CD2772" w:rsidRDefault="00524DA9" w:rsidP="008947B7">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CD2772">
              <w:rPr>
                <w:rFonts w:ascii="Times New Roman" w:eastAsia="Times New Roman" w:hAnsi="Times New Roman" w:cs="Times New Roman"/>
                <w:bCs/>
                <w:color w:val="000000" w:themeColor="text1"/>
                <w:sz w:val="21"/>
                <w:szCs w:val="21"/>
                <w:lang w:eastAsia="tr-TR"/>
              </w:rPr>
              <w:t>Bilgi işlem alt</w:t>
            </w:r>
            <w:r w:rsidR="008947B7" w:rsidRPr="00CD2772">
              <w:rPr>
                <w:rFonts w:ascii="Times New Roman" w:eastAsia="Times New Roman" w:hAnsi="Times New Roman" w:cs="Times New Roman"/>
                <w:bCs/>
                <w:color w:val="000000" w:themeColor="text1"/>
                <w:sz w:val="21"/>
                <w:szCs w:val="21"/>
                <w:lang w:eastAsia="tr-TR"/>
              </w:rPr>
              <w:t>yapısı ve personelinin niteliksel ve niceliksel anlamda yeterli olması</w:t>
            </w:r>
          </w:p>
          <w:p w:rsidR="008947B7" w:rsidRPr="00CD2772" w:rsidRDefault="008947B7" w:rsidP="008947B7">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CD2772">
              <w:rPr>
                <w:rFonts w:ascii="Times New Roman" w:eastAsia="Times New Roman" w:hAnsi="Times New Roman" w:cs="Times New Roman"/>
                <w:bCs/>
                <w:color w:val="000000" w:themeColor="text1"/>
                <w:sz w:val="21"/>
                <w:szCs w:val="21"/>
                <w:lang w:eastAsia="tr-TR"/>
              </w:rPr>
              <w:t>Sosyal yardım-istihdam bağlantısının güçlendirilmesiyle dar gelirli hanelere Kurum hizmetlerinin sunumunun gerçekleştirilmesi</w:t>
            </w:r>
          </w:p>
          <w:p w:rsidR="008947B7" w:rsidRPr="00CD2772" w:rsidRDefault="008947B7" w:rsidP="008947B7">
            <w:pPr>
              <w:numPr>
                <w:ilvl w:val="0"/>
                <w:numId w:val="47"/>
              </w:numPr>
              <w:autoSpaceDN w:val="0"/>
              <w:spacing w:before="60" w:after="60"/>
              <w:ind w:left="238"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1"/>
                <w:szCs w:val="21"/>
                <w:lang w:eastAsia="tr-TR"/>
              </w:rPr>
            </w:pPr>
            <w:r w:rsidRPr="00CD2772">
              <w:rPr>
                <w:rFonts w:ascii="Times New Roman" w:eastAsia="Times New Roman" w:hAnsi="Times New Roman" w:cs="Times New Roman"/>
                <w:bCs/>
                <w:color w:val="000000" w:themeColor="text1"/>
                <w:sz w:val="21"/>
                <w:szCs w:val="21"/>
                <w:lang w:eastAsia="tr-TR"/>
              </w:rPr>
              <w:t>Hane Temelli Hizmet Modeliyle dar gelirli hanelere yönelik Kurum hizmetlerinin sunulması sonucu çalışanı olmayan hanelerde en az bir kişinin istihdama kazandırılması</w:t>
            </w:r>
          </w:p>
        </w:tc>
      </w:tr>
    </w:tbl>
    <w:p w:rsidR="00A61506" w:rsidRPr="00CD2772" w:rsidRDefault="00997723" w:rsidP="00A61506">
      <w:pPr>
        <w:spacing w:after="0" w:line="240" w:lineRule="auto"/>
        <w:jc w:val="both"/>
        <w:rPr>
          <w:rFonts w:ascii="Times New Roman" w:hAnsi="Times New Roman" w:cs="Times New Roman"/>
          <w:b/>
          <w:i/>
          <w:sz w:val="18"/>
          <w:szCs w:val="18"/>
        </w:rPr>
      </w:pPr>
      <w:r w:rsidRPr="00CD2772">
        <w:rPr>
          <w:rFonts w:ascii="Times New Roman" w:hAnsi="Times New Roman" w:cs="Times New Roman"/>
          <w:b/>
          <w:i/>
          <w:sz w:val="18"/>
          <w:szCs w:val="18"/>
        </w:rPr>
        <w:t>* Gösterge değerleri yıllık belirlenmiştir.</w:t>
      </w:r>
    </w:p>
    <w:p w:rsidR="00B84A29" w:rsidRPr="00A61506" w:rsidRDefault="00B84A29" w:rsidP="00A61506">
      <w:pPr>
        <w:spacing w:after="0" w:line="240" w:lineRule="auto"/>
        <w:jc w:val="both"/>
        <w:rPr>
          <w:rFonts w:ascii="Times New Roman" w:hAnsi="Times New Roman" w:cs="Times New Roman"/>
          <w:b/>
          <w:i/>
          <w:sz w:val="18"/>
          <w:szCs w:val="18"/>
        </w:rPr>
      </w:pPr>
      <w:r w:rsidRPr="00CD2772">
        <w:rPr>
          <w:rFonts w:ascii="Times New Roman" w:hAnsi="Times New Roman" w:cs="Times New Roman"/>
          <w:b/>
          <w:i/>
          <w:sz w:val="18"/>
          <w:szCs w:val="18"/>
        </w:rPr>
        <w:t>**İlgili  İŞKUR Hizmetleri:İşe Yerleştirme, AİPP Kurslardan Faydalanma, TYP Yararlanma ve Bireysel Danışmanlık Hizmeti alma faaliyetlerinden oluşmaktadır.</w:t>
      </w:r>
      <w:r w:rsidRPr="00A61506">
        <w:rPr>
          <w:rFonts w:ascii="Times New Roman" w:hAnsi="Times New Roman" w:cs="Times New Roman"/>
          <w:b/>
          <w:i/>
          <w:sz w:val="18"/>
          <w:szCs w:val="18"/>
        </w:rPr>
        <w:t xml:space="preserve"> </w:t>
      </w:r>
    </w:p>
    <w:tbl>
      <w:tblPr>
        <w:tblStyle w:val="KlavuzuTablo4-Vurgu5"/>
        <w:tblW w:w="519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16"/>
        <w:gridCol w:w="907"/>
        <w:gridCol w:w="1163"/>
        <w:gridCol w:w="1010"/>
        <w:gridCol w:w="1051"/>
        <w:gridCol w:w="1055"/>
        <w:gridCol w:w="1055"/>
        <w:gridCol w:w="1688"/>
      </w:tblGrid>
      <w:tr w:rsidR="00095153" w:rsidRPr="00095153" w:rsidTr="00592708">
        <w:trPr>
          <w:cnfStyle w:val="100000000000" w:firstRow="1" w:lastRow="0" w:firstColumn="0" w:lastColumn="0" w:oddVBand="0" w:evenVBand="0" w:oddHBand="0"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1092" w:type="pct"/>
            <w:tcBorders>
              <w:top w:val="none" w:sz="0" w:space="0" w:color="auto"/>
              <w:left w:val="none" w:sz="0" w:space="0" w:color="auto"/>
              <w:bottom w:val="none" w:sz="0" w:space="0" w:color="auto"/>
              <w:right w:val="none" w:sz="0" w:space="0" w:color="auto"/>
            </w:tcBorders>
            <w:vAlign w:val="center"/>
          </w:tcPr>
          <w:p w:rsidR="00095153" w:rsidRPr="00095153" w:rsidRDefault="00095153" w:rsidP="00095153">
            <w:pPr>
              <w:autoSpaceDN w:val="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Amaç</w:t>
            </w:r>
          </w:p>
        </w:tc>
        <w:tc>
          <w:tcPr>
            <w:tcW w:w="3908" w:type="pct"/>
            <w:gridSpan w:val="7"/>
            <w:tcBorders>
              <w:top w:val="none" w:sz="0" w:space="0" w:color="auto"/>
              <w:left w:val="none" w:sz="0" w:space="0" w:color="auto"/>
              <w:bottom w:val="none" w:sz="0" w:space="0" w:color="auto"/>
              <w:right w:val="none" w:sz="0" w:space="0" w:color="auto"/>
            </w:tcBorders>
          </w:tcPr>
          <w:p w:rsidR="00095153" w:rsidRPr="00095153" w:rsidRDefault="00095153" w:rsidP="00E3159C">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A3: İŞYERİ VE EĞİTİM KURUMLARINA SUNULAN REHBERLİK HİZMETLERİNİ İŞGÜCÜ PİYASASI İHTİYAÇLARI DOĞRULTUSUNDA GELİŞTİRMEK.</w:t>
            </w:r>
          </w:p>
        </w:tc>
      </w:tr>
      <w:tr w:rsidR="00095153" w:rsidRPr="00095153" w:rsidTr="00592708">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092" w:type="pct"/>
            <w:vAlign w:val="center"/>
          </w:tcPr>
          <w:p w:rsidR="00095153" w:rsidRPr="00095153" w:rsidRDefault="00095153" w:rsidP="00095153">
            <w:pPr>
              <w:autoSpaceDN w:val="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 xml:space="preserve">Hedef </w:t>
            </w:r>
          </w:p>
        </w:tc>
        <w:tc>
          <w:tcPr>
            <w:tcW w:w="3908" w:type="pct"/>
            <w:gridSpan w:val="7"/>
            <w:vAlign w:val="center"/>
          </w:tcPr>
          <w:p w:rsidR="00095153" w:rsidRPr="00095153" w:rsidRDefault="00095153" w:rsidP="00095153">
            <w:pPr>
              <w:autoSpaceDN w:val="0"/>
              <w:spacing w:after="200"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095153">
              <w:rPr>
                <w:rFonts w:ascii="Times New Roman" w:eastAsia="Times New Roman" w:hAnsi="Times New Roman" w:cs="Times New Roman"/>
                <w:b/>
                <w:sz w:val="23"/>
                <w:szCs w:val="23"/>
                <w:lang w:eastAsia="tr-TR"/>
              </w:rPr>
              <w:t>H3.1: Ziyaret edilen özel sektör işyer</w:t>
            </w:r>
            <w:r w:rsidR="006D50EA">
              <w:rPr>
                <w:rFonts w:ascii="Times New Roman" w:eastAsia="Times New Roman" w:hAnsi="Times New Roman" w:cs="Times New Roman"/>
                <w:b/>
                <w:sz w:val="23"/>
                <w:szCs w:val="23"/>
                <w:lang w:eastAsia="tr-TR"/>
              </w:rPr>
              <w:t>i sayısını ve ziyaretlerin etkili</w:t>
            </w:r>
            <w:r w:rsidRPr="00095153">
              <w:rPr>
                <w:rFonts w:ascii="Times New Roman" w:eastAsia="Times New Roman" w:hAnsi="Times New Roman" w:cs="Times New Roman"/>
                <w:b/>
                <w:sz w:val="23"/>
                <w:szCs w:val="23"/>
                <w:lang w:eastAsia="tr-TR"/>
              </w:rPr>
              <w:t>liğini arttırmak.</w:t>
            </w:r>
          </w:p>
        </w:tc>
      </w:tr>
      <w:tr w:rsidR="00095153" w:rsidRPr="00095153" w:rsidTr="00592708">
        <w:trPr>
          <w:trHeight w:val="1515"/>
        </w:trPr>
        <w:tc>
          <w:tcPr>
            <w:cnfStyle w:val="001000000000" w:firstRow="0" w:lastRow="0" w:firstColumn="1" w:lastColumn="0" w:oddVBand="0" w:evenVBand="0" w:oddHBand="0" w:evenHBand="0" w:firstRowFirstColumn="0" w:firstRowLastColumn="0" w:lastRowFirstColumn="0" w:lastRowLastColumn="0"/>
            <w:tcW w:w="1092" w:type="pct"/>
            <w:vAlign w:val="center"/>
          </w:tcPr>
          <w:p w:rsidR="00095153" w:rsidRPr="00095153" w:rsidRDefault="00095153" w:rsidP="00095153">
            <w:pPr>
              <w:autoSpaceDN w:val="0"/>
              <w:jc w:val="both"/>
              <w:textAlignment w:val="baseline"/>
              <w:rPr>
                <w:rFonts w:ascii="Times New Roman" w:eastAsia="Times New Roman" w:hAnsi="Times New Roman" w:cs="Times New Roman"/>
                <w:sz w:val="23"/>
                <w:szCs w:val="23"/>
                <w:lang w:eastAsia="tr-TR"/>
              </w:rPr>
            </w:pPr>
          </w:p>
          <w:p w:rsidR="00095153" w:rsidRPr="00095153" w:rsidRDefault="00095153" w:rsidP="00095153">
            <w:pPr>
              <w:autoSpaceDN w:val="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Performans Göstergeleri*</w:t>
            </w:r>
          </w:p>
          <w:p w:rsidR="00095153" w:rsidRPr="00095153" w:rsidRDefault="00095153" w:rsidP="00095153">
            <w:pPr>
              <w:autoSpaceDN w:val="0"/>
              <w:jc w:val="both"/>
              <w:textAlignment w:val="baseline"/>
              <w:rPr>
                <w:rFonts w:ascii="Times New Roman" w:eastAsia="Times New Roman" w:hAnsi="Times New Roman" w:cs="Times New Roman"/>
                <w:sz w:val="23"/>
                <w:szCs w:val="23"/>
                <w:lang w:eastAsia="tr-TR"/>
              </w:rPr>
            </w:pPr>
          </w:p>
        </w:tc>
        <w:tc>
          <w:tcPr>
            <w:tcW w:w="447"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Hedefe Etkisi (%)</w:t>
            </w:r>
          </w:p>
        </w:tc>
        <w:tc>
          <w:tcPr>
            <w:tcW w:w="573"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Plan</w:t>
            </w:r>
          </w:p>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 xml:space="preserve"> Dönemi Başlangıç Değeri (2023)</w:t>
            </w:r>
          </w:p>
        </w:tc>
        <w:tc>
          <w:tcPr>
            <w:tcW w:w="498"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2024</w:t>
            </w:r>
          </w:p>
        </w:tc>
        <w:tc>
          <w:tcPr>
            <w:tcW w:w="518"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2025</w:t>
            </w:r>
          </w:p>
        </w:tc>
        <w:tc>
          <w:tcPr>
            <w:tcW w:w="520"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2026</w:t>
            </w:r>
          </w:p>
        </w:tc>
        <w:tc>
          <w:tcPr>
            <w:tcW w:w="520"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2027</w:t>
            </w:r>
          </w:p>
        </w:tc>
        <w:tc>
          <w:tcPr>
            <w:tcW w:w="832" w:type="pct"/>
          </w:tcPr>
          <w:p w:rsidR="00095153" w:rsidRPr="00095153" w:rsidRDefault="00095153" w:rsidP="0009515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095153">
              <w:rPr>
                <w:rFonts w:ascii="Times New Roman" w:eastAsia="Times New Roman" w:hAnsi="Times New Roman" w:cs="Times New Roman"/>
                <w:b/>
                <w:sz w:val="23"/>
                <w:szCs w:val="23"/>
                <w:lang w:eastAsia="tr-TR"/>
              </w:rPr>
              <w:t>2028</w:t>
            </w:r>
          </w:p>
        </w:tc>
      </w:tr>
      <w:tr w:rsidR="00592708" w:rsidRPr="00CD2772" w:rsidTr="00592708">
        <w:trPr>
          <w:cnfStyle w:val="000000100000" w:firstRow="0" w:lastRow="0" w:firstColumn="0" w:lastColumn="0" w:oddVBand="0" w:evenVBand="0" w:oddHBand="1" w:evenHBand="0"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textAlignment w:val="baseline"/>
              <w:rPr>
                <w:rFonts w:ascii="Times New Roman" w:eastAsia="Times New Roman" w:hAnsi="Times New Roman" w:cs="Times New Roman"/>
                <w:sz w:val="23"/>
                <w:szCs w:val="23"/>
                <w:lang w:eastAsia="tr-TR"/>
              </w:rPr>
            </w:pPr>
            <w:r w:rsidRPr="00095153">
              <w:rPr>
                <w:rFonts w:ascii="Times New Roman" w:hAnsi="Times New Roman" w:cs="Times New Roman"/>
                <w:sz w:val="23"/>
                <w:szCs w:val="23"/>
              </w:rPr>
              <w:t>PG</w:t>
            </w:r>
            <w:r>
              <w:rPr>
                <w:rFonts w:ascii="Times New Roman" w:hAnsi="Times New Roman" w:cs="Times New Roman"/>
                <w:sz w:val="23"/>
                <w:szCs w:val="23"/>
              </w:rPr>
              <w:t xml:space="preserve"> </w:t>
            </w:r>
            <w:r w:rsidRPr="00095153">
              <w:rPr>
                <w:rFonts w:ascii="Times New Roman" w:hAnsi="Times New Roman" w:cs="Times New Roman"/>
                <w:sz w:val="23"/>
                <w:szCs w:val="23"/>
              </w:rPr>
              <w:t>3.1.1:İşveren Danışmanlığı Sunulan Özel Sektör İşyeri Sayısı</w:t>
            </w:r>
          </w:p>
        </w:tc>
        <w:tc>
          <w:tcPr>
            <w:tcW w:w="447"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 40</w:t>
            </w:r>
          </w:p>
        </w:tc>
        <w:tc>
          <w:tcPr>
            <w:tcW w:w="573" w:type="pct"/>
            <w:vAlign w:val="center"/>
          </w:tcPr>
          <w:p w:rsidR="00592708" w:rsidRPr="00CD2772" w:rsidRDefault="00592708" w:rsidP="00592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CD2772" w:rsidRDefault="00592708" w:rsidP="00592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510.000</w:t>
            </w:r>
          </w:p>
        </w:tc>
        <w:tc>
          <w:tcPr>
            <w:tcW w:w="498" w:type="pct"/>
            <w:vAlign w:val="center"/>
          </w:tcPr>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600.000</w:t>
            </w:r>
          </w:p>
        </w:tc>
        <w:tc>
          <w:tcPr>
            <w:tcW w:w="518" w:type="pct"/>
            <w:vAlign w:val="center"/>
          </w:tcPr>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610.000</w:t>
            </w:r>
          </w:p>
        </w:tc>
        <w:tc>
          <w:tcPr>
            <w:tcW w:w="520" w:type="pct"/>
            <w:vAlign w:val="center"/>
          </w:tcPr>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620.000</w:t>
            </w:r>
          </w:p>
        </w:tc>
        <w:tc>
          <w:tcPr>
            <w:tcW w:w="520" w:type="pct"/>
            <w:vAlign w:val="center"/>
          </w:tcPr>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630.000</w:t>
            </w:r>
          </w:p>
        </w:tc>
        <w:tc>
          <w:tcPr>
            <w:tcW w:w="832" w:type="pct"/>
            <w:vAlign w:val="center"/>
          </w:tcPr>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p>
          <w:p w:rsidR="00592708" w:rsidRPr="00CD2772"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640.000</w:t>
            </w:r>
          </w:p>
        </w:tc>
      </w:tr>
      <w:tr w:rsidR="00592708" w:rsidRPr="00CD2772" w:rsidTr="00592708">
        <w:trPr>
          <w:trHeight w:val="912"/>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textAlignment w:val="baseline"/>
              <w:rPr>
                <w:rFonts w:ascii="Times New Roman" w:eastAsia="Times New Roman" w:hAnsi="Times New Roman" w:cs="Times New Roman"/>
                <w:sz w:val="23"/>
                <w:szCs w:val="23"/>
                <w:lang w:eastAsia="tr-TR"/>
              </w:rPr>
            </w:pPr>
            <w:r w:rsidRPr="00095153">
              <w:rPr>
                <w:rFonts w:ascii="Times New Roman" w:hAnsi="Times New Roman" w:cs="Times New Roman"/>
                <w:sz w:val="23"/>
                <w:szCs w:val="23"/>
              </w:rPr>
              <w:t>PG</w:t>
            </w:r>
            <w:r>
              <w:rPr>
                <w:rFonts w:ascii="Times New Roman" w:hAnsi="Times New Roman" w:cs="Times New Roman"/>
                <w:sz w:val="23"/>
                <w:szCs w:val="23"/>
              </w:rPr>
              <w:t xml:space="preserve"> </w:t>
            </w:r>
            <w:r w:rsidRPr="00095153">
              <w:rPr>
                <w:rFonts w:ascii="Times New Roman" w:hAnsi="Times New Roman" w:cs="Times New Roman"/>
                <w:sz w:val="23"/>
                <w:szCs w:val="23"/>
              </w:rPr>
              <w:t>3.1.2:</w:t>
            </w:r>
            <w:r w:rsidRPr="00095153">
              <w:rPr>
                <w:rFonts w:ascii="Times New Roman" w:eastAsia="Times New Roman" w:hAnsi="Times New Roman" w:cs="Times New Roman"/>
                <w:sz w:val="23"/>
                <w:szCs w:val="23"/>
                <w:lang w:eastAsia="tr-TR"/>
              </w:rPr>
              <w:t>İşbirliği Yapılan Özel Sektör İşyeri Sayısı**</w:t>
            </w:r>
          </w:p>
        </w:tc>
        <w:tc>
          <w:tcPr>
            <w:tcW w:w="447" w:type="pct"/>
            <w:vAlign w:val="center"/>
          </w:tcPr>
          <w:p w:rsidR="00592708" w:rsidRPr="00095153"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 40</w:t>
            </w:r>
          </w:p>
        </w:tc>
        <w:tc>
          <w:tcPr>
            <w:tcW w:w="573" w:type="pct"/>
            <w:vAlign w:val="center"/>
          </w:tcPr>
          <w:p w:rsidR="00592708" w:rsidRPr="00CD2772"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65.000</w:t>
            </w:r>
          </w:p>
        </w:tc>
        <w:tc>
          <w:tcPr>
            <w:tcW w:w="498" w:type="pct"/>
            <w:vAlign w:val="center"/>
          </w:tcPr>
          <w:p w:rsidR="00592708" w:rsidRPr="00CD2772"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70.000</w:t>
            </w:r>
          </w:p>
        </w:tc>
        <w:tc>
          <w:tcPr>
            <w:tcW w:w="518" w:type="pct"/>
            <w:vAlign w:val="center"/>
          </w:tcPr>
          <w:p w:rsidR="00592708" w:rsidRPr="00CD2772"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75.000</w:t>
            </w:r>
          </w:p>
        </w:tc>
        <w:tc>
          <w:tcPr>
            <w:tcW w:w="520" w:type="pct"/>
            <w:vAlign w:val="center"/>
          </w:tcPr>
          <w:p w:rsidR="00592708" w:rsidRPr="00CD2772"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80.000</w:t>
            </w:r>
          </w:p>
        </w:tc>
        <w:tc>
          <w:tcPr>
            <w:tcW w:w="520" w:type="pct"/>
            <w:vAlign w:val="center"/>
          </w:tcPr>
          <w:p w:rsidR="00592708" w:rsidRPr="00CD2772"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85.000</w:t>
            </w:r>
          </w:p>
        </w:tc>
        <w:tc>
          <w:tcPr>
            <w:tcW w:w="832" w:type="pct"/>
            <w:vAlign w:val="center"/>
          </w:tcPr>
          <w:p w:rsidR="00592708" w:rsidRPr="00CD2772" w:rsidRDefault="00592708" w:rsidP="0059270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CD2772">
              <w:rPr>
                <w:rFonts w:ascii="Times New Roman" w:hAnsi="Times New Roman" w:cs="Times New Roman"/>
                <w:sz w:val="23"/>
                <w:szCs w:val="23"/>
              </w:rPr>
              <w:t>90.000</w:t>
            </w:r>
          </w:p>
        </w:tc>
      </w:tr>
      <w:tr w:rsidR="00592708" w:rsidRPr="00095153" w:rsidTr="00592708">
        <w:trPr>
          <w:cnfStyle w:val="000000100000" w:firstRow="0" w:lastRow="0" w:firstColumn="0" w:lastColumn="0" w:oddVBand="0" w:evenVBand="0" w:oddHBand="1" w:evenHBand="0"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PG</w:t>
            </w:r>
            <w:r>
              <w:rPr>
                <w:rFonts w:ascii="Times New Roman" w:eastAsia="Times New Roman" w:hAnsi="Times New Roman" w:cs="Times New Roman"/>
                <w:sz w:val="23"/>
                <w:szCs w:val="23"/>
                <w:lang w:eastAsia="tr-TR"/>
              </w:rPr>
              <w:t xml:space="preserve"> </w:t>
            </w:r>
            <w:r w:rsidRPr="00095153">
              <w:rPr>
                <w:rFonts w:ascii="Times New Roman" w:eastAsia="Times New Roman" w:hAnsi="Times New Roman" w:cs="Times New Roman"/>
                <w:sz w:val="23"/>
                <w:szCs w:val="23"/>
                <w:lang w:eastAsia="tr-TR"/>
              </w:rPr>
              <w:t>3.1.3:Özel Sektör İşyeri Ziyaretlerinin Faaliyete Dönüşme Sayısı***</w:t>
            </w:r>
          </w:p>
        </w:tc>
        <w:tc>
          <w:tcPr>
            <w:tcW w:w="447"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eastAsia="Times New Roman" w:hAnsi="Times New Roman" w:cs="Times New Roman"/>
                <w:sz w:val="23"/>
                <w:szCs w:val="23"/>
                <w:lang w:eastAsia="tr-TR"/>
              </w:rPr>
              <w:t>%20</w:t>
            </w:r>
          </w:p>
        </w:tc>
        <w:tc>
          <w:tcPr>
            <w:tcW w:w="573"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10</w:t>
            </w:r>
            <w:r>
              <w:rPr>
                <w:rFonts w:ascii="Times New Roman" w:hAnsi="Times New Roman" w:cs="Times New Roman"/>
                <w:sz w:val="23"/>
                <w:szCs w:val="23"/>
              </w:rPr>
              <w:t>0</w:t>
            </w:r>
            <w:r w:rsidRPr="00095153">
              <w:rPr>
                <w:rFonts w:ascii="Times New Roman" w:hAnsi="Times New Roman" w:cs="Times New Roman"/>
                <w:sz w:val="23"/>
                <w:szCs w:val="23"/>
              </w:rPr>
              <w:t>.000</w:t>
            </w:r>
          </w:p>
        </w:tc>
        <w:tc>
          <w:tcPr>
            <w:tcW w:w="498"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103</w:t>
            </w:r>
            <w:r>
              <w:rPr>
                <w:rFonts w:ascii="Times New Roman" w:hAnsi="Times New Roman" w:cs="Times New Roman"/>
                <w:sz w:val="23"/>
                <w:szCs w:val="23"/>
              </w:rPr>
              <w:t>.0</w:t>
            </w:r>
            <w:r w:rsidRPr="00095153">
              <w:rPr>
                <w:rFonts w:ascii="Times New Roman" w:hAnsi="Times New Roman" w:cs="Times New Roman"/>
                <w:sz w:val="23"/>
                <w:szCs w:val="23"/>
              </w:rPr>
              <w:t>00</w:t>
            </w:r>
          </w:p>
        </w:tc>
        <w:tc>
          <w:tcPr>
            <w:tcW w:w="518"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106</w:t>
            </w:r>
            <w:r>
              <w:rPr>
                <w:rFonts w:ascii="Times New Roman" w:hAnsi="Times New Roman" w:cs="Times New Roman"/>
                <w:sz w:val="23"/>
                <w:szCs w:val="23"/>
              </w:rPr>
              <w:t>.0</w:t>
            </w:r>
            <w:r w:rsidRPr="00095153">
              <w:rPr>
                <w:rFonts w:ascii="Times New Roman" w:hAnsi="Times New Roman" w:cs="Times New Roman"/>
                <w:sz w:val="23"/>
                <w:szCs w:val="23"/>
              </w:rPr>
              <w:t>00</w:t>
            </w:r>
          </w:p>
        </w:tc>
        <w:tc>
          <w:tcPr>
            <w:tcW w:w="520"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109</w:t>
            </w:r>
            <w:r>
              <w:rPr>
                <w:rFonts w:ascii="Times New Roman" w:hAnsi="Times New Roman" w:cs="Times New Roman"/>
                <w:sz w:val="23"/>
                <w:szCs w:val="23"/>
              </w:rPr>
              <w:t>.0</w:t>
            </w:r>
            <w:r w:rsidRPr="00095153">
              <w:rPr>
                <w:rFonts w:ascii="Times New Roman" w:hAnsi="Times New Roman" w:cs="Times New Roman"/>
                <w:sz w:val="23"/>
                <w:szCs w:val="23"/>
              </w:rPr>
              <w:t>00</w:t>
            </w:r>
          </w:p>
        </w:tc>
        <w:tc>
          <w:tcPr>
            <w:tcW w:w="520"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112</w:t>
            </w:r>
            <w:r>
              <w:rPr>
                <w:rFonts w:ascii="Times New Roman" w:hAnsi="Times New Roman" w:cs="Times New Roman"/>
                <w:sz w:val="23"/>
                <w:szCs w:val="23"/>
              </w:rPr>
              <w:t>.5</w:t>
            </w:r>
            <w:r w:rsidRPr="00095153">
              <w:rPr>
                <w:rFonts w:ascii="Times New Roman" w:hAnsi="Times New Roman" w:cs="Times New Roman"/>
                <w:sz w:val="23"/>
                <w:szCs w:val="23"/>
              </w:rPr>
              <w:t>00</w:t>
            </w:r>
          </w:p>
        </w:tc>
        <w:tc>
          <w:tcPr>
            <w:tcW w:w="832" w:type="pct"/>
            <w:vAlign w:val="center"/>
          </w:tcPr>
          <w:p w:rsidR="00592708" w:rsidRPr="00095153" w:rsidRDefault="00592708" w:rsidP="0059270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095153">
              <w:rPr>
                <w:rFonts w:ascii="Times New Roman" w:hAnsi="Times New Roman" w:cs="Times New Roman"/>
                <w:sz w:val="23"/>
                <w:szCs w:val="23"/>
              </w:rPr>
              <w:t>116</w:t>
            </w:r>
            <w:r>
              <w:rPr>
                <w:rFonts w:ascii="Times New Roman" w:hAnsi="Times New Roman" w:cs="Times New Roman"/>
                <w:sz w:val="23"/>
                <w:szCs w:val="23"/>
              </w:rPr>
              <w:t>.0</w:t>
            </w:r>
            <w:r w:rsidRPr="00095153">
              <w:rPr>
                <w:rFonts w:ascii="Times New Roman" w:hAnsi="Times New Roman" w:cs="Times New Roman"/>
                <w:sz w:val="23"/>
                <w:szCs w:val="23"/>
              </w:rPr>
              <w:t>00</w:t>
            </w:r>
          </w:p>
        </w:tc>
      </w:tr>
      <w:tr w:rsidR="00592708" w:rsidRPr="00095153" w:rsidTr="00592708">
        <w:trPr>
          <w:trHeight w:val="292"/>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Sorumlu Birim</w:t>
            </w:r>
          </w:p>
        </w:tc>
        <w:tc>
          <w:tcPr>
            <w:tcW w:w="3908" w:type="pct"/>
            <w:gridSpan w:val="7"/>
          </w:tcPr>
          <w:p w:rsidR="00592708" w:rsidRPr="00095153" w:rsidRDefault="00592708" w:rsidP="00592708">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095153">
              <w:rPr>
                <w:rFonts w:ascii="Times New Roman" w:eastAsia="Times New Roman" w:hAnsi="Times New Roman" w:cs="Times New Roman"/>
                <w:b/>
                <w:bCs/>
                <w:sz w:val="23"/>
                <w:szCs w:val="23"/>
                <w:lang w:eastAsia="tr-TR"/>
              </w:rPr>
              <w:t>İş ve Meslek Danışmanlığı Dairesi Başkanlığı</w:t>
            </w:r>
          </w:p>
        </w:tc>
      </w:tr>
      <w:tr w:rsidR="00592708" w:rsidRPr="00095153" w:rsidTr="00592708">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İşbirliği Yapılacak Birim(ler)</w:t>
            </w:r>
          </w:p>
        </w:tc>
        <w:tc>
          <w:tcPr>
            <w:tcW w:w="3908" w:type="pct"/>
            <w:gridSpan w:val="7"/>
          </w:tcPr>
          <w:p w:rsidR="00592708" w:rsidRPr="00095153" w:rsidRDefault="00592708" w:rsidP="00592708">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095153">
              <w:rPr>
                <w:rFonts w:ascii="Times New Roman" w:eastAsia="Times New Roman" w:hAnsi="Times New Roman" w:cs="Times New Roman"/>
                <w:bCs/>
                <w:sz w:val="23"/>
                <w:szCs w:val="23"/>
                <w:lang w:eastAsia="tr-TR"/>
              </w:rPr>
              <w:t>İstihdam Hiz</w:t>
            </w:r>
            <w:r>
              <w:rPr>
                <w:rFonts w:ascii="Times New Roman" w:eastAsia="Times New Roman" w:hAnsi="Times New Roman" w:cs="Times New Roman"/>
                <w:bCs/>
                <w:sz w:val="23"/>
                <w:szCs w:val="23"/>
                <w:lang w:eastAsia="tr-TR"/>
              </w:rPr>
              <w:t>metleri Dairesi Başkanlığı, İşg</w:t>
            </w:r>
            <w:r w:rsidRPr="00095153">
              <w:rPr>
                <w:rFonts w:ascii="Times New Roman" w:eastAsia="Times New Roman" w:hAnsi="Times New Roman" w:cs="Times New Roman"/>
                <w:bCs/>
                <w:sz w:val="23"/>
                <w:szCs w:val="23"/>
                <w:lang w:eastAsia="tr-TR"/>
              </w:rPr>
              <w:t>ücü Piyasası ve İstatistik Dairesi Başkanlığı, İl Müdürlükleri</w:t>
            </w:r>
          </w:p>
        </w:tc>
      </w:tr>
      <w:tr w:rsidR="00592708" w:rsidRPr="00095153" w:rsidTr="00592708">
        <w:trPr>
          <w:trHeight w:val="1240"/>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spacing w:before="60" w:after="6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Riskler</w:t>
            </w:r>
          </w:p>
        </w:tc>
        <w:tc>
          <w:tcPr>
            <w:tcW w:w="3908" w:type="pct"/>
            <w:gridSpan w:val="7"/>
          </w:tcPr>
          <w:p w:rsidR="00592708" w:rsidRPr="00095153" w:rsidRDefault="00592708" w:rsidP="00592708">
            <w:pPr>
              <w:numPr>
                <w:ilvl w:val="0"/>
                <w:numId w:val="47"/>
              </w:numPr>
              <w:autoSpaceDN w:val="0"/>
              <w:spacing w:before="60" w:after="60"/>
              <w:ind w:left="104"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İşverenlerin İŞKUR’a bakış açısında gelişebilecek olumsuzluklar</w:t>
            </w:r>
          </w:p>
          <w:p w:rsidR="00592708" w:rsidRPr="00095153" w:rsidRDefault="00592708" w:rsidP="00592708">
            <w:pPr>
              <w:numPr>
                <w:ilvl w:val="0"/>
                <w:numId w:val="47"/>
              </w:numPr>
              <w:autoSpaceDN w:val="0"/>
              <w:spacing w:before="60" w:after="60"/>
              <w:ind w:left="104"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Pandemi ve doğal afetler gibi olumsuz durumların yaşanması</w:t>
            </w:r>
          </w:p>
          <w:p w:rsidR="00592708" w:rsidRPr="00095153" w:rsidRDefault="00592708" w:rsidP="00592708">
            <w:pPr>
              <w:numPr>
                <w:ilvl w:val="0"/>
                <w:numId w:val="47"/>
              </w:numPr>
              <w:autoSpaceDN w:val="0"/>
              <w:spacing w:before="60" w:after="60"/>
              <w:ind w:left="104"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Hizmet Merkezi/İl Müdürlüğü bünyesinde personel ve fiziki imkân yetersizliği</w:t>
            </w:r>
          </w:p>
        </w:tc>
      </w:tr>
      <w:tr w:rsidR="00592708" w:rsidRPr="00095153" w:rsidTr="00592708">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spacing w:before="60" w:after="6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Stratejiler</w:t>
            </w:r>
          </w:p>
        </w:tc>
        <w:tc>
          <w:tcPr>
            <w:tcW w:w="3908" w:type="pct"/>
            <w:gridSpan w:val="7"/>
          </w:tcPr>
          <w:p w:rsidR="00592708" w:rsidRPr="00095153" w:rsidRDefault="00592708" w:rsidP="0059270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3"/>
                <w:szCs w:val="23"/>
              </w:rPr>
            </w:pPr>
            <w:r w:rsidRPr="00095153">
              <w:rPr>
                <w:rFonts w:ascii="Times New Roman" w:hAnsi="Times New Roman" w:cs="Times New Roman"/>
                <w:bCs/>
                <w:color w:val="000000" w:themeColor="text1"/>
                <w:sz w:val="23"/>
                <w:szCs w:val="23"/>
              </w:rPr>
              <w:t>Dijitalleşme başta olmak üzere işyerlerinin çalışma ilişkileri ve çalışma hayatını etkileyen faktörlere göre hizmet sunum çerçevesi oluşturulacaktır.</w:t>
            </w:r>
          </w:p>
        </w:tc>
      </w:tr>
      <w:tr w:rsidR="00592708" w:rsidRPr="00095153" w:rsidTr="00592708">
        <w:trPr>
          <w:trHeight w:val="298"/>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spacing w:before="60" w:after="60"/>
              <w:jc w:val="both"/>
              <w:textAlignment w:val="baseline"/>
              <w:rPr>
                <w:rFonts w:ascii="Times New Roman" w:eastAsia="Times New Roman" w:hAnsi="Times New Roman" w:cs="Times New Roman"/>
                <w:sz w:val="23"/>
                <w:szCs w:val="23"/>
                <w:lang w:eastAsia="tr-TR"/>
              </w:rPr>
            </w:pPr>
            <w:r w:rsidRPr="00095153">
              <w:rPr>
                <w:rFonts w:ascii="Times New Roman" w:eastAsia="Times New Roman" w:hAnsi="Times New Roman" w:cs="Times New Roman"/>
                <w:sz w:val="23"/>
                <w:szCs w:val="23"/>
                <w:lang w:eastAsia="tr-TR"/>
              </w:rPr>
              <w:t>Maliyet Tahmini</w:t>
            </w:r>
          </w:p>
        </w:tc>
        <w:tc>
          <w:tcPr>
            <w:tcW w:w="3908" w:type="pct"/>
            <w:gridSpan w:val="7"/>
          </w:tcPr>
          <w:p w:rsidR="00592708" w:rsidRPr="00095153" w:rsidRDefault="00592708" w:rsidP="00592708">
            <w:pPr>
              <w:autoSpaceDN w:val="0"/>
              <w:spacing w:before="60" w:after="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0000"/>
                <w:sz w:val="23"/>
                <w:szCs w:val="23"/>
                <w:lang w:eastAsia="tr-TR"/>
              </w:rPr>
            </w:pPr>
            <w:r w:rsidRPr="00095153">
              <w:rPr>
                <w:rFonts w:ascii="Times New Roman" w:hAnsi="Times New Roman" w:cs="Times New Roman"/>
                <w:b/>
                <w:bCs/>
                <w:sz w:val="23"/>
                <w:szCs w:val="23"/>
              </w:rPr>
              <w:t>538.555.892 TL.</w:t>
            </w:r>
          </w:p>
        </w:tc>
      </w:tr>
      <w:tr w:rsidR="00592708" w:rsidRPr="00095153" w:rsidTr="00592708">
        <w:trPr>
          <w:cnfStyle w:val="000000100000" w:firstRow="0" w:lastRow="0" w:firstColumn="0" w:lastColumn="0" w:oddVBand="0" w:evenVBand="0" w:oddHBand="1" w:evenHBand="0" w:firstRowFirstColumn="0" w:firstRowLastColumn="0" w:lastRowFirstColumn="0" w:lastRowLastColumn="0"/>
          <w:trHeight w:val="1154"/>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spacing w:before="60" w:after="60"/>
              <w:jc w:val="both"/>
              <w:textAlignment w:val="baseline"/>
              <w:rPr>
                <w:rFonts w:ascii="Times New Roman" w:eastAsia="Times New Roman" w:hAnsi="Times New Roman" w:cs="Times New Roman"/>
                <w:sz w:val="23"/>
                <w:szCs w:val="23"/>
                <w:lang w:eastAsia="tr-TR"/>
              </w:rPr>
            </w:pPr>
            <w:r w:rsidRPr="00095153">
              <w:rPr>
                <w:rFonts w:ascii="Times New Roman" w:hAnsi="Times New Roman" w:cs="Times New Roman"/>
                <w:sz w:val="23"/>
                <w:szCs w:val="23"/>
                <w:lang w:eastAsia="tr-TR"/>
              </w:rPr>
              <w:t xml:space="preserve">Tespitler </w:t>
            </w:r>
          </w:p>
        </w:tc>
        <w:tc>
          <w:tcPr>
            <w:tcW w:w="3908" w:type="pct"/>
            <w:gridSpan w:val="7"/>
          </w:tcPr>
          <w:p w:rsidR="00592708" w:rsidRPr="00095153" w:rsidRDefault="00592708" w:rsidP="00592708">
            <w:pPr>
              <w:numPr>
                <w:ilvl w:val="0"/>
                <w:numId w:val="47"/>
              </w:numPr>
              <w:autoSpaceDN w:val="0"/>
              <w:spacing w:before="60" w:after="60"/>
              <w:ind w:left="104" w:hanging="142"/>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 xml:space="preserve">İşveren hizmetlerinin istenilen etkinlikte olmaması </w:t>
            </w:r>
          </w:p>
          <w:p w:rsidR="00592708" w:rsidRPr="00095153" w:rsidRDefault="00592708" w:rsidP="00592708">
            <w:pPr>
              <w:numPr>
                <w:ilvl w:val="0"/>
                <w:numId w:val="47"/>
              </w:numPr>
              <w:autoSpaceDN w:val="0"/>
              <w:spacing w:before="60" w:after="60"/>
              <w:ind w:left="104" w:hanging="142"/>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 xml:space="preserve">İllerin farklı </w:t>
            </w:r>
            <w:r>
              <w:rPr>
                <w:rFonts w:ascii="Times New Roman" w:eastAsia="Times New Roman" w:hAnsi="Times New Roman" w:cs="Times New Roman"/>
                <w:bCs/>
                <w:color w:val="000000" w:themeColor="text1"/>
                <w:sz w:val="23"/>
                <w:szCs w:val="23"/>
                <w:lang w:eastAsia="tr-TR"/>
              </w:rPr>
              <w:t>işgücü</w:t>
            </w:r>
            <w:r w:rsidRPr="00095153">
              <w:rPr>
                <w:rFonts w:ascii="Times New Roman" w:eastAsia="Times New Roman" w:hAnsi="Times New Roman" w:cs="Times New Roman"/>
                <w:bCs/>
                <w:color w:val="000000" w:themeColor="text1"/>
                <w:sz w:val="23"/>
                <w:szCs w:val="23"/>
                <w:lang w:eastAsia="tr-TR"/>
              </w:rPr>
              <w:t xml:space="preserve"> piyasası ihtiyaçları göz önünde bulundurularak faaliyetlerin yürütülmemesi </w:t>
            </w:r>
          </w:p>
        </w:tc>
      </w:tr>
      <w:tr w:rsidR="00592708" w:rsidRPr="00095153" w:rsidTr="00592708">
        <w:trPr>
          <w:trHeight w:val="843"/>
        </w:trPr>
        <w:tc>
          <w:tcPr>
            <w:cnfStyle w:val="001000000000" w:firstRow="0" w:lastRow="0" w:firstColumn="1" w:lastColumn="0" w:oddVBand="0" w:evenVBand="0" w:oddHBand="0" w:evenHBand="0" w:firstRowFirstColumn="0" w:firstRowLastColumn="0" w:lastRowFirstColumn="0" w:lastRowLastColumn="0"/>
            <w:tcW w:w="1092" w:type="pct"/>
            <w:vAlign w:val="center"/>
          </w:tcPr>
          <w:p w:rsidR="00592708" w:rsidRPr="00095153" w:rsidRDefault="00592708" w:rsidP="00592708">
            <w:pPr>
              <w:autoSpaceDN w:val="0"/>
              <w:spacing w:before="60" w:after="60"/>
              <w:jc w:val="both"/>
              <w:textAlignment w:val="baseline"/>
              <w:rPr>
                <w:rFonts w:ascii="Times New Roman" w:eastAsia="Times New Roman" w:hAnsi="Times New Roman" w:cs="Times New Roman"/>
                <w:sz w:val="23"/>
                <w:szCs w:val="23"/>
                <w:lang w:eastAsia="tr-TR"/>
              </w:rPr>
            </w:pPr>
            <w:r w:rsidRPr="00095153">
              <w:rPr>
                <w:rFonts w:ascii="Times New Roman" w:hAnsi="Times New Roman" w:cs="Times New Roman"/>
                <w:sz w:val="23"/>
                <w:szCs w:val="23"/>
                <w:lang w:eastAsia="tr-TR"/>
              </w:rPr>
              <w:t>İhtiyaçlar</w:t>
            </w:r>
          </w:p>
        </w:tc>
        <w:tc>
          <w:tcPr>
            <w:tcW w:w="3908" w:type="pct"/>
            <w:gridSpan w:val="7"/>
          </w:tcPr>
          <w:p w:rsidR="00592708" w:rsidRPr="00095153" w:rsidRDefault="00592708" w:rsidP="00592708">
            <w:pPr>
              <w:numPr>
                <w:ilvl w:val="0"/>
                <w:numId w:val="47"/>
              </w:numPr>
              <w:autoSpaceDN w:val="0"/>
              <w:spacing w:before="60" w:after="60"/>
              <w:ind w:left="104"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İşverenle işbirliklerinin artırılması</w:t>
            </w:r>
          </w:p>
          <w:p w:rsidR="00592708" w:rsidRPr="00095153" w:rsidRDefault="00592708" w:rsidP="00592708">
            <w:pPr>
              <w:numPr>
                <w:ilvl w:val="0"/>
                <w:numId w:val="47"/>
              </w:numPr>
              <w:autoSpaceDN w:val="0"/>
              <w:spacing w:before="60" w:after="60"/>
              <w:ind w:left="104"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3"/>
                <w:szCs w:val="23"/>
                <w:lang w:eastAsia="tr-TR"/>
              </w:rPr>
            </w:pPr>
            <w:r w:rsidRPr="00095153">
              <w:rPr>
                <w:rFonts w:ascii="Times New Roman" w:eastAsia="Times New Roman" w:hAnsi="Times New Roman" w:cs="Times New Roman"/>
                <w:bCs/>
                <w:color w:val="000000" w:themeColor="text1"/>
                <w:sz w:val="23"/>
                <w:szCs w:val="23"/>
                <w:lang w:eastAsia="tr-TR"/>
              </w:rPr>
              <w:t xml:space="preserve">İşverenlerin </w:t>
            </w:r>
            <w:r>
              <w:rPr>
                <w:rFonts w:ascii="Times New Roman" w:eastAsia="Times New Roman" w:hAnsi="Times New Roman" w:cs="Times New Roman"/>
                <w:bCs/>
                <w:color w:val="000000" w:themeColor="text1"/>
                <w:sz w:val="23"/>
                <w:szCs w:val="23"/>
                <w:lang w:eastAsia="tr-TR"/>
              </w:rPr>
              <w:t>işgücü</w:t>
            </w:r>
            <w:r w:rsidRPr="00095153">
              <w:rPr>
                <w:rFonts w:ascii="Times New Roman" w:eastAsia="Times New Roman" w:hAnsi="Times New Roman" w:cs="Times New Roman"/>
                <w:bCs/>
                <w:color w:val="000000" w:themeColor="text1"/>
                <w:sz w:val="23"/>
                <w:szCs w:val="23"/>
                <w:lang w:eastAsia="tr-TR"/>
              </w:rPr>
              <w:t>ne erişimi ile ilgili hizmetlerin geliştirilmesi</w:t>
            </w:r>
          </w:p>
        </w:tc>
      </w:tr>
    </w:tbl>
    <w:p w:rsidR="0045255F" w:rsidRPr="0045255F" w:rsidRDefault="0045255F" w:rsidP="0045255F">
      <w:pPr>
        <w:spacing w:after="0" w:line="240" w:lineRule="auto"/>
        <w:rPr>
          <w:rFonts w:ascii="Times New Roman" w:hAnsi="Times New Roman" w:cs="Times New Roman"/>
          <w:b/>
          <w:i/>
          <w:sz w:val="20"/>
          <w:szCs w:val="20"/>
        </w:rPr>
      </w:pPr>
      <w:r w:rsidRPr="0045255F">
        <w:rPr>
          <w:rFonts w:ascii="Times New Roman" w:hAnsi="Times New Roman" w:cs="Times New Roman"/>
          <w:b/>
          <w:i/>
          <w:sz w:val="20"/>
          <w:szCs w:val="20"/>
        </w:rPr>
        <w:t>* Gösterge değerleri yıllık belirlenmiştir.</w:t>
      </w:r>
    </w:p>
    <w:p w:rsidR="0045255F" w:rsidRPr="0045255F" w:rsidRDefault="0045255F" w:rsidP="0045255F">
      <w:pPr>
        <w:autoSpaceDN w:val="0"/>
        <w:spacing w:after="0" w:line="240" w:lineRule="auto"/>
        <w:jc w:val="both"/>
        <w:textAlignment w:val="baseline"/>
        <w:rPr>
          <w:rFonts w:ascii="Times New Roman" w:eastAsia="Times New Roman" w:hAnsi="Times New Roman" w:cs="Times New Roman"/>
          <w:b/>
          <w:i/>
          <w:sz w:val="20"/>
          <w:szCs w:val="20"/>
          <w:lang w:eastAsia="tr-TR"/>
        </w:rPr>
      </w:pPr>
      <w:r w:rsidRPr="0045255F">
        <w:rPr>
          <w:rFonts w:ascii="Times New Roman" w:eastAsia="Times New Roman" w:hAnsi="Times New Roman" w:cs="Times New Roman"/>
          <w:b/>
          <w:i/>
          <w:sz w:val="20"/>
          <w:szCs w:val="20"/>
          <w:lang w:eastAsia="tr-TR"/>
        </w:rPr>
        <w:t>**İşyeri ziyaretleri öncesi özel sektör işyerleriyle düzenlenen kurs ve programlar ile işe yerleştirmeleri kapsamaktadır.</w:t>
      </w:r>
    </w:p>
    <w:p w:rsidR="00620AF6" w:rsidRPr="00620AF6" w:rsidRDefault="0045255F" w:rsidP="00620AF6">
      <w:pPr>
        <w:autoSpaceDN w:val="0"/>
        <w:spacing w:after="0" w:line="240" w:lineRule="auto"/>
        <w:jc w:val="both"/>
        <w:textAlignment w:val="baseline"/>
        <w:rPr>
          <w:rFonts w:ascii="Times New Roman" w:eastAsia="Times New Roman" w:hAnsi="Times New Roman" w:cs="Times New Roman"/>
          <w:b/>
          <w:i/>
          <w:sz w:val="20"/>
          <w:szCs w:val="20"/>
          <w:lang w:eastAsia="tr-TR"/>
        </w:rPr>
      </w:pPr>
      <w:r w:rsidRPr="0045255F">
        <w:rPr>
          <w:rFonts w:ascii="Times New Roman" w:eastAsia="Times New Roman" w:hAnsi="Times New Roman" w:cs="Times New Roman"/>
          <w:b/>
          <w:i/>
          <w:sz w:val="20"/>
          <w:szCs w:val="20"/>
          <w:lang w:eastAsia="tr-TR"/>
        </w:rPr>
        <w:t>***</w:t>
      </w:r>
      <w:r w:rsidR="00620AF6" w:rsidRPr="00620AF6">
        <w:rPr>
          <w:rFonts w:ascii="Times New Roman" w:eastAsia="Times New Roman" w:hAnsi="Times New Roman" w:cs="Times New Roman"/>
          <w:b/>
          <w:i/>
          <w:sz w:val="20"/>
          <w:szCs w:val="20"/>
          <w:lang w:eastAsia="tr-TR"/>
        </w:rPr>
        <w:t>İşyeri ziyaretleri ile sunulan işveren danışmanlığı hizmeti sonrasında, özel sektör işyerleriyle düzenlenen kurs/ program, alınan açık iş ve işe yerleştirmeleri kapsamaktadır.</w:t>
      </w:r>
    </w:p>
    <w:p w:rsidR="0045255F" w:rsidRPr="0045255F" w:rsidRDefault="0045255F" w:rsidP="0045255F">
      <w:pPr>
        <w:autoSpaceDN w:val="0"/>
        <w:spacing w:after="0" w:line="240" w:lineRule="auto"/>
        <w:jc w:val="both"/>
        <w:textAlignment w:val="baseline"/>
        <w:rPr>
          <w:rFonts w:ascii="Times New Roman" w:eastAsia="Times New Roman" w:hAnsi="Times New Roman" w:cs="Times New Roman"/>
          <w:b/>
          <w:i/>
          <w:sz w:val="20"/>
          <w:szCs w:val="20"/>
          <w:lang w:eastAsia="tr-TR"/>
        </w:rPr>
      </w:pPr>
    </w:p>
    <w:p w:rsidR="0045255F" w:rsidRDefault="0045255F">
      <w:pPr>
        <w:rPr>
          <w:rFonts w:ascii="Times New Roman" w:hAnsi="Times New Roman" w:cs="Times New Roman"/>
          <w:b/>
          <w:sz w:val="23"/>
          <w:szCs w:val="23"/>
        </w:rPr>
      </w:pPr>
      <w:r>
        <w:rPr>
          <w:rFonts w:ascii="Times New Roman" w:hAnsi="Times New Roman" w:cs="Times New Roman"/>
          <w:b/>
          <w:sz w:val="23"/>
          <w:szCs w:val="23"/>
        </w:rPr>
        <w:br w:type="page"/>
      </w:r>
    </w:p>
    <w:tbl>
      <w:tblPr>
        <w:tblStyle w:val="KlavuzuTablo4-Vurgu52"/>
        <w:tblW w:w="5238"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26"/>
        <w:gridCol w:w="959"/>
        <w:gridCol w:w="1265"/>
        <w:gridCol w:w="1148"/>
        <w:gridCol w:w="1148"/>
        <w:gridCol w:w="1150"/>
        <w:gridCol w:w="1150"/>
        <w:gridCol w:w="1089"/>
      </w:tblGrid>
      <w:tr w:rsidR="001343FF" w:rsidRPr="001343FF" w:rsidTr="00C9414E">
        <w:trPr>
          <w:cnfStyle w:val="100000000000" w:firstRow="1" w:lastRow="0" w:firstColumn="0" w:lastColumn="0" w:oddVBand="0" w:evenVBand="0" w:oddHBand="0" w:evenHBand="0" w:firstRowFirstColumn="0" w:firstRowLastColumn="0" w:lastRowFirstColumn="0" w:lastRowLastColumn="0"/>
          <w:trHeight w:val="833"/>
          <w:jc w:val="center"/>
        </w:trPr>
        <w:tc>
          <w:tcPr>
            <w:cnfStyle w:val="001000000000" w:firstRow="0" w:lastRow="0" w:firstColumn="1" w:lastColumn="0" w:oddVBand="0" w:evenVBand="0" w:oddHBand="0" w:evenHBand="0" w:firstRowFirstColumn="0" w:firstRowLastColumn="0" w:lastRowFirstColumn="0" w:lastRowLastColumn="0"/>
            <w:tcW w:w="1136" w:type="pct"/>
            <w:tcBorders>
              <w:top w:val="none" w:sz="0" w:space="0" w:color="auto"/>
              <w:left w:val="none" w:sz="0" w:space="0" w:color="auto"/>
              <w:bottom w:val="none" w:sz="0" w:space="0" w:color="auto"/>
              <w:right w:val="none" w:sz="0" w:space="0" w:color="auto"/>
            </w:tcBorders>
            <w:vAlign w:val="center"/>
          </w:tcPr>
          <w:p w:rsidR="001343FF" w:rsidRPr="001343FF" w:rsidRDefault="001343FF" w:rsidP="001343FF">
            <w:pPr>
              <w:autoSpaceDN w:val="0"/>
              <w:jc w:val="both"/>
              <w:textAlignment w:val="baseline"/>
              <w:rPr>
                <w:rFonts w:ascii="Times New Roman" w:eastAsia="Times New Roman" w:hAnsi="Times New Roman" w:cs="Times New Roman"/>
                <w:lang w:eastAsia="tr-TR"/>
              </w:rPr>
            </w:pPr>
            <w:r w:rsidRPr="001343FF">
              <w:rPr>
                <w:rFonts w:ascii="Times New Roman" w:eastAsia="Times New Roman" w:hAnsi="Times New Roman" w:cs="Times New Roman"/>
                <w:lang w:eastAsia="tr-TR"/>
              </w:rPr>
              <w:t>Amaç</w:t>
            </w:r>
          </w:p>
        </w:tc>
        <w:tc>
          <w:tcPr>
            <w:tcW w:w="3864" w:type="pct"/>
            <w:gridSpan w:val="7"/>
            <w:tcBorders>
              <w:top w:val="none" w:sz="0" w:space="0" w:color="auto"/>
              <w:left w:val="none" w:sz="0" w:space="0" w:color="auto"/>
              <w:bottom w:val="none" w:sz="0" w:space="0" w:color="auto"/>
              <w:right w:val="none" w:sz="0" w:space="0" w:color="auto"/>
            </w:tcBorders>
            <w:vAlign w:val="center"/>
          </w:tcPr>
          <w:p w:rsidR="001343FF" w:rsidRPr="001343FF" w:rsidRDefault="001343FF" w:rsidP="001343FF">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343FF">
              <w:rPr>
                <w:rFonts w:ascii="Times New Roman" w:eastAsia="Times New Roman" w:hAnsi="Times New Roman" w:cs="Times New Roman"/>
                <w:lang w:eastAsia="tr-TR"/>
              </w:rPr>
              <w:t>A3: İŞYERİ VE EĞİTİM KURUMLARINA SU</w:t>
            </w:r>
            <w:r w:rsidR="00E3159C">
              <w:rPr>
                <w:rFonts w:ascii="Times New Roman" w:eastAsia="Times New Roman" w:hAnsi="Times New Roman" w:cs="Times New Roman"/>
                <w:lang w:eastAsia="tr-TR"/>
              </w:rPr>
              <w:t>NULAN REHBERLİK HİZMETLERİNİ İŞ</w:t>
            </w:r>
            <w:r w:rsidRPr="001343FF">
              <w:rPr>
                <w:rFonts w:ascii="Times New Roman" w:eastAsia="Times New Roman" w:hAnsi="Times New Roman" w:cs="Times New Roman"/>
                <w:lang w:eastAsia="tr-TR"/>
              </w:rPr>
              <w:t>GÜCÜ PİYASASI İHTİYAÇLARI DOĞRULTUSUNDA GELİŞTİRMEK.</w:t>
            </w:r>
          </w:p>
        </w:tc>
      </w:tr>
      <w:tr w:rsidR="00C661E7" w:rsidRPr="001343FF" w:rsidTr="00C9414E">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jc w:val="both"/>
              <w:textAlignment w:val="baseline"/>
              <w:rPr>
                <w:rFonts w:ascii="Times New Roman" w:eastAsia="Times New Roman" w:hAnsi="Times New Roman" w:cs="Times New Roman"/>
                <w:lang w:eastAsia="tr-TR"/>
              </w:rPr>
            </w:pPr>
            <w:r w:rsidRPr="001343FF">
              <w:rPr>
                <w:rFonts w:ascii="Times New Roman" w:eastAsia="Times New Roman" w:hAnsi="Times New Roman" w:cs="Times New Roman"/>
                <w:lang w:eastAsia="tr-TR"/>
              </w:rPr>
              <w:t xml:space="preserve">Hedef </w:t>
            </w:r>
          </w:p>
        </w:tc>
        <w:tc>
          <w:tcPr>
            <w:tcW w:w="3864" w:type="pct"/>
            <w:gridSpan w:val="7"/>
            <w:vAlign w:val="center"/>
          </w:tcPr>
          <w:p w:rsidR="001343FF" w:rsidRPr="001343FF" w:rsidRDefault="001343FF" w:rsidP="001343FF">
            <w:pPr>
              <w:autoSpaceDN w:val="0"/>
              <w:spacing w:after="200" w:line="276"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1343FF">
              <w:rPr>
                <w:rFonts w:ascii="Times New Roman" w:eastAsia="Times New Roman" w:hAnsi="Times New Roman" w:cs="Times New Roman"/>
                <w:b/>
                <w:lang w:eastAsia="tr-TR"/>
              </w:rPr>
              <w:t>H3.2: Ziyaret edilen eğitim kurumu (ortaöğretim-yükseköğreti</w:t>
            </w:r>
            <w:r w:rsidR="006D50EA">
              <w:rPr>
                <w:rFonts w:ascii="Times New Roman" w:eastAsia="Times New Roman" w:hAnsi="Times New Roman" w:cs="Times New Roman"/>
                <w:b/>
                <w:lang w:eastAsia="tr-TR"/>
              </w:rPr>
              <w:t>m) sayısını ve ziyaretlerin etkili</w:t>
            </w:r>
            <w:r w:rsidRPr="001343FF">
              <w:rPr>
                <w:rFonts w:ascii="Times New Roman" w:eastAsia="Times New Roman" w:hAnsi="Times New Roman" w:cs="Times New Roman"/>
                <w:b/>
                <w:lang w:eastAsia="tr-TR"/>
              </w:rPr>
              <w:t>liğini arttırmak.</w:t>
            </w:r>
          </w:p>
        </w:tc>
      </w:tr>
      <w:tr w:rsidR="00C661E7" w:rsidRPr="001343FF" w:rsidTr="00C9414E">
        <w:trPr>
          <w:trHeight w:val="1384"/>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jc w:val="both"/>
              <w:textAlignment w:val="baseline"/>
              <w:rPr>
                <w:rFonts w:ascii="Times New Roman" w:eastAsia="Times New Roman" w:hAnsi="Times New Roman" w:cs="Times New Roman"/>
                <w:lang w:eastAsia="tr-TR"/>
              </w:rPr>
            </w:pPr>
          </w:p>
          <w:p w:rsidR="001343FF" w:rsidRPr="001343FF" w:rsidRDefault="001343FF" w:rsidP="001343FF">
            <w:pPr>
              <w:autoSpaceDN w:val="0"/>
              <w:jc w:val="both"/>
              <w:textAlignment w:val="baseline"/>
              <w:rPr>
                <w:rFonts w:ascii="Times New Roman" w:eastAsia="Times New Roman" w:hAnsi="Times New Roman" w:cs="Times New Roman"/>
                <w:lang w:eastAsia="tr-TR"/>
              </w:rPr>
            </w:pPr>
            <w:r w:rsidRPr="001343FF">
              <w:rPr>
                <w:rFonts w:ascii="Times New Roman" w:eastAsia="Times New Roman" w:hAnsi="Times New Roman" w:cs="Times New Roman"/>
                <w:lang w:eastAsia="tr-TR"/>
              </w:rPr>
              <w:t>Performans Göstergeleri*</w:t>
            </w:r>
          </w:p>
          <w:p w:rsidR="001343FF" w:rsidRPr="001343FF" w:rsidRDefault="001343FF" w:rsidP="001343FF">
            <w:pPr>
              <w:autoSpaceDN w:val="0"/>
              <w:jc w:val="both"/>
              <w:textAlignment w:val="baseline"/>
              <w:rPr>
                <w:rFonts w:ascii="Times New Roman" w:eastAsia="Times New Roman" w:hAnsi="Times New Roman" w:cs="Times New Roman"/>
                <w:lang w:eastAsia="tr-TR"/>
              </w:rPr>
            </w:pPr>
          </w:p>
        </w:tc>
        <w:tc>
          <w:tcPr>
            <w:tcW w:w="468"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Hedefe Etkisi (%)</w:t>
            </w:r>
          </w:p>
        </w:tc>
        <w:tc>
          <w:tcPr>
            <w:tcW w:w="618"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Plan</w:t>
            </w:r>
          </w:p>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 xml:space="preserve"> Dönemi Başlangıç Değeri </w:t>
            </w:r>
            <w:r w:rsidRPr="001343FF">
              <w:rPr>
                <w:rFonts w:ascii="Times New Roman" w:eastAsia="Times New Roman" w:hAnsi="Times New Roman" w:cs="Times New Roman"/>
                <w:b/>
                <w:sz w:val="21"/>
                <w:szCs w:val="21"/>
                <w:lang w:eastAsia="tr-TR"/>
              </w:rPr>
              <w:t>(2023)</w:t>
            </w:r>
          </w:p>
        </w:tc>
        <w:tc>
          <w:tcPr>
            <w:tcW w:w="561"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2024</w:t>
            </w:r>
          </w:p>
        </w:tc>
        <w:tc>
          <w:tcPr>
            <w:tcW w:w="561"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2025</w:t>
            </w:r>
          </w:p>
        </w:tc>
        <w:tc>
          <w:tcPr>
            <w:tcW w:w="562"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2026</w:t>
            </w:r>
          </w:p>
        </w:tc>
        <w:tc>
          <w:tcPr>
            <w:tcW w:w="562"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2027</w:t>
            </w:r>
          </w:p>
        </w:tc>
        <w:tc>
          <w:tcPr>
            <w:tcW w:w="531"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1343FF">
              <w:rPr>
                <w:rFonts w:ascii="Times New Roman" w:eastAsia="Times New Roman" w:hAnsi="Times New Roman" w:cs="Times New Roman"/>
                <w:b/>
                <w:lang w:eastAsia="tr-TR"/>
              </w:rPr>
              <w:t>2028</w:t>
            </w:r>
          </w:p>
        </w:tc>
      </w:tr>
      <w:tr w:rsidR="001343FF" w:rsidRPr="001343FF" w:rsidTr="00C9414E">
        <w:trPr>
          <w:cnfStyle w:val="000000100000" w:firstRow="0" w:lastRow="0" w:firstColumn="0" w:lastColumn="0" w:oddVBand="0" w:evenVBand="0" w:oddHBand="1" w:evenHBand="0" w:firstRowFirstColumn="0" w:firstRowLastColumn="0" w:lastRowFirstColumn="0" w:lastRowLastColumn="0"/>
          <w:trHeight w:val="1767"/>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CD2772" w:rsidRDefault="001343FF" w:rsidP="00160C2F">
            <w:pPr>
              <w:rPr>
                <w:rFonts w:ascii="Times New Roman" w:eastAsia="Times New Roman" w:hAnsi="Times New Roman" w:cs="Times New Roman"/>
                <w:sz w:val="23"/>
                <w:szCs w:val="23"/>
                <w:lang w:eastAsia="tr-TR"/>
              </w:rPr>
            </w:pPr>
            <w:r w:rsidRPr="00CD2772">
              <w:rPr>
                <w:rFonts w:ascii="Times New Roman" w:hAnsi="Times New Roman" w:cs="Times New Roman"/>
                <w:sz w:val="23"/>
                <w:szCs w:val="23"/>
                <w:lang w:eastAsia="tr-TR"/>
              </w:rPr>
              <w:t>PG</w:t>
            </w:r>
            <w:r w:rsidR="00160C2F" w:rsidRPr="00CD2772">
              <w:rPr>
                <w:rFonts w:ascii="Times New Roman" w:hAnsi="Times New Roman" w:cs="Times New Roman"/>
                <w:sz w:val="23"/>
                <w:szCs w:val="23"/>
                <w:lang w:eastAsia="tr-TR"/>
              </w:rPr>
              <w:t xml:space="preserve"> </w:t>
            </w:r>
            <w:r w:rsidRPr="00CD2772">
              <w:rPr>
                <w:rFonts w:ascii="Times New Roman" w:hAnsi="Times New Roman" w:cs="Times New Roman"/>
                <w:sz w:val="23"/>
                <w:szCs w:val="23"/>
                <w:lang w:eastAsia="tr-TR"/>
              </w:rPr>
              <w:t>3.2.1:Mesleki Eğilim, Kişilik, İlgi ve Yetenek Ölçümüne Dayalı Test Uygulanan Kişi Sayısı</w:t>
            </w:r>
          </w:p>
        </w:tc>
        <w:tc>
          <w:tcPr>
            <w:tcW w:w="468"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%50</w:t>
            </w:r>
          </w:p>
        </w:tc>
        <w:tc>
          <w:tcPr>
            <w:tcW w:w="618"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18.000</w:t>
            </w:r>
          </w:p>
        </w:tc>
        <w:tc>
          <w:tcPr>
            <w:tcW w:w="561"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18.900</w:t>
            </w:r>
          </w:p>
        </w:tc>
        <w:tc>
          <w:tcPr>
            <w:tcW w:w="561"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19.800</w:t>
            </w:r>
          </w:p>
        </w:tc>
        <w:tc>
          <w:tcPr>
            <w:tcW w:w="562"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20.800</w:t>
            </w:r>
          </w:p>
        </w:tc>
        <w:tc>
          <w:tcPr>
            <w:tcW w:w="562"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21.900</w:t>
            </w:r>
          </w:p>
        </w:tc>
        <w:tc>
          <w:tcPr>
            <w:tcW w:w="531" w:type="pct"/>
            <w:vAlign w:val="center"/>
          </w:tcPr>
          <w:p w:rsidR="001343FF" w:rsidRPr="001343FF" w:rsidRDefault="001343FF" w:rsidP="001343FF">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1343FF">
              <w:rPr>
                <w:rFonts w:ascii="Times New Roman" w:hAnsi="Times New Roman" w:cs="Times New Roman"/>
                <w:sz w:val="23"/>
                <w:szCs w:val="23"/>
              </w:rPr>
              <w:t>23.000</w:t>
            </w:r>
          </w:p>
        </w:tc>
      </w:tr>
      <w:tr w:rsidR="001343FF" w:rsidRPr="001343FF" w:rsidTr="00C9414E">
        <w:trPr>
          <w:trHeight w:val="1750"/>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CD2772" w:rsidRDefault="001343FF" w:rsidP="00160C2F">
            <w:pPr>
              <w:autoSpaceDN w:val="0"/>
              <w:textAlignment w:val="baseline"/>
              <w:rPr>
                <w:rFonts w:ascii="Times New Roman" w:eastAsia="Times New Roman" w:hAnsi="Times New Roman" w:cs="Times New Roman"/>
                <w:sz w:val="23"/>
                <w:szCs w:val="23"/>
                <w:lang w:eastAsia="tr-TR"/>
              </w:rPr>
            </w:pPr>
            <w:r w:rsidRPr="00CD2772">
              <w:rPr>
                <w:rFonts w:ascii="Times New Roman" w:hAnsi="Times New Roman" w:cs="Times New Roman"/>
                <w:sz w:val="23"/>
                <w:szCs w:val="23"/>
                <w:lang w:eastAsia="tr-TR"/>
              </w:rPr>
              <w:t>PG</w:t>
            </w:r>
            <w:r w:rsidR="00160C2F" w:rsidRPr="00CD2772">
              <w:rPr>
                <w:rFonts w:ascii="Times New Roman" w:hAnsi="Times New Roman" w:cs="Times New Roman"/>
                <w:sz w:val="23"/>
                <w:szCs w:val="23"/>
                <w:lang w:eastAsia="tr-TR"/>
              </w:rPr>
              <w:t xml:space="preserve"> </w:t>
            </w:r>
            <w:r w:rsidRPr="00CD2772">
              <w:rPr>
                <w:rFonts w:ascii="Times New Roman" w:hAnsi="Times New Roman" w:cs="Times New Roman"/>
                <w:sz w:val="23"/>
                <w:szCs w:val="23"/>
                <w:lang w:eastAsia="tr-TR"/>
              </w:rPr>
              <w:t>3.2.2:</w:t>
            </w:r>
            <w:r w:rsidRPr="00CD2772">
              <w:rPr>
                <w:rFonts w:ascii="Times New Roman" w:eastAsia="Times New Roman" w:hAnsi="Times New Roman" w:cs="Times New Roman"/>
                <w:sz w:val="23"/>
                <w:szCs w:val="23"/>
                <w:lang w:eastAsia="tr-TR"/>
              </w:rPr>
              <w:t>Meslek Danışmanlığı Kapsamında Düzenlenen Eğitim Kurumu Ziyaret</w:t>
            </w:r>
            <w:r w:rsidR="00780AE7" w:rsidRPr="00CD2772">
              <w:rPr>
                <w:rFonts w:ascii="Times New Roman" w:eastAsia="Times New Roman" w:hAnsi="Times New Roman" w:cs="Times New Roman"/>
                <w:sz w:val="23"/>
                <w:szCs w:val="23"/>
                <w:lang w:eastAsia="tr-TR"/>
              </w:rPr>
              <w:t>i</w:t>
            </w:r>
            <w:r w:rsidRPr="00CD2772">
              <w:rPr>
                <w:rFonts w:ascii="Times New Roman" w:eastAsia="Times New Roman" w:hAnsi="Times New Roman" w:cs="Times New Roman"/>
                <w:sz w:val="23"/>
                <w:szCs w:val="23"/>
                <w:lang w:eastAsia="tr-TR"/>
              </w:rPr>
              <w:t xml:space="preserve"> Sayısı</w:t>
            </w:r>
          </w:p>
        </w:tc>
        <w:tc>
          <w:tcPr>
            <w:tcW w:w="468"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 50</w:t>
            </w:r>
          </w:p>
        </w:tc>
        <w:tc>
          <w:tcPr>
            <w:tcW w:w="618"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15.000</w:t>
            </w:r>
          </w:p>
        </w:tc>
        <w:tc>
          <w:tcPr>
            <w:tcW w:w="561"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17.550</w:t>
            </w:r>
          </w:p>
        </w:tc>
        <w:tc>
          <w:tcPr>
            <w:tcW w:w="561"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20.500</w:t>
            </w:r>
          </w:p>
        </w:tc>
        <w:tc>
          <w:tcPr>
            <w:tcW w:w="562"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24.000</w:t>
            </w:r>
          </w:p>
        </w:tc>
        <w:tc>
          <w:tcPr>
            <w:tcW w:w="562"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28.100</w:t>
            </w:r>
          </w:p>
        </w:tc>
        <w:tc>
          <w:tcPr>
            <w:tcW w:w="531" w:type="pct"/>
            <w:vAlign w:val="center"/>
          </w:tcPr>
          <w:p w:rsidR="001343FF" w:rsidRPr="001343FF" w:rsidRDefault="001343FF" w:rsidP="001343FF">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1343FF">
              <w:rPr>
                <w:rFonts w:ascii="Times New Roman" w:hAnsi="Times New Roman" w:cs="Times New Roman"/>
                <w:sz w:val="23"/>
                <w:szCs w:val="23"/>
              </w:rPr>
              <w:t>32.900</w:t>
            </w:r>
          </w:p>
        </w:tc>
      </w:tr>
      <w:tr w:rsidR="00C661E7" w:rsidRPr="001343FF" w:rsidTr="00C9414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Sorumlu Birim</w:t>
            </w:r>
          </w:p>
        </w:tc>
        <w:tc>
          <w:tcPr>
            <w:tcW w:w="3864" w:type="pct"/>
            <w:gridSpan w:val="7"/>
            <w:vAlign w:val="center"/>
          </w:tcPr>
          <w:p w:rsidR="001343FF" w:rsidRPr="001343FF" w:rsidRDefault="001343FF" w:rsidP="001343FF">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1343FF">
              <w:rPr>
                <w:rFonts w:ascii="Times New Roman" w:eastAsia="Times New Roman" w:hAnsi="Times New Roman" w:cs="Times New Roman"/>
                <w:b/>
                <w:bCs/>
                <w:sz w:val="23"/>
                <w:szCs w:val="23"/>
                <w:lang w:eastAsia="tr-TR"/>
              </w:rPr>
              <w:t>İş ve Meslek Danışmanlığı Dairesi Başkanlığı</w:t>
            </w:r>
          </w:p>
        </w:tc>
      </w:tr>
      <w:tr w:rsidR="00C661E7" w:rsidRPr="001343FF" w:rsidTr="00C9414E">
        <w:trPr>
          <w:trHeight w:val="583"/>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İşbirliği Yapılacak Birim(ler)</w:t>
            </w:r>
          </w:p>
        </w:tc>
        <w:tc>
          <w:tcPr>
            <w:tcW w:w="3864" w:type="pct"/>
            <w:gridSpan w:val="7"/>
            <w:vAlign w:val="center"/>
          </w:tcPr>
          <w:p w:rsidR="001343FF" w:rsidRPr="001343FF" w:rsidRDefault="001343FF" w:rsidP="001343FF">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İl Müdürlükleri</w:t>
            </w:r>
          </w:p>
        </w:tc>
      </w:tr>
      <w:tr w:rsidR="00C661E7" w:rsidRPr="001343FF" w:rsidTr="00C9414E">
        <w:trPr>
          <w:cnfStyle w:val="000000100000" w:firstRow="0" w:lastRow="0" w:firstColumn="0" w:lastColumn="0" w:oddVBand="0" w:evenVBand="0" w:oddHBand="1" w:evenHBand="0" w:firstRowFirstColumn="0" w:firstRowLastColumn="0" w:lastRowFirstColumn="0" w:lastRowLastColumn="0"/>
          <w:trHeight w:val="833"/>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Riskler</w:t>
            </w:r>
          </w:p>
        </w:tc>
        <w:tc>
          <w:tcPr>
            <w:tcW w:w="3864" w:type="pct"/>
            <w:gridSpan w:val="7"/>
            <w:vAlign w:val="center"/>
          </w:tcPr>
          <w:p w:rsidR="001343FF" w:rsidRPr="001343FF" w:rsidRDefault="001343FF" w:rsidP="001343FF">
            <w:pPr>
              <w:numPr>
                <w:ilvl w:val="0"/>
                <w:numId w:val="53"/>
              </w:numPr>
              <w:autoSpaceDN w:val="0"/>
              <w:spacing w:before="60" w:after="60"/>
              <w:ind w:left="121" w:hanging="142"/>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Pandemi ve doğal afetler gibi olumsuzlukların yaşanması</w:t>
            </w:r>
          </w:p>
          <w:p w:rsidR="001343FF" w:rsidRPr="001343FF" w:rsidRDefault="001343FF" w:rsidP="001343FF">
            <w:pPr>
              <w:numPr>
                <w:ilvl w:val="0"/>
                <w:numId w:val="53"/>
              </w:numPr>
              <w:autoSpaceDN w:val="0"/>
              <w:spacing w:before="60" w:after="60"/>
              <w:ind w:left="121" w:hanging="142"/>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1343FF">
              <w:rPr>
                <w:rFonts w:ascii="Times New Roman" w:eastAsia="Times New Roman" w:hAnsi="Times New Roman" w:cs="Times New Roman"/>
                <w:bCs/>
                <w:sz w:val="23"/>
                <w:szCs w:val="23"/>
                <w:lang w:eastAsia="tr-TR"/>
              </w:rPr>
              <w:t>Hizmet Merkezi/İl Müdürlüğü bünyesinde personel ve fiziki imkân yetersizliği</w:t>
            </w:r>
          </w:p>
        </w:tc>
      </w:tr>
      <w:tr w:rsidR="00C661E7" w:rsidRPr="001343FF" w:rsidTr="00C9414E">
        <w:trPr>
          <w:trHeight w:val="1000"/>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Stratejiler</w:t>
            </w:r>
          </w:p>
        </w:tc>
        <w:tc>
          <w:tcPr>
            <w:tcW w:w="3864" w:type="pct"/>
            <w:gridSpan w:val="7"/>
            <w:vAlign w:val="center"/>
          </w:tcPr>
          <w:p w:rsidR="001343FF" w:rsidRPr="001343FF" w:rsidRDefault="001343FF" w:rsidP="00620AF6">
            <w:pPr>
              <w:autoSpaceDN w:val="0"/>
              <w:spacing w:before="60" w:after="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1343FF">
              <w:rPr>
                <w:rFonts w:ascii="Times New Roman" w:eastAsia="Times New Roman" w:hAnsi="Times New Roman" w:cs="Times New Roman"/>
                <w:bCs/>
                <w:sz w:val="23"/>
                <w:szCs w:val="23"/>
                <w:lang w:eastAsia="tr-TR"/>
              </w:rPr>
              <w:t xml:space="preserve">Teknolojik gelişmelerin oluşturacağı yeni durumlara uyum sağlayacak bir neslin inşası için </w:t>
            </w:r>
            <w:r w:rsidR="00620AF6">
              <w:rPr>
                <w:rFonts w:ascii="Times New Roman" w:eastAsia="Times New Roman" w:hAnsi="Times New Roman" w:cs="Times New Roman"/>
                <w:bCs/>
                <w:sz w:val="23"/>
                <w:szCs w:val="23"/>
                <w:lang w:eastAsia="tr-TR"/>
              </w:rPr>
              <w:t xml:space="preserve">iş ve meslek </w:t>
            </w:r>
            <w:r w:rsidRPr="001343FF">
              <w:rPr>
                <w:rFonts w:ascii="Times New Roman" w:eastAsia="Times New Roman" w:hAnsi="Times New Roman" w:cs="Times New Roman"/>
                <w:bCs/>
                <w:sz w:val="23"/>
                <w:szCs w:val="23"/>
                <w:lang w:eastAsia="tr-TR"/>
              </w:rPr>
              <w:t>danışmanlı</w:t>
            </w:r>
            <w:r w:rsidR="00620AF6">
              <w:rPr>
                <w:rFonts w:ascii="Times New Roman" w:eastAsia="Times New Roman" w:hAnsi="Times New Roman" w:cs="Times New Roman"/>
                <w:bCs/>
                <w:sz w:val="23"/>
                <w:szCs w:val="23"/>
                <w:lang w:eastAsia="tr-TR"/>
              </w:rPr>
              <w:t>ğı</w:t>
            </w:r>
            <w:r w:rsidRPr="001343FF">
              <w:rPr>
                <w:rFonts w:ascii="Times New Roman" w:eastAsia="Times New Roman" w:hAnsi="Times New Roman" w:cs="Times New Roman"/>
                <w:bCs/>
                <w:sz w:val="23"/>
                <w:szCs w:val="23"/>
                <w:lang w:eastAsia="tr-TR"/>
              </w:rPr>
              <w:t xml:space="preserve"> hizmetinin çerçevesi yeniden değerlendirilerek yaygınlaştırılacaktır.</w:t>
            </w:r>
          </w:p>
        </w:tc>
      </w:tr>
      <w:tr w:rsidR="00C661E7" w:rsidRPr="001343FF" w:rsidTr="00C9414E">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Maliyet Tahmini</w:t>
            </w:r>
          </w:p>
        </w:tc>
        <w:tc>
          <w:tcPr>
            <w:tcW w:w="3864" w:type="pct"/>
            <w:gridSpan w:val="7"/>
            <w:vAlign w:val="center"/>
          </w:tcPr>
          <w:p w:rsidR="001343FF" w:rsidRPr="001343FF" w:rsidRDefault="001343FF" w:rsidP="001343FF">
            <w:pPr>
              <w:autoSpaceDN w:val="0"/>
              <w:spacing w:before="60" w:after="6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1343FF">
              <w:rPr>
                <w:rFonts w:ascii="Times New Roman" w:eastAsia="Times New Roman" w:hAnsi="Times New Roman" w:cs="Times New Roman"/>
                <w:b/>
                <w:bCs/>
                <w:sz w:val="23"/>
                <w:szCs w:val="23"/>
                <w:lang w:eastAsia="tr-TR"/>
              </w:rPr>
              <w:t>88.823.021 TL.</w:t>
            </w:r>
          </w:p>
        </w:tc>
      </w:tr>
      <w:tr w:rsidR="00C661E7" w:rsidRPr="001343FF" w:rsidTr="00C9414E">
        <w:trPr>
          <w:trHeight w:val="1884"/>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 xml:space="preserve">Tespitler </w:t>
            </w:r>
          </w:p>
        </w:tc>
        <w:tc>
          <w:tcPr>
            <w:tcW w:w="3864" w:type="pct"/>
            <w:gridSpan w:val="7"/>
            <w:vAlign w:val="center"/>
          </w:tcPr>
          <w:p w:rsidR="001343FF" w:rsidRPr="001343FF" w:rsidRDefault="001343FF" w:rsidP="001343FF">
            <w:pPr>
              <w:numPr>
                <w:ilvl w:val="0"/>
                <w:numId w:val="54"/>
              </w:numPr>
              <w:autoSpaceDN w:val="0"/>
              <w:spacing w:before="60" w:after="60"/>
              <w:ind w:left="128" w:hanging="14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Eğitim-istihdam arasındaki bağlantının zayıf olması</w:t>
            </w:r>
          </w:p>
          <w:p w:rsidR="001343FF" w:rsidRPr="001343FF" w:rsidRDefault="001343FF" w:rsidP="001343FF">
            <w:pPr>
              <w:numPr>
                <w:ilvl w:val="0"/>
                <w:numId w:val="54"/>
              </w:numPr>
              <w:autoSpaceDN w:val="0"/>
              <w:spacing w:before="60" w:after="60"/>
              <w:ind w:left="128" w:hanging="14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Kişilerin ilgi, yetenek ve becerilerinin tam belirlenememesi</w:t>
            </w:r>
          </w:p>
          <w:p w:rsidR="001343FF" w:rsidRPr="001343FF" w:rsidRDefault="00B85791" w:rsidP="001343FF">
            <w:pPr>
              <w:numPr>
                <w:ilvl w:val="0"/>
                <w:numId w:val="54"/>
              </w:numPr>
              <w:autoSpaceDN w:val="0"/>
              <w:spacing w:before="60" w:after="60"/>
              <w:ind w:left="128" w:hanging="14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Pr>
                <w:rFonts w:ascii="Times New Roman" w:eastAsia="Times New Roman" w:hAnsi="Times New Roman" w:cs="Times New Roman"/>
                <w:bCs/>
                <w:sz w:val="23"/>
                <w:szCs w:val="23"/>
                <w:lang w:eastAsia="tr-TR"/>
              </w:rPr>
              <w:t>İş</w:t>
            </w:r>
            <w:r w:rsidR="001343FF" w:rsidRPr="001343FF">
              <w:rPr>
                <w:rFonts w:ascii="Times New Roman" w:eastAsia="Times New Roman" w:hAnsi="Times New Roman" w:cs="Times New Roman"/>
                <w:bCs/>
                <w:sz w:val="23"/>
                <w:szCs w:val="23"/>
                <w:lang w:eastAsia="tr-TR"/>
              </w:rPr>
              <w:t>gücü piyasasında yaşanılan değişim ve gelişmelerin istenilen düzeyde takip edilememesi</w:t>
            </w:r>
          </w:p>
          <w:p w:rsidR="001343FF" w:rsidRPr="001343FF" w:rsidRDefault="007E6413" w:rsidP="001343FF">
            <w:pPr>
              <w:numPr>
                <w:ilvl w:val="0"/>
                <w:numId w:val="54"/>
              </w:numPr>
              <w:autoSpaceDN w:val="0"/>
              <w:spacing w:before="60" w:after="60"/>
              <w:ind w:left="128" w:hanging="14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Pr>
                <w:rFonts w:ascii="Times New Roman" w:eastAsia="Times New Roman" w:hAnsi="Times New Roman" w:cs="Times New Roman"/>
                <w:bCs/>
                <w:sz w:val="23"/>
                <w:szCs w:val="23"/>
                <w:lang w:eastAsia="tr-TR"/>
              </w:rPr>
              <w:t>İş</w:t>
            </w:r>
            <w:r w:rsidR="001343FF" w:rsidRPr="001343FF">
              <w:rPr>
                <w:rFonts w:ascii="Times New Roman" w:eastAsia="Times New Roman" w:hAnsi="Times New Roman" w:cs="Times New Roman"/>
                <w:bCs/>
                <w:sz w:val="23"/>
                <w:szCs w:val="23"/>
                <w:lang w:eastAsia="tr-TR"/>
              </w:rPr>
              <w:t xml:space="preserve">gücü piyasası ihtiyaçlarına uygun programların etkinlikle geliştirilememesi </w:t>
            </w:r>
          </w:p>
        </w:tc>
      </w:tr>
      <w:tr w:rsidR="00C661E7" w:rsidRPr="001343FF" w:rsidTr="00C9414E">
        <w:trPr>
          <w:cnfStyle w:val="000000100000" w:firstRow="0" w:lastRow="0" w:firstColumn="0" w:lastColumn="0" w:oddVBand="0" w:evenVBand="0" w:oddHBand="1" w:evenHBand="0" w:firstRowFirstColumn="0" w:firstRowLastColumn="0" w:lastRowFirstColumn="0" w:lastRowLastColumn="0"/>
          <w:trHeight w:val="1484"/>
          <w:jc w:val="center"/>
        </w:trPr>
        <w:tc>
          <w:tcPr>
            <w:cnfStyle w:val="001000000000" w:firstRow="0" w:lastRow="0" w:firstColumn="1" w:lastColumn="0" w:oddVBand="0" w:evenVBand="0" w:oddHBand="0" w:evenHBand="0" w:firstRowFirstColumn="0" w:firstRowLastColumn="0" w:lastRowFirstColumn="0" w:lastRowLastColumn="0"/>
            <w:tcW w:w="1136" w:type="pct"/>
            <w:vAlign w:val="center"/>
          </w:tcPr>
          <w:p w:rsidR="001343FF" w:rsidRPr="001343FF" w:rsidRDefault="001343FF" w:rsidP="001343FF">
            <w:pPr>
              <w:autoSpaceDN w:val="0"/>
              <w:textAlignment w:val="baseline"/>
              <w:rPr>
                <w:rFonts w:ascii="Times New Roman" w:eastAsia="Times New Roman" w:hAnsi="Times New Roman" w:cs="Times New Roman"/>
                <w:sz w:val="23"/>
                <w:szCs w:val="23"/>
                <w:lang w:eastAsia="tr-TR"/>
              </w:rPr>
            </w:pPr>
            <w:r w:rsidRPr="001343FF">
              <w:rPr>
                <w:rFonts w:ascii="Times New Roman" w:eastAsia="Times New Roman" w:hAnsi="Times New Roman" w:cs="Times New Roman"/>
                <w:sz w:val="23"/>
                <w:szCs w:val="23"/>
                <w:lang w:eastAsia="tr-TR"/>
              </w:rPr>
              <w:t>İhtiyaçlar</w:t>
            </w:r>
          </w:p>
        </w:tc>
        <w:tc>
          <w:tcPr>
            <w:tcW w:w="3864" w:type="pct"/>
            <w:gridSpan w:val="7"/>
            <w:vAlign w:val="center"/>
          </w:tcPr>
          <w:p w:rsidR="001343FF" w:rsidRPr="001343FF" w:rsidRDefault="001343FF" w:rsidP="001343FF">
            <w:pPr>
              <w:numPr>
                <w:ilvl w:val="0"/>
                <w:numId w:val="54"/>
              </w:numPr>
              <w:autoSpaceDN w:val="0"/>
              <w:spacing w:before="60" w:after="60"/>
              <w:ind w:left="128" w:hanging="14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Kişilerin bilgi, beceri ve yeteneklerinin belirlenmesi,</w:t>
            </w:r>
          </w:p>
          <w:p w:rsidR="001343FF" w:rsidRPr="001343FF" w:rsidRDefault="001343FF" w:rsidP="001343FF">
            <w:pPr>
              <w:numPr>
                <w:ilvl w:val="0"/>
                <w:numId w:val="54"/>
              </w:numPr>
              <w:autoSpaceDN w:val="0"/>
              <w:spacing w:before="60" w:after="60"/>
              <w:ind w:left="128" w:hanging="14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Teknolojik gelişmelere göre yeni bir eğitim kurumu ziyaret çerçevesinin oluşturulması</w:t>
            </w:r>
          </w:p>
          <w:p w:rsidR="001343FF" w:rsidRPr="001343FF" w:rsidRDefault="001343FF" w:rsidP="001343FF">
            <w:pPr>
              <w:numPr>
                <w:ilvl w:val="0"/>
                <w:numId w:val="54"/>
              </w:numPr>
              <w:autoSpaceDN w:val="0"/>
              <w:spacing w:before="60" w:after="60"/>
              <w:ind w:left="128" w:hanging="14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1343FF">
              <w:rPr>
                <w:rFonts w:ascii="Times New Roman" w:eastAsia="Times New Roman" w:hAnsi="Times New Roman" w:cs="Times New Roman"/>
                <w:bCs/>
                <w:sz w:val="23"/>
                <w:szCs w:val="23"/>
                <w:lang w:eastAsia="tr-TR"/>
              </w:rPr>
              <w:t xml:space="preserve">Eğitim kurumları ve özel sektör işbirliklerinin artırılması </w:t>
            </w:r>
          </w:p>
        </w:tc>
      </w:tr>
    </w:tbl>
    <w:p w:rsidR="00EF21AA" w:rsidRDefault="00EF21AA">
      <w:pPr>
        <w:rPr>
          <w:rFonts w:ascii="Times New Roman" w:hAnsi="Times New Roman" w:cs="Times New Roman"/>
          <w:b/>
          <w:i/>
          <w:sz w:val="20"/>
          <w:szCs w:val="20"/>
        </w:rPr>
      </w:pPr>
      <w:r w:rsidRPr="00423252">
        <w:rPr>
          <w:rFonts w:ascii="Times New Roman" w:hAnsi="Times New Roman" w:cs="Times New Roman"/>
          <w:b/>
          <w:i/>
          <w:sz w:val="20"/>
          <w:szCs w:val="20"/>
        </w:rPr>
        <w:t>* Gösterge değerleri yıllık belirlenmiştir.</w:t>
      </w:r>
    </w:p>
    <w:p w:rsidR="00EF21AA" w:rsidRDefault="00EF21AA">
      <w:pPr>
        <w:rPr>
          <w:rFonts w:ascii="Times New Roman" w:hAnsi="Times New Roman" w:cs="Times New Roman"/>
          <w:b/>
          <w:i/>
          <w:sz w:val="20"/>
          <w:szCs w:val="20"/>
        </w:rPr>
      </w:pPr>
      <w:r>
        <w:rPr>
          <w:rFonts w:ascii="Times New Roman" w:hAnsi="Times New Roman" w:cs="Times New Roman"/>
          <w:b/>
          <w:i/>
          <w:sz w:val="20"/>
          <w:szCs w:val="20"/>
        </w:rPr>
        <w:br w:type="page"/>
      </w:r>
    </w:p>
    <w:tbl>
      <w:tblPr>
        <w:tblStyle w:val="KlavuzuTablo4-Vurgu53"/>
        <w:tblW w:w="5162"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4"/>
        <w:gridCol w:w="1136"/>
        <w:gridCol w:w="1275"/>
        <w:gridCol w:w="1134"/>
        <w:gridCol w:w="991"/>
        <w:gridCol w:w="1136"/>
        <w:gridCol w:w="938"/>
        <w:gridCol w:w="1073"/>
      </w:tblGrid>
      <w:tr w:rsidR="00C661E7" w:rsidRPr="00C661E7" w:rsidTr="00160C2F">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1192" w:type="pct"/>
            <w:tcBorders>
              <w:top w:val="none" w:sz="0" w:space="0" w:color="auto"/>
              <w:left w:val="none" w:sz="0" w:space="0" w:color="auto"/>
              <w:bottom w:val="none" w:sz="0" w:space="0" w:color="auto"/>
              <w:right w:val="none" w:sz="0" w:space="0" w:color="auto"/>
            </w:tcBorders>
            <w:vAlign w:val="center"/>
          </w:tcPr>
          <w:p w:rsidR="00C661E7" w:rsidRPr="00C661E7" w:rsidRDefault="00C661E7" w:rsidP="00C661E7">
            <w:pPr>
              <w:autoSpaceDN w:val="0"/>
              <w:jc w:val="both"/>
              <w:textAlignment w:val="baseline"/>
              <w:rPr>
                <w:rFonts w:ascii="Times New Roman" w:eastAsia="Times New Roman" w:hAnsi="Times New Roman" w:cs="Times New Roman"/>
                <w:lang w:eastAsia="tr-TR"/>
              </w:rPr>
            </w:pPr>
            <w:r w:rsidRPr="00C661E7">
              <w:rPr>
                <w:rFonts w:ascii="Times New Roman" w:eastAsia="Times New Roman" w:hAnsi="Times New Roman" w:cs="Times New Roman"/>
                <w:lang w:eastAsia="tr-TR"/>
              </w:rPr>
              <w:t>Amaç</w:t>
            </w:r>
          </w:p>
        </w:tc>
        <w:tc>
          <w:tcPr>
            <w:tcW w:w="3808" w:type="pct"/>
            <w:gridSpan w:val="7"/>
            <w:tcBorders>
              <w:top w:val="none" w:sz="0" w:space="0" w:color="auto"/>
              <w:left w:val="none" w:sz="0" w:space="0" w:color="auto"/>
              <w:bottom w:val="none" w:sz="0" w:space="0" w:color="auto"/>
              <w:right w:val="none" w:sz="0" w:space="0" w:color="auto"/>
            </w:tcBorders>
            <w:vAlign w:val="center"/>
          </w:tcPr>
          <w:p w:rsidR="00C661E7" w:rsidRPr="00C661E7" w:rsidRDefault="00C661E7" w:rsidP="00C661E7">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661E7">
              <w:rPr>
                <w:rFonts w:ascii="Times New Roman" w:eastAsia="Times New Roman" w:hAnsi="Times New Roman" w:cs="Times New Roman"/>
                <w:sz w:val="23"/>
                <w:szCs w:val="23"/>
                <w:lang w:eastAsia="tr-TR"/>
              </w:rPr>
              <w:t>A4: PASİF İSTİHDAM PROGRAMLARINI DAHA KAPSAYICI OLACAK ŞEKİLDE UYGULAMAK VE GELİŞTİRMEK.</w:t>
            </w:r>
          </w:p>
        </w:tc>
      </w:tr>
      <w:tr w:rsidR="00C661E7" w:rsidRPr="00C661E7" w:rsidTr="00160C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lang w:eastAsia="tr-TR"/>
              </w:rPr>
            </w:pPr>
            <w:r w:rsidRPr="00C661E7">
              <w:rPr>
                <w:rFonts w:ascii="Times New Roman" w:eastAsia="Times New Roman" w:hAnsi="Times New Roman" w:cs="Times New Roman"/>
                <w:lang w:eastAsia="tr-TR"/>
              </w:rPr>
              <w:t xml:space="preserve">Hedef </w:t>
            </w:r>
          </w:p>
        </w:tc>
        <w:tc>
          <w:tcPr>
            <w:tcW w:w="3808" w:type="pct"/>
            <w:gridSpan w:val="7"/>
            <w:vAlign w:val="center"/>
          </w:tcPr>
          <w:p w:rsidR="00C661E7" w:rsidRPr="00C661E7" w:rsidRDefault="00C661E7" w:rsidP="00C661E7">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3"/>
                <w:szCs w:val="23"/>
                <w:lang w:eastAsia="tr-TR"/>
              </w:rPr>
            </w:pPr>
            <w:r w:rsidRPr="00C661E7">
              <w:rPr>
                <w:rFonts w:ascii="Times New Roman" w:eastAsia="Times New Roman" w:hAnsi="Times New Roman" w:cs="Times New Roman"/>
                <w:b/>
                <w:sz w:val="23"/>
                <w:szCs w:val="23"/>
                <w:lang w:eastAsia="tr-TR"/>
              </w:rPr>
              <w:t>H4.1:Pasif istihdam programlarının etkinleştirilmesi ve yeni programların geliştirilmesine yönelik İşsizlik Sigortası Fonu’ndan yararlanma şartlarının kolaylaştırılmasına ilişkin çalışmalar yapmak.</w:t>
            </w:r>
          </w:p>
        </w:tc>
      </w:tr>
      <w:tr w:rsidR="00C661E7" w:rsidRPr="00C661E7" w:rsidTr="00160C2F">
        <w:trPr>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lang w:eastAsia="tr-TR"/>
              </w:rPr>
            </w:pPr>
          </w:p>
          <w:p w:rsidR="00C661E7" w:rsidRPr="00C661E7" w:rsidRDefault="00C661E7" w:rsidP="00C661E7">
            <w:pPr>
              <w:autoSpaceDN w:val="0"/>
              <w:jc w:val="both"/>
              <w:textAlignment w:val="baseline"/>
              <w:rPr>
                <w:rFonts w:ascii="Times New Roman" w:eastAsia="Times New Roman" w:hAnsi="Times New Roman" w:cs="Times New Roman"/>
                <w:lang w:eastAsia="tr-TR"/>
              </w:rPr>
            </w:pPr>
            <w:r w:rsidRPr="00C661E7">
              <w:rPr>
                <w:rFonts w:ascii="Times New Roman" w:eastAsia="Times New Roman" w:hAnsi="Times New Roman" w:cs="Times New Roman"/>
                <w:lang w:eastAsia="tr-TR"/>
              </w:rPr>
              <w:t>Performans Göstergeleri*</w:t>
            </w:r>
          </w:p>
          <w:p w:rsidR="00C661E7" w:rsidRPr="00C661E7" w:rsidRDefault="00C661E7" w:rsidP="00C661E7">
            <w:pPr>
              <w:autoSpaceDN w:val="0"/>
              <w:jc w:val="both"/>
              <w:textAlignment w:val="baseline"/>
              <w:rPr>
                <w:rFonts w:ascii="Times New Roman" w:eastAsia="Times New Roman" w:hAnsi="Times New Roman" w:cs="Times New Roman"/>
                <w:lang w:eastAsia="tr-TR"/>
              </w:rPr>
            </w:pPr>
          </w:p>
        </w:tc>
        <w:tc>
          <w:tcPr>
            <w:tcW w:w="563"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Hedefe Etkisi (%)</w:t>
            </w:r>
          </w:p>
        </w:tc>
        <w:tc>
          <w:tcPr>
            <w:tcW w:w="632"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Plan</w:t>
            </w:r>
          </w:p>
          <w:p w:rsidR="00160C2F"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 xml:space="preserve"> Dönemi Başlangıç Değeri </w:t>
            </w:r>
          </w:p>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sz w:val="21"/>
                <w:szCs w:val="21"/>
                <w:lang w:eastAsia="tr-TR"/>
              </w:rPr>
              <w:t>(2023)</w:t>
            </w:r>
          </w:p>
        </w:tc>
        <w:tc>
          <w:tcPr>
            <w:tcW w:w="562"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2024</w:t>
            </w:r>
          </w:p>
        </w:tc>
        <w:tc>
          <w:tcPr>
            <w:tcW w:w="491"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2025</w:t>
            </w:r>
          </w:p>
        </w:tc>
        <w:tc>
          <w:tcPr>
            <w:tcW w:w="563"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2026</w:t>
            </w:r>
          </w:p>
        </w:tc>
        <w:tc>
          <w:tcPr>
            <w:tcW w:w="465"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2027</w:t>
            </w:r>
          </w:p>
        </w:tc>
        <w:tc>
          <w:tcPr>
            <w:tcW w:w="532"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661E7">
              <w:rPr>
                <w:rFonts w:ascii="Times New Roman" w:eastAsia="Times New Roman" w:hAnsi="Times New Roman" w:cs="Times New Roman"/>
                <w:b/>
                <w:lang w:eastAsia="tr-TR"/>
              </w:rPr>
              <w:t>2028</w:t>
            </w:r>
          </w:p>
        </w:tc>
      </w:tr>
      <w:tr w:rsidR="00C661E7" w:rsidRPr="00C661E7" w:rsidTr="00160C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160C2F">
            <w:pPr>
              <w:autoSpaceDN w:val="0"/>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PG</w:t>
            </w:r>
            <w:r w:rsidR="00160C2F">
              <w:rPr>
                <w:rFonts w:ascii="Times New Roman" w:eastAsia="Times New Roman" w:hAnsi="Times New Roman" w:cs="Times New Roman"/>
                <w:sz w:val="23"/>
                <w:szCs w:val="23"/>
                <w:lang w:eastAsia="tr-TR"/>
              </w:rPr>
              <w:t xml:space="preserve"> </w:t>
            </w:r>
            <w:r w:rsidRPr="00C661E7">
              <w:rPr>
                <w:rFonts w:ascii="Times New Roman" w:eastAsia="Times New Roman" w:hAnsi="Times New Roman" w:cs="Times New Roman"/>
                <w:sz w:val="23"/>
                <w:szCs w:val="23"/>
                <w:lang w:eastAsia="tr-TR"/>
              </w:rPr>
              <w:t xml:space="preserve">4.1.1: Mevzuat Düzenlemesi İçin Yürütülen Çalışmalara Yönelik Gerçekleştirilen Toplantı Sayısı </w:t>
            </w:r>
          </w:p>
        </w:tc>
        <w:tc>
          <w:tcPr>
            <w:tcW w:w="563"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%50</w:t>
            </w:r>
          </w:p>
        </w:tc>
        <w:tc>
          <w:tcPr>
            <w:tcW w:w="632"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3</w:t>
            </w:r>
          </w:p>
        </w:tc>
        <w:tc>
          <w:tcPr>
            <w:tcW w:w="562"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491"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563"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465"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532" w:type="pct"/>
            <w:vAlign w:val="center"/>
          </w:tcPr>
          <w:p w:rsidR="00C661E7" w:rsidRPr="00C661E7" w:rsidRDefault="00C661E7" w:rsidP="00C661E7">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r>
      <w:tr w:rsidR="00C661E7" w:rsidRPr="00C661E7" w:rsidTr="00160C2F">
        <w:trPr>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160C2F">
            <w:pPr>
              <w:autoSpaceDN w:val="0"/>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PG</w:t>
            </w:r>
            <w:r w:rsidR="00160C2F">
              <w:rPr>
                <w:rFonts w:ascii="Times New Roman" w:eastAsia="Times New Roman" w:hAnsi="Times New Roman" w:cs="Times New Roman"/>
                <w:sz w:val="23"/>
                <w:szCs w:val="23"/>
                <w:lang w:eastAsia="tr-TR"/>
              </w:rPr>
              <w:t xml:space="preserve"> </w:t>
            </w:r>
            <w:r w:rsidRPr="00C661E7">
              <w:rPr>
                <w:rFonts w:ascii="Times New Roman" w:eastAsia="Times New Roman" w:hAnsi="Times New Roman" w:cs="Times New Roman"/>
                <w:sz w:val="23"/>
                <w:szCs w:val="23"/>
                <w:lang w:eastAsia="tr-TR"/>
              </w:rPr>
              <w:t xml:space="preserve">4.1.2: </w:t>
            </w:r>
            <w:r w:rsidR="00160C2F">
              <w:rPr>
                <w:rFonts w:ascii="Times New Roman" w:eastAsia="Times New Roman" w:hAnsi="Times New Roman" w:cs="Times New Roman"/>
                <w:sz w:val="23"/>
                <w:szCs w:val="23"/>
                <w:lang w:eastAsia="tr-TR"/>
              </w:rPr>
              <w:t>H</w:t>
            </w:r>
            <w:r w:rsidRPr="00C661E7">
              <w:rPr>
                <w:rFonts w:ascii="Times New Roman" w:eastAsia="Times New Roman" w:hAnsi="Times New Roman" w:cs="Times New Roman"/>
                <w:sz w:val="23"/>
                <w:szCs w:val="23"/>
                <w:lang w:eastAsia="tr-TR"/>
              </w:rPr>
              <w:t>azırlanan Maliyet Projeksiyonu Sayısı</w:t>
            </w:r>
          </w:p>
        </w:tc>
        <w:tc>
          <w:tcPr>
            <w:tcW w:w="563"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%50</w:t>
            </w:r>
          </w:p>
        </w:tc>
        <w:tc>
          <w:tcPr>
            <w:tcW w:w="632"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3</w:t>
            </w:r>
          </w:p>
        </w:tc>
        <w:tc>
          <w:tcPr>
            <w:tcW w:w="562"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491"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563"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465"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c>
          <w:tcPr>
            <w:tcW w:w="532" w:type="pct"/>
            <w:vAlign w:val="center"/>
          </w:tcPr>
          <w:p w:rsidR="00C661E7" w:rsidRPr="00C661E7" w:rsidRDefault="00C661E7" w:rsidP="00C661E7">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1</w:t>
            </w:r>
          </w:p>
        </w:tc>
      </w:tr>
      <w:tr w:rsidR="00C661E7" w:rsidRPr="00C661E7" w:rsidTr="00160C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Sorumlu Birim</w:t>
            </w:r>
          </w:p>
        </w:tc>
        <w:tc>
          <w:tcPr>
            <w:tcW w:w="3808" w:type="pct"/>
            <w:gridSpan w:val="7"/>
            <w:vAlign w:val="center"/>
          </w:tcPr>
          <w:p w:rsidR="00C661E7" w:rsidRPr="00C661E7" w:rsidRDefault="00C661E7" w:rsidP="00C661E7">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C661E7">
              <w:rPr>
                <w:rFonts w:ascii="Times New Roman" w:eastAsia="Times New Roman" w:hAnsi="Times New Roman" w:cs="Times New Roman"/>
                <w:b/>
                <w:bCs/>
                <w:sz w:val="23"/>
                <w:szCs w:val="23"/>
                <w:lang w:eastAsia="tr-TR"/>
              </w:rPr>
              <w:t>İşsizlik Sigortası Dairesi Başkanlığı</w:t>
            </w:r>
          </w:p>
        </w:tc>
      </w:tr>
      <w:tr w:rsidR="00C661E7" w:rsidRPr="00C661E7" w:rsidTr="00160C2F">
        <w:trPr>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İşbirliği Yapılacak Birim(ler)</w:t>
            </w:r>
          </w:p>
        </w:tc>
        <w:tc>
          <w:tcPr>
            <w:tcW w:w="3808" w:type="pct"/>
            <w:gridSpan w:val="7"/>
            <w:vAlign w:val="center"/>
          </w:tcPr>
          <w:p w:rsidR="00C661E7" w:rsidRPr="00C661E7" w:rsidRDefault="00C661E7" w:rsidP="00C661E7">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661E7">
              <w:rPr>
                <w:rFonts w:ascii="Times New Roman" w:eastAsia="Times New Roman" w:hAnsi="Times New Roman" w:cs="Times New Roman"/>
                <w:bCs/>
                <w:sz w:val="23"/>
                <w:szCs w:val="23"/>
                <w:lang w:eastAsia="tr-TR"/>
              </w:rPr>
              <w:t>Bilgi İşlem Dairesi Başkanlığı, Fon Yönetimi ve Aktüerya Dairesi Başkanlığı</w:t>
            </w:r>
          </w:p>
        </w:tc>
      </w:tr>
      <w:tr w:rsidR="00C661E7" w:rsidRPr="00C661E7" w:rsidTr="00160C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Riskler</w:t>
            </w:r>
          </w:p>
        </w:tc>
        <w:tc>
          <w:tcPr>
            <w:tcW w:w="3808" w:type="pct"/>
            <w:gridSpan w:val="7"/>
            <w:vAlign w:val="center"/>
          </w:tcPr>
          <w:p w:rsidR="00C661E7" w:rsidRPr="00C661E7" w:rsidRDefault="00C661E7" w:rsidP="00C661E7">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C661E7">
              <w:rPr>
                <w:rFonts w:ascii="Times New Roman" w:eastAsia="Times New Roman" w:hAnsi="Times New Roman" w:cs="Times New Roman"/>
                <w:bCs/>
                <w:sz w:val="23"/>
                <w:szCs w:val="23"/>
                <w:lang w:eastAsia="tr-TR"/>
              </w:rPr>
              <w:t>Mevzuat değişikliğine ilişkin hazırlanan çalışmaların yasalaşmaması.</w:t>
            </w:r>
          </w:p>
        </w:tc>
      </w:tr>
      <w:tr w:rsidR="00C661E7" w:rsidRPr="00C661E7" w:rsidTr="00160C2F">
        <w:trPr>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Stratejiler</w:t>
            </w:r>
          </w:p>
        </w:tc>
        <w:tc>
          <w:tcPr>
            <w:tcW w:w="3808" w:type="pct"/>
            <w:gridSpan w:val="7"/>
            <w:vAlign w:val="center"/>
          </w:tcPr>
          <w:p w:rsidR="00C661E7" w:rsidRPr="00C661E7" w:rsidRDefault="00C661E7" w:rsidP="00C661E7">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661E7">
              <w:rPr>
                <w:rFonts w:ascii="Times New Roman" w:eastAsia="Times New Roman" w:hAnsi="Times New Roman" w:cs="Times New Roman"/>
                <w:bCs/>
                <w:sz w:val="23"/>
                <w:szCs w:val="23"/>
                <w:lang w:eastAsia="tr-TR"/>
              </w:rPr>
              <w:t>Üst politika belgelerine yönelik hazırlık çalışmalarında, yapılması planlanan değişikliklere ilişkin politika ve tedbir önerileri verilecektir.</w:t>
            </w:r>
          </w:p>
          <w:p w:rsidR="00C661E7" w:rsidRPr="00C661E7" w:rsidRDefault="00C661E7" w:rsidP="00C661E7">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661E7">
              <w:rPr>
                <w:rFonts w:ascii="Times New Roman" w:eastAsia="Times New Roman" w:hAnsi="Times New Roman" w:cs="Times New Roman"/>
                <w:bCs/>
                <w:sz w:val="23"/>
                <w:szCs w:val="23"/>
                <w:lang w:eastAsia="tr-TR"/>
              </w:rPr>
              <w:t>Planlanan çalışmalara yönelik gerekli verilerin temininde işbirliği modelinden yararlanılacaktır.</w:t>
            </w:r>
          </w:p>
          <w:p w:rsidR="00C661E7" w:rsidRPr="00C661E7" w:rsidRDefault="00C661E7" w:rsidP="00C661E7">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661E7">
              <w:rPr>
                <w:rFonts w:ascii="Times New Roman" w:eastAsia="Times New Roman" w:hAnsi="Times New Roman" w:cs="Times New Roman"/>
                <w:bCs/>
                <w:sz w:val="23"/>
                <w:szCs w:val="23"/>
                <w:lang w:eastAsia="tr-TR"/>
              </w:rPr>
              <w:t xml:space="preserve">Projeksiyon çalışmaları, </w:t>
            </w:r>
            <w:r w:rsidR="00E03D72">
              <w:rPr>
                <w:rFonts w:ascii="Times New Roman" w:eastAsia="Times New Roman" w:hAnsi="Times New Roman" w:cs="Times New Roman"/>
                <w:bCs/>
                <w:sz w:val="23"/>
                <w:szCs w:val="23"/>
                <w:lang w:eastAsia="tr-TR"/>
              </w:rPr>
              <w:t>işgücü</w:t>
            </w:r>
            <w:r w:rsidRPr="00C661E7">
              <w:rPr>
                <w:rFonts w:ascii="Times New Roman" w:eastAsia="Times New Roman" w:hAnsi="Times New Roman" w:cs="Times New Roman"/>
                <w:bCs/>
                <w:sz w:val="23"/>
                <w:szCs w:val="23"/>
                <w:lang w:eastAsia="tr-TR"/>
              </w:rPr>
              <w:t xml:space="preserve"> piyasasına ilişkin verilerin toplanması ve değerlendirilmesine dayandırılacaktır.</w:t>
            </w:r>
          </w:p>
          <w:p w:rsidR="00C661E7" w:rsidRPr="00C661E7" w:rsidRDefault="00C661E7" w:rsidP="00C661E7">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661E7">
              <w:rPr>
                <w:rFonts w:ascii="Times New Roman" w:eastAsia="Times New Roman" w:hAnsi="Times New Roman" w:cs="Times New Roman"/>
                <w:bCs/>
                <w:sz w:val="23"/>
                <w:szCs w:val="23"/>
                <w:lang w:eastAsia="tr-TR"/>
              </w:rPr>
              <w:t>Projeksiyonlar doğrultusunda etki analizleri hazırlanacaktır.</w:t>
            </w:r>
          </w:p>
          <w:p w:rsidR="00C661E7" w:rsidRPr="00C661E7" w:rsidRDefault="00C661E7" w:rsidP="00C661E7">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C661E7">
              <w:rPr>
                <w:rFonts w:ascii="Times New Roman" w:eastAsia="Times New Roman" w:hAnsi="Times New Roman" w:cs="Times New Roman"/>
                <w:bCs/>
                <w:sz w:val="23"/>
                <w:szCs w:val="23"/>
                <w:lang w:eastAsia="tr-TR"/>
              </w:rPr>
              <w:t>Yapılan projeksiyon çalışmaları ve etki analizleri üst yönetime arz edilerek mevzuat çalışmalarına kaynak oluşturacaktır.</w:t>
            </w:r>
          </w:p>
        </w:tc>
      </w:tr>
      <w:tr w:rsidR="00C661E7" w:rsidRPr="00C661E7" w:rsidTr="00160C2F">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Maliyet Tahmini</w:t>
            </w:r>
          </w:p>
        </w:tc>
        <w:tc>
          <w:tcPr>
            <w:tcW w:w="3808" w:type="pct"/>
            <w:gridSpan w:val="7"/>
            <w:vAlign w:val="center"/>
          </w:tcPr>
          <w:p w:rsidR="00C661E7" w:rsidRPr="00CD2772" w:rsidRDefault="00C661E7" w:rsidP="00C661E7">
            <w:pPr>
              <w:autoSpaceDN w:val="0"/>
              <w:spacing w:before="60" w:after="60" w:line="2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3"/>
                <w:szCs w:val="23"/>
                <w:lang w:eastAsia="tr-TR"/>
              </w:rPr>
            </w:pPr>
            <w:r w:rsidRPr="00CD2772">
              <w:rPr>
                <w:rFonts w:ascii="Times New Roman" w:eastAsia="Times New Roman" w:hAnsi="Times New Roman" w:cs="Times New Roman"/>
                <w:b/>
                <w:bCs/>
                <w:sz w:val="23"/>
                <w:szCs w:val="23"/>
                <w:lang w:eastAsia="tr-TR"/>
              </w:rPr>
              <w:t>9.360.284 TL.</w:t>
            </w:r>
          </w:p>
        </w:tc>
      </w:tr>
      <w:tr w:rsidR="00C661E7" w:rsidRPr="00C661E7" w:rsidTr="00CD2772">
        <w:trPr>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 xml:space="preserve">Tespitler </w:t>
            </w:r>
          </w:p>
        </w:tc>
        <w:tc>
          <w:tcPr>
            <w:tcW w:w="3808" w:type="pct"/>
            <w:gridSpan w:val="7"/>
            <w:shd w:val="clear" w:color="auto" w:fill="auto"/>
            <w:vAlign w:val="center"/>
          </w:tcPr>
          <w:p w:rsidR="002D6DA3" w:rsidRPr="00CD2772" w:rsidRDefault="002D6DA3" w:rsidP="002D6DA3">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D2772">
              <w:rPr>
                <w:rFonts w:ascii="Times New Roman" w:eastAsia="Times New Roman" w:hAnsi="Times New Roman" w:cs="Times New Roman"/>
                <w:bCs/>
                <w:sz w:val="23"/>
                <w:szCs w:val="23"/>
                <w:lang w:eastAsia="tr-TR"/>
              </w:rPr>
              <w:t xml:space="preserve">Pasif işgücü programlarının daha fazla kişiye ulaşabilmesi adına erişilebilirliğinin güçlendirilmesi için sosyal tarafların beklentisi bulunmaktadır. </w:t>
            </w:r>
          </w:p>
          <w:p w:rsidR="002D6DA3" w:rsidRPr="00CD2772" w:rsidRDefault="002D6DA3" w:rsidP="002D6DA3">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D2772">
              <w:rPr>
                <w:rFonts w:ascii="Times New Roman" w:eastAsia="Times New Roman" w:hAnsi="Times New Roman" w:cs="Times New Roman"/>
                <w:bCs/>
                <w:sz w:val="23"/>
                <w:szCs w:val="23"/>
                <w:lang w:eastAsia="tr-TR"/>
              </w:rPr>
              <w:t>Erişilebilirliğin arttırılması kapsamında İşsizlik Sigortası Fonundan yararlanma şartlarının kolaylaştırılması da sosyal taraflarca talep edilmektedir.</w:t>
            </w:r>
          </w:p>
          <w:p w:rsidR="00C661E7" w:rsidRPr="00CD2772" w:rsidRDefault="002D6DA3" w:rsidP="002D6DA3">
            <w:pPr>
              <w:numPr>
                <w:ilvl w:val="0"/>
                <w:numId w:val="55"/>
              </w:numPr>
              <w:autoSpaceDN w:val="0"/>
              <w:spacing w:before="60" w:after="60" w:line="260" w:lineRule="auto"/>
              <w:ind w:left="171" w:hanging="171"/>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CD2772">
              <w:rPr>
                <w:rFonts w:ascii="Times New Roman" w:eastAsia="Times New Roman" w:hAnsi="Times New Roman" w:cs="Times New Roman"/>
                <w:bCs/>
                <w:sz w:val="23"/>
                <w:szCs w:val="23"/>
                <w:lang w:eastAsia="tr-TR"/>
              </w:rPr>
              <w:t>Ödenek hak sahipliğinin esnetilmesi kadar mevcut durumdaki süreçlere ilişkin iyileştirmeler yapılarak uygulamanın daha erişilebilir olması ve etkin olarak sürdürülmesi gerekmektedir.</w:t>
            </w:r>
          </w:p>
        </w:tc>
      </w:tr>
      <w:tr w:rsidR="00C661E7" w:rsidRPr="00C661E7" w:rsidTr="00160C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2" w:type="pct"/>
            <w:vAlign w:val="center"/>
          </w:tcPr>
          <w:p w:rsidR="00C661E7" w:rsidRPr="00C661E7" w:rsidRDefault="00C661E7" w:rsidP="00C661E7">
            <w:pPr>
              <w:autoSpaceDN w:val="0"/>
              <w:jc w:val="both"/>
              <w:textAlignment w:val="baseline"/>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İhtiyaçlar</w:t>
            </w:r>
          </w:p>
        </w:tc>
        <w:tc>
          <w:tcPr>
            <w:tcW w:w="3808" w:type="pct"/>
            <w:gridSpan w:val="7"/>
            <w:vAlign w:val="center"/>
          </w:tcPr>
          <w:p w:rsidR="00C661E7" w:rsidRPr="00C661E7" w:rsidRDefault="00C661E7" w:rsidP="00C661E7">
            <w:pPr>
              <w:numPr>
                <w:ilvl w:val="0"/>
                <w:numId w:val="56"/>
              </w:numPr>
              <w:autoSpaceDE w:val="0"/>
              <w:autoSpaceDN w:val="0"/>
              <w:adjustRightInd w:val="0"/>
              <w:spacing w:before="60" w:after="60" w:line="260" w:lineRule="auto"/>
              <w:ind w:left="171" w:hanging="17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661E7">
              <w:rPr>
                <w:rFonts w:ascii="Times New Roman" w:eastAsia="Times New Roman" w:hAnsi="Times New Roman" w:cs="Times New Roman"/>
                <w:sz w:val="23"/>
                <w:szCs w:val="23"/>
                <w:lang w:eastAsia="tr-TR"/>
              </w:rPr>
              <w:t xml:space="preserve">İşsizlik Sigortası Fonunun aktüeryal dengesi gözetilerek pasif </w:t>
            </w:r>
            <w:r w:rsidR="00E03D72">
              <w:rPr>
                <w:rFonts w:ascii="Times New Roman" w:eastAsia="Times New Roman" w:hAnsi="Times New Roman" w:cs="Times New Roman"/>
                <w:sz w:val="23"/>
                <w:szCs w:val="23"/>
                <w:lang w:eastAsia="tr-TR"/>
              </w:rPr>
              <w:t>işgücü</w:t>
            </w:r>
            <w:r w:rsidRPr="00C661E7">
              <w:rPr>
                <w:rFonts w:ascii="Times New Roman" w:eastAsia="Times New Roman" w:hAnsi="Times New Roman" w:cs="Times New Roman"/>
                <w:sz w:val="23"/>
                <w:szCs w:val="23"/>
                <w:lang w:eastAsia="tr-TR"/>
              </w:rPr>
              <w:t xml:space="preserve"> programlarının hak kazanma şartları, ödeme süresi ve ödeme miktarının iyileştirilmesine yönelik düzenlemelerin yasalaşması</w:t>
            </w:r>
          </w:p>
          <w:p w:rsidR="00C661E7" w:rsidRPr="00C661E7" w:rsidRDefault="00C661E7" w:rsidP="00C661E7">
            <w:pPr>
              <w:numPr>
                <w:ilvl w:val="0"/>
                <w:numId w:val="56"/>
              </w:numPr>
              <w:autoSpaceDE w:val="0"/>
              <w:autoSpaceDN w:val="0"/>
              <w:adjustRightInd w:val="0"/>
              <w:spacing w:before="60" w:after="60" w:line="260" w:lineRule="auto"/>
              <w:ind w:left="171" w:hanging="17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3"/>
                <w:szCs w:val="23"/>
                <w:lang w:eastAsia="tr-TR"/>
              </w:rPr>
            </w:pPr>
            <w:r w:rsidRPr="00C661E7">
              <w:rPr>
                <w:rFonts w:ascii="Times New Roman" w:eastAsia="Times New Roman" w:hAnsi="Times New Roman" w:cs="Times New Roman"/>
                <w:sz w:val="23"/>
                <w:szCs w:val="23"/>
                <w:lang w:eastAsia="tr-TR"/>
              </w:rPr>
              <w:t xml:space="preserve">İstihdamın korunması, işsizliğin olumsuz etkilerinin azaltılması için uygulanan pasif </w:t>
            </w:r>
            <w:r w:rsidR="00E03D72">
              <w:rPr>
                <w:rFonts w:ascii="Times New Roman" w:eastAsia="Times New Roman" w:hAnsi="Times New Roman" w:cs="Times New Roman"/>
                <w:sz w:val="23"/>
                <w:szCs w:val="23"/>
                <w:lang w:eastAsia="tr-TR"/>
              </w:rPr>
              <w:t>işgücü</w:t>
            </w:r>
            <w:r w:rsidRPr="00C661E7">
              <w:rPr>
                <w:rFonts w:ascii="Times New Roman" w:eastAsia="Times New Roman" w:hAnsi="Times New Roman" w:cs="Times New Roman"/>
                <w:sz w:val="23"/>
                <w:szCs w:val="23"/>
                <w:lang w:eastAsia="tr-TR"/>
              </w:rPr>
              <w:t xml:space="preserve"> programlarının etkin bir şekilde uygulanması</w:t>
            </w:r>
          </w:p>
        </w:tc>
      </w:tr>
    </w:tbl>
    <w:p w:rsidR="00EF21AA" w:rsidRPr="00EF21AA" w:rsidRDefault="00EF21AA" w:rsidP="00EF21AA">
      <w:pPr>
        <w:autoSpaceDN w:val="0"/>
        <w:spacing w:after="200" w:line="276" w:lineRule="auto"/>
        <w:textAlignment w:val="baseline"/>
        <w:rPr>
          <w:rFonts w:ascii="Times New Roman" w:eastAsia="Times New Roman" w:hAnsi="Times New Roman" w:cs="Times New Roman"/>
          <w:b/>
          <w:sz w:val="24"/>
          <w:szCs w:val="24"/>
          <w:lang w:eastAsia="tr-TR"/>
        </w:rPr>
      </w:pPr>
      <w:r w:rsidRPr="00EF21AA">
        <w:rPr>
          <w:rFonts w:ascii="Times New Roman" w:hAnsi="Times New Roman" w:cs="Times New Roman"/>
          <w:b/>
          <w:i/>
          <w:sz w:val="20"/>
          <w:szCs w:val="20"/>
        </w:rPr>
        <w:t>* Gösterge değerleri yıllık belirlenmiştir.</w:t>
      </w:r>
    </w:p>
    <w:p w:rsidR="00EF21AA" w:rsidRDefault="00EF21AA">
      <w:pPr>
        <w:rPr>
          <w:rFonts w:ascii="Times New Roman" w:hAnsi="Times New Roman" w:cs="Times New Roman"/>
          <w:b/>
          <w:sz w:val="23"/>
          <w:szCs w:val="23"/>
        </w:rPr>
      </w:pPr>
      <w:r>
        <w:rPr>
          <w:rFonts w:ascii="Times New Roman" w:hAnsi="Times New Roman" w:cs="Times New Roman"/>
          <w:b/>
          <w:sz w:val="23"/>
          <w:szCs w:val="23"/>
        </w:rPr>
        <w:br w:type="page"/>
      </w:r>
    </w:p>
    <w:tbl>
      <w:tblPr>
        <w:tblStyle w:val="KlavuzuTablo4-Vurgu5"/>
        <w:tblW w:w="1009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4"/>
        <w:gridCol w:w="1071"/>
        <w:gridCol w:w="1246"/>
        <w:gridCol w:w="1050"/>
        <w:gridCol w:w="1050"/>
        <w:gridCol w:w="1050"/>
        <w:gridCol w:w="1050"/>
        <w:gridCol w:w="1062"/>
      </w:tblGrid>
      <w:tr w:rsidR="00CA19FE" w:rsidRPr="002D6DA3" w:rsidTr="002D6DA3">
        <w:trPr>
          <w:cnfStyle w:val="100000000000" w:firstRow="1" w:lastRow="0" w:firstColumn="0" w:lastColumn="0" w:oddVBand="0" w:evenVBand="0" w:oddHBand="0"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2514" w:type="dxa"/>
            <w:tcBorders>
              <w:top w:val="none" w:sz="0" w:space="0" w:color="auto"/>
              <w:left w:val="none" w:sz="0" w:space="0" w:color="auto"/>
              <w:bottom w:val="none" w:sz="0" w:space="0" w:color="auto"/>
              <w:right w:val="none" w:sz="0" w:space="0" w:color="auto"/>
            </w:tcBorders>
            <w:vAlign w:val="center"/>
          </w:tcPr>
          <w:p w:rsidR="00CA19FE" w:rsidRPr="002D6DA3" w:rsidRDefault="00CA19FE" w:rsidP="00CA3BD3">
            <w:pPr>
              <w:rPr>
                <w:rFonts w:ascii="Times New Roman" w:hAnsi="Times New Roman" w:cs="Times New Roman"/>
                <w:sz w:val="21"/>
                <w:szCs w:val="21"/>
              </w:rPr>
            </w:pPr>
            <w:r w:rsidRPr="002D6DA3">
              <w:rPr>
                <w:rFonts w:ascii="Times New Roman" w:hAnsi="Times New Roman" w:cs="Times New Roman"/>
                <w:sz w:val="21"/>
                <w:szCs w:val="21"/>
              </w:rPr>
              <w:t>Amaç</w:t>
            </w:r>
          </w:p>
        </w:tc>
        <w:tc>
          <w:tcPr>
            <w:tcW w:w="7579" w:type="dxa"/>
            <w:gridSpan w:val="7"/>
            <w:tcBorders>
              <w:top w:val="none" w:sz="0" w:space="0" w:color="auto"/>
              <w:left w:val="none" w:sz="0" w:space="0" w:color="auto"/>
              <w:bottom w:val="none" w:sz="0" w:space="0" w:color="auto"/>
              <w:right w:val="none" w:sz="0" w:space="0" w:color="auto"/>
            </w:tcBorders>
            <w:vAlign w:val="center"/>
          </w:tcPr>
          <w:p w:rsidR="00CA19FE" w:rsidRPr="002D6DA3" w:rsidRDefault="00CA19FE" w:rsidP="00CA3BD3">
            <w:pPr>
              <w:autoSpaceDN w:val="0"/>
              <w:jc w:val="both"/>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 xml:space="preserve">A4: </w:t>
            </w:r>
            <w:r w:rsidR="00E3159C" w:rsidRPr="002D6DA3">
              <w:rPr>
                <w:rFonts w:ascii="Times New Roman" w:eastAsia="Times New Roman" w:hAnsi="Times New Roman" w:cs="Times New Roman"/>
                <w:sz w:val="21"/>
                <w:szCs w:val="21"/>
                <w:lang w:eastAsia="tr-TR"/>
              </w:rPr>
              <w:t>PASİF İSTİHDAM</w:t>
            </w:r>
            <w:r w:rsidRPr="002D6DA3">
              <w:rPr>
                <w:rFonts w:ascii="Times New Roman" w:eastAsia="Times New Roman" w:hAnsi="Times New Roman" w:cs="Times New Roman"/>
                <w:sz w:val="21"/>
                <w:szCs w:val="21"/>
                <w:lang w:eastAsia="tr-TR"/>
              </w:rPr>
              <w:t xml:space="preserve"> PROGRAMLARINI DAHA KAPSAYICI OLACAK ŞEKİLDE UYGULAMAK VE GELİŞTİRMEK.</w:t>
            </w:r>
          </w:p>
        </w:tc>
      </w:tr>
      <w:tr w:rsidR="00CA19FE" w:rsidRPr="002D6DA3" w:rsidTr="002D6DA3">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CA3BD3">
            <w:pPr>
              <w:rPr>
                <w:rFonts w:ascii="Times New Roman" w:hAnsi="Times New Roman" w:cs="Times New Roman"/>
                <w:sz w:val="21"/>
                <w:szCs w:val="21"/>
              </w:rPr>
            </w:pPr>
            <w:r w:rsidRPr="002D6DA3">
              <w:rPr>
                <w:rFonts w:ascii="Times New Roman" w:eastAsia="Times New Roman" w:hAnsi="Times New Roman" w:cs="Times New Roman"/>
                <w:bCs w:val="0"/>
                <w:sz w:val="21"/>
                <w:szCs w:val="21"/>
                <w:lang w:eastAsia="tr-TR"/>
              </w:rPr>
              <w:t>Hedef</w:t>
            </w:r>
          </w:p>
        </w:tc>
        <w:tc>
          <w:tcPr>
            <w:tcW w:w="7579" w:type="dxa"/>
            <w:gridSpan w:val="7"/>
            <w:vAlign w:val="center"/>
          </w:tcPr>
          <w:p w:rsidR="00CA19FE" w:rsidRPr="002D6DA3" w:rsidRDefault="00CA19FE" w:rsidP="00CA3B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2D6DA3">
              <w:rPr>
                <w:rFonts w:ascii="Times New Roman" w:eastAsia="Times New Roman" w:hAnsi="Times New Roman" w:cs="Times New Roman"/>
                <w:b/>
                <w:sz w:val="21"/>
                <w:szCs w:val="21"/>
                <w:lang w:eastAsia="tr-TR"/>
              </w:rPr>
              <w:t xml:space="preserve">H4.2: Pasif istihdam programlarının başvuru süreçlerini ve takibini kolaylaştırmak, sonuçlanma sürelerini kısaltmak ve daha çok hizmeti dijital ortama taşımak. </w:t>
            </w:r>
          </w:p>
        </w:tc>
      </w:tr>
      <w:tr w:rsidR="00CA19FE" w:rsidRPr="002D6DA3" w:rsidTr="002D6DA3">
        <w:trPr>
          <w:trHeight w:val="1343"/>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756D49">
            <w:pPr>
              <w:rPr>
                <w:rFonts w:ascii="Times New Roman" w:eastAsia="Times New Roman" w:hAnsi="Times New Roman" w:cs="Times New Roman"/>
                <w:bCs w:val="0"/>
                <w:sz w:val="21"/>
                <w:szCs w:val="21"/>
                <w:lang w:eastAsia="tr-TR"/>
              </w:rPr>
            </w:pPr>
            <w:r w:rsidRPr="002D6DA3">
              <w:rPr>
                <w:rFonts w:ascii="Times New Roman" w:eastAsia="Times New Roman" w:hAnsi="Times New Roman" w:cs="Times New Roman"/>
                <w:bCs w:val="0"/>
                <w:sz w:val="21"/>
                <w:szCs w:val="21"/>
                <w:lang w:eastAsia="tr-TR"/>
              </w:rPr>
              <w:t>Performans Göstergeleri*</w:t>
            </w:r>
          </w:p>
          <w:p w:rsidR="00CA19FE" w:rsidRPr="002D6DA3" w:rsidRDefault="00CA19FE" w:rsidP="00CA3BD3">
            <w:pPr>
              <w:rPr>
                <w:rFonts w:ascii="Times New Roman" w:hAnsi="Times New Roman" w:cs="Times New Roman"/>
                <w:sz w:val="21"/>
                <w:szCs w:val="21"/>
              </w:rPr>
            </w:pPr>
          </w:p>
        </w:tc>
        <w:tc>
          <w:tcPr>
            <w:tcW w:w="1071"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Hedefe Etkisi (%)</w:t>
            </w:r>
          </w:p>
        </w:tc>
        <w:tc>
          <w:tcPr>
            <w:tcW w:w="1246"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Plan</w:t>
            </w:r>
          </w:p>
          <w:p w:rsidR="00CA19FE" w:rsidRPr="002D6DA3" w:rsidRDefault="00CA19FE" w:rsidP="000C5880">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 xml:space="preserve"> Dönemi Başlangıç Değeri</w:t>
            </w:r>
            <w:r w:rsidR="008D13CD" w:rsidRPr="002D6DA3">
              <w:rPr>
                <w:rFonts w:ascii="Times New Roman" w:eastAsia="Times New Roman" w:hAnsi="Times New Roman" w:cs="Times New Roman"/>
                <w:b/>
                <w:sz w:val="21"/>
                <w:szCs w:val="21"/>
                <w:lang w:eastAsia="tr-TR"/>
              </w:rPr>
              <w:t xml:space="preserve"> (2023)</w:t>
            </w:r>
          </w:p>
        </w:tc>
        <w:tc>
          <w:tcPr>
            <w:tcW w:w="1050"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p>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2024</w:t>
            </w:r>
          </w:p>
        </w:tc>
        <w:tc>
          <w:tcPr>
            <w:tcW w:w="1050"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p>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2025</w:t>
            </w:r>
          </w:p>
        </w:tc>
        <w:tc>
          <w:tcPr>
            <w:tcW w:w="1050"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p>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2026</w:t>
            </w:r>
          </w:p>
        </w:tc>
        <w:tc>
          <w:tcPr>
            <w:tcW w:w="1050"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p>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2027</w:t>
            </w:r>
          </w:p>
        </w:tc>
        <w:tc>
          <w:tcPr>
            <w:tcW w:w="1059"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p>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1"/>
                <w:szCs w:val="21"/>
                <w:lang w:eastAsia="tr-TR"/>
              </w:rPr>
            </w:pPr>
            <w:r w:rsidRPr="002D6DA3">
              <w:rPr>
                <w:rFonts w:ascii="Times New Roman" w:eastAsia="Times New Roman" w:hAnsi="Times New Roman" w:cs="Times New Roman"/>
                <w:b/>
                <w:sz w:val="21"/>
                <w:szCs w:val="21"/>
                <w:lang w:eastAsia="tr-TR"/>
              </w:rPr>
              <w:t>2028</w:t>
            </w:r>
          </w:p>
        </w:tc>
      </w:tr>
      <w:tr w:rsidR="00CA19FE" w:rsidRPr="002D6DA3" w:rsidTr="002D6DA3">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2743E2">
            <w:pPr>
              <w:jc w:val="both"/>
              <w:rPr>
                <w:rFonts w:ascii="Times New Roman" w:hAnsi="Times New Roman" w:cs="Times New Roman"/>
                <w:sz w:val="21"/>
                <w:szCs w:val="21"/>
              </w:rPr>
            </w:pPr>
            <w:r w:rsidRPr="002D6DA3">
              <w:rPr>
                <w:rFonts w:ascii="Times New Roman" w:eastAsia="Times New Roman" w:hAnsi="Times New Roman" w:cs="Times New Roman"/>
                <w:sz w:val="21"/>
                <w:szCs w:val="21"/>
                <w:lang w:eastAsia="tr-TR"/>
              </w:rPr>
              <w:t>PG</w:t>
            </w:r>
            <w:r w:rsidR="00F52F09">
              <w:rPr>
                <w:rFonts w:ascii="Times New Roman" w:eastAsia="Times New Roman" w:hAnsi="Times New Roman" w:cs="Times New Roman"/>
                <w:sz w:val="21"/>
                <w:szCs w:val="21"/>
                <w:lang w:eastAsia="tr-TR"/>
              </w:rPr>
              <w:t xml:space="preserve"> </w:t>
            </w:r>
            <w:r w:rsidRPr="002D6DA3">
              <w:rPr>
                <w:rFonts w:ascii="Times New Roman" w:eastAsia="Times New Roman" w:hAnsi="Times New Roman" w:cs="Times New Roman"/>
                <w:sz w:val="21"/>
                <w:szCs w:val="21"/>
                <w:lang w:eastAsia="tr-TR"/>
              </w:rPr>
              <w:t>4.2.1:Pasif İstihdam Programları Kapsamında Yürütülen ve Dijital Ortama Taşınan Hizmet Sayısı</w:t>
            </w:r>
          </w:p>
        </w:tc>
        <w:tc>
          <w:tcPr>
            <w:tcW w:w="1071"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%50</w:t>
            </w:r>
          </w:p>
        </w:tc>
        <w:tc>
          <w:tcPr>
            <w:tcW w:w="1246"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2</w:t>
            </w:r>
          </w:p>
        </w:tc>
        <w:tc>
          <w:tcPr>
            <w:tcW w:w="1050"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1</w:t>
            </w:r>
          </w:p>
        </w:tc>
        <w:tc>
          <w:tcPr>
            <w:tcW w:w="1050"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1</w:t>
            </w:r>
          </w:p>
        </w:tc>
        <w:tc>
          <w:tcPr>
            <w:tcW w:w="1050"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1</w:t>
            </w:r>
          </w:p>
        </w:tc>
        <w:tc>
          <w:tcPr>
            <w:tcW w:w="1050"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1</w:t>
            </w:r>
          </w:p>
        </w:tc>
        <w:tc>
          <w:tcPr>
            <w:tcW w:w="1059" w:type="dxa"/>
            <w:vAlign w:val="center"/>
          </w:tcPr>
          <w:p w:rsidR="00CA19FE" w:rsidRPr="002D6DA3" w:rsidRDefault="00CA19FE"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1</w:t>
            </w:r>
          </w:p>
        </w:tc>
      </w:tr>
      <w:tr w:rsidR="00CA19FE" w:rsidRPr="002D6DA3" w:rsidTr="002D6DA3">
        <w:trPr>
          <w:trHeight w:val="971"/>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F52F09">
            <w:pPr>
              <w:autoSpaceDN w:val="0"/>
              <w:textAlignment w:val="baseline"/>
              <w:rPr>
                <w:rFonts w:ascii="Times New Roman" w:eastAsia="Times New Roman" w:hAnsi="Times New Roman" w:cs="Times New Roman"/>
                <w:sz w:val="21"/>
                <w:szCs w:val="21"/>
                <w:lang w:eastAsia="tr-TR"/>
              </w:rPr>
            </w:pPr>
            <w:r w:rsidRPr="002D6DA3">
              <w:rPr>
                <w:rFonts w:ascii="Times New Roman" w:hAnsi="Times New Roman" w:cs="Times New Roman"/>
                <w:sz w:val="21"/>
                <w:szCs w:val="21"/>
              </w:rPr>
              <w:t>PG</w:t>
            </w:r>
            <w:r w:rsidR="00F52F09">
              <w:rPr>
                <w:rFonts w:ascii="Times New Roman" w:hAnsi="Times New Roman" w:cs="Times New Roman"/>
                <w:sz w:val="21"/>
                <w:szCs w:val="21"/>
              </w:rPr>
              <w:t xml:space="preserve"> </w:t>
            </w:r>
            <w:r w:rsidRPr="002D6DA3">
              <w:rPr>
                <w:rFonts w:ascii="Times New Roman" w:hAnsi="Times New Roman" w:cs="Times New Roman"/>
                <w:sz w:val="21"/>
                <w:szCs w:val="21"/>
              </w:rPr>
              <w:t>4.2.2:Ay İçinde Onaylanabilecek Durumda Olup Onaylanan İşsizlik Ödeneği Sayısının, Toplam Onaylanabilecek Durumda Olan Başvuru Sayısına Oranı (%)</w:t>
            </w:r>
          </w:p>
        </w:tc>
        <w:tc>
          <w:tcPr>
            <w:tcW w:w="1071" w:type="dxa"/>
            <w:vAlign w:val="center"/>
          </w:tcPr>
          <w:p w:rsidR="00CA19FE" w:rsidRPr="002D6DA3" w:rsidRDefault="00CA19FE"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%50</w:t>
            </w:r>
          </w:p>
        </w:tc>
        <w:tc>
          <w:tcPr>
            <w:tcW w:w="1246" w:type="dxa"/>
            <w:vAlign w:val="center"/>
          </w:tcPr>
          <w:p w:rsidR="00CA19FE" w:rsidRPr="002D6DA3" w:rsidRDefault="00203EF6"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w:t>
            </w:r>
            <w:r w:rsidR="00CA19FE" w:rsidRPr="002D6DA3">
              <w:rPr>
                <w:rFonts w:ascii="Times New Roman" w:eastAsia="Times New Roman" w:hAnsi="Times New Roman" w:cs="Times New Roman"/>
                <w:sz w:val="21"/>
                <w:szCs w:val="21"/>
                <w:lang w:eastAsia="tr-TR"/>
              </w:rPr>
              <w:t>97,3</w:t>
            </w:r>
          </w:p>
        </w:tc>
        <w:tc>
          <w:tcPr>
            <w:tcW w:w="1050" w:type="dxa"/>
            <w:vAlign w:val="center"/>
          </w:tcPr>
          <w:p w:rsidR="00CA19FE" w:rsidRPr="002D6DA3" w:rsidRDefault="00203EF6"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w:t>
            </w:r>
            <w:r w:rsidR="00CA19FE" w:rsidRPr="002D6DA3">
              <w:rPr>
                <w:rFonts w:ascii="Times New Roman" w:eastAsia="Times New Roman" w:hAnsi="Times New Roman" w:cs="Times New Roman"/>
                <w:sz w:val="21"/>
                <w:szCs w:val="21"/>
                <w:lang w:eastAsia="tr-TR"/>
              </w:rPr>
              <w:t>97,5</w:t>
            </w:r>
          </w:p>
        </w:tc>
        <w:tc>
          <w:tcPr>
            <w:tcW w:w="1050" w:type="dxa"/>
            <w:vAlign w:val="center"/>
          </w:tcPr>
          <w:p w:rsidR="00CA19FE" w:rsidRPr="002D6DA3" w:rsidRDefault="00203EF6"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w:t>
            </w:r>
            <w:r w:rsidR="00CA19FE" w:rsidRPr="002D6DA3">
              <w:rPr>
                <w:rFonts w:ascii="Times New Roman" w:eastAsia="Times New Roman" w:hAnsi="Times New Roman" w:cs="Times New Roman"/>
                <w:sz w:val="21"/>
                <w:szCs w:val="21"/>
                <w:lang w:eastAsia="tr-TR"/>
              </w:rPr>
              <w:t>97,8</w:t>
            </w:r>
          </w:p>
        </w:tc>
        <w:tc>
          <w:tcPr>
            <w:tcW w:w="1050" w:type="dxa"/>
            <w:vAlign w:val="center"/>
          </w:tcPr>
          <w:p w:rsidR="00CA19FE" w:rsidRPr="002D6DA3" w:rsidRDefault="00203EF6"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w:t>
            </w:r>
            <w:r w:rsidR="00CA19FE" w:rsidRPr="002D6DA3">
              <w:rPr>
                <w:rFonts w:ascii="Times New Roman" w:eastAsia="Times New Roman" w:hAnsi="Times New Roman" w:cs="Times New Roman"/>
                <w:sz w:val="21"/>
                <w:szCs w:val="21"/>
                <w:lang w:eastAsia="tr-TR"/>
              </w:rPr>
              <w:t>98,2</w:t>
            </w:r>
          </w:p>
        </w:tc>
        <w:tc>
          <w:tcPr>
            <w:tcW w:w="1050" w:type="dxa"/>
            <w:vAlign w:val="center"/>
          </w:tcPr>
          <w:p w:rsidR="00CA19FE" w:rsidRPr="002D6DA3" w:rsidRDefault="00203EF6"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w:t>
            </w:r>
            <w:r w:rsidR="00CA19FE" w:rsidRPr="002D6DA3">
              <w:rPr>
                <w:rFonts w:ascii="Times New Roman" w:eastAsia="Times New Roman" w:hAnsi="Times New Roman" w:cs="Times New Roman"/>
                <w:sz w:val="21"/>
                <w:szCs w:val="21"/>
                <w:lang w:eastAsia="tr-TR"/>
              </w:rPr>
              <w:t>98,6</w:t>
            </w:r>
          </w:p>
        </w:tc>
        <w:tc>
          <w:tcPr>
            <w:tcW w:w="1059" w:type="dxa"/>
            <w:vAlign w:val="center"/>
          </w:tcPr>
          <w:p w:rsidR="00CA19FE" w:rsidRPr="002D6DA3" w:rsidRDefault="00203EF6"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lang w:eastAsia="tr-TR"/>
              </w:rPr>
            </w:pPr>
            <w:r w:rsidRPr="002D6DA3">
              <w:rPr>
                <w:rFonts w:ascii="Times New Roman" w:eastAsia="Times New Roman" w:hAnsi="Times New Roman" w:cs="Times New Roman"/>
                <w:sz w:val="21"/>
                <w:szCs w:val="21"/>
                <w:lang w:eastAsia="tr-TR"/>
              </w:rPr>
              <w:t>%</w:t>
            </w:r>
            <w:r w:rsidR="00CA19FE" w:rsidRPr="002D6DA3">
              <w:rPr>
                <w:rFonts w:ascii="Times New Roman" w:eastAsia="Times New Roman" w:hAnsi="Times New Roman" w:cs="Times New Roman"/>
                <w:sz w:val="21"/>
                <w:szCs w:val="21"/>
                <w:lang w:eastAsia="tr-TR"/>
              </w:rPr>
              <w:t>99,0</w:t>
            </w:r>
          </w:p>
        </w:tc>
      </w:tr>
      <w:tr w:rsidR="00CA19FE" w:rsidRPr="002D6DA3" w:rsidTr="002D6DA3">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CA3BD3">
            <w:pPr>
              <w:autoSpaceDN w:val="0"/>
              <w:textAlignment w:val="baseline"/>
              <w:rPr>
                <w:rFonts w:ascii="Times New Roman" w:eastAsia="Times New Roman" w:hAnsi="Times New Roman" w:cs="Times New Roman"/>
                <w:bCs w:val="0"/>
                <w:sz w:val="21"/>
                <w:szCs w:val="21"/>
                <w:lang w:eastAsia="tr-TR"/>
              </w:rPr>
            </w:pPr>
            <w:r w:rsidRPr="002D6DA3">
              <w:rPr>
                <w:rFonts w:ascii="Times New Roman" w:eastAsia="Times New Roman" w:hAnsi="Times New Roman" w:cs="Times New Roman"/>
                <w:bCs w:val="0"/>
                <w:sz w:val="21"/>
                <w:szCs w:val="21"/>
                <w:lang w:eastAsia="tr-TR"/>
              </w:rPr>
              <w:t>Sorumlu Birim</w:t>
            </w:r>
          </w:p>
        </w:tc>
        <w:tc>
          <w:tcPr>
            <w:tcW w:w="7579" w:type="dxa"/>
            <w:gridSpan w:val="7"/>
            <w:vAlign w:val="center"/>
          </w:tcPr>
          <w:p w:rsidR="00CA19FE" w:rsidRPr="002D6DA3" w:rsidRDefault="00CA19FE" w:rsidP="00CA3BD3">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2D6DA3">
              <w:rPr>
                <w:rFonts w:ascii="Times New Roman" w:eastAsia="Times New Roman" w:hAnsi="Times New Roman" w:cs="Times New Roman"/>
                <w:b/>
                <w:bCs/>
                <w:sz w:val="21"/>
                <w:szCs w:val="21"/>
                <w:lang w:eastAsia="tr-TR"/>
              </w:rPr>
              <w:t>İşsizlik Sigortası Dairesi Başkanlığı</w:t>
            </w:r>
          </w:p>
        </w:tc>
      </w:tr>
      <w:tr w:rsidR="00CA19FE" w:rsidRPr="002D6DA3" w:rsidTr="002D6DA3">
        <w:trPr>
          <w:trHeight w:val="583"/>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CA3BD3">
            <w:pPr>
              <w:autoSpaceDN w:val="0"/>
              <w:textAlignment w:val="baseline"/>
              <w:rPr>
                <w:rFonts w:ascii="Times New Roman" w:eastAsia="Times New Roman" w:hAnsi="Times New Roman" w:cs="Times New Roman"/>
                <w:sz w:val="21"/>
                <w:szCs w:val="21"/>
                <w:lang w:eastAsia="tr-TR"/>
              </w:rPr>
            </w:pPr>
            <w:r w:rsidRPr="002D6DA3">
              <w:rPr>
                <w:rFonts w:ascii="Times New Roman" w:eastAsia="Times New Roman" w:hAnsi="Times New Roman" w:cs="Times New Roman"/>
                <w:bCs w:val="0"/>
                <w:sz w:val="21"/>
                <w:szCs w:val="21"/>
                <w:lang w:eastAsia="tr-TR"/>
              </w:rPr>
              <w:t>İşbirliği Yapılacak Birim(ler)</w:t>
            </w:r>
          </w:p>
        </w:tc>
        <w:tc>
          <w:tcPr>
            <w:tcW w:w="7579" w:type="dxa"/>
            <w:gridSpan w:val="7"/>
            <w:vAlign w:val="center"/>
          </w:tcPr>
          <w:p w:rsidR="00CA19FE" w:rsidRPr="002D6DA3" w:rsidRDefault="00CA19FE" w:rsidP="00CA3BD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1"/>
                <w:szCs w:val="21"/>
                <w:lang w:eastAsia="tr-TR"/>
              </w:rPr>
            </w:pPr>
            <w:r w:rsidRPr="002D6DA3">
              <w:rPr>
                <w:rFonts w:ascii="Times New Roman" w:eastAsia="Times New Roman" w:hAnsi="Times New Roman" w:cs="Times New Roman"/>
                <w:bCs/>
                <w:sz w:val="21"/>
                <w:szCs w:val="21"/>
                <w:lang w:eastAsia="tr-TR"/>
              </w:rPr>
              <w:t>Bilgi İşlem Dairesi Başkanlığı</w:t>
            </w:r>
          </w:p>
        </w:tc>
      </w:tr>
      <w:tr w:rsidR="00CA19FE" w:rsidRPr="002D6DA3" w:rsidTr="002D6DA3">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CA3BD3">
            <w:pPr>
              <w:autoSpaceDN w:val="0"/>
              <w:textAlignment w:val="baseline"/>
              <w:rPr>
                <w:rFonts w:ascii="Times New Roman" w:eastAsia="Times New Roman" w:hAnsi="Times New Roman" w:cs="Times New Roman"/>
                <w:sz w:val="21"/>
                <w:szCs w:val="21"/>
                <w:lang w:eastAsia="tr-TR"/>
              </w:rPr>
            </w:pPr>
            <w:r w:rsidRPr="002D6DA3">
              <w:rPr>
                <w:rFonts w:ascii="Times New Roman" w:eastAsia="Times New Roman" w:hAnsi="Times New Roman" w:cs="Times New Roman"/>
                <w:bCs w:val="0"/>
                <w:sz w:val="21"/>
                <w:szCs w:val="21"/>
                <w:lang w:eastAsia="tr-TR"/>
              </w:rPr>
              <w:t>Riskler</w:t>
            </w:r>
          </w:p>
        </w:tc>
        <w:tc>
          <w:tcPr>
            <w:tcW w:w="7579" w:type="dxa"/>
            <w:gridSpan w:val="7"/>
            <w:vAlign w:val="center"/>
          </w:tcPr>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Bilgi işlem altyapısında sorunlar yaşanması</w:t>
            </w:r>
          </w:p>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SGK ve diğer veri temin edilen Kurumlar ile veri iletişiminde sıkıntı yaşanması.</w:t>
            </w:r>
          </w:p>
        </w:tc>
      </w:tr>
      <w:tr w:rsidR="00CA19FE" w:rsidRPr="002D6DA3" w:rsidTr="002D6DA3">
        <w:trPr>
          <w:trHeight w:val="2686"/>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CA3BD3">
            <w:pPr>
              <w:autoSpaceDN w:val="0"/>
              <w:textAlignment w:val="baseline"/>
              <w:rPr>
                <w:rFonts w:ascii="Times New Roman" w:eastAsia="Times New Roman" w:hAnsi="Times New Roman" w:cs="Times New Roman"/>
                <w:bCs w:val="0"/>
                <w:sz w:val="21"/>
                <w:szCs w:val="21"/>
                <w:lang w:eastAsia="tr-TR"/>
              </w:rPr>
            </w:pPr>
            <w:r w:rsidRPr="002D6DA3">
              <w:rPr>
                <w:rFonts w:ascii="Times New Roman" w:eastAsia="Times New Roman" w:hAnsi="Times New Roman" w:cs="Times New Roman"/>
                <w:bCs w:val="0"/>
                <w:sz w:val="21"/>
                <w:szCs w:val="21"/>
                <w:lang w:eastAsia="tr-TR"/>
              </w:rPr>
              <w:t>Stratejiler</w:t>
            </w:r>
          </w:p>
        </w:tc>
        <w:tc>
          <w:tcPr>
            <w:tcW w:w="7579" w:type="dxa"/>
            <w:gridSpan w:val="7"/>
            <w:vAlign w:val="center"/>
          </w:tcPr>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 xml:space="preserve">Daha fazla sayıda başvurunun </w:t>
            </w:r>
            <w:r w:rsidR="00BB3C7C">
              <w:rPr>
                <w:rFonts w:ascii="Times New Roman" w:eastAsia="Times New Roman" w:hAnsi="Times New Roman" w:cs="Times New Roman"/>
                <w:bCs/>
                <w:sz w:val="21"/>
                <w:szCs w:val="21"/>
                <w:lang w:eastAsia="tr-TR"/>
              </w:rPr>
              <w:t xml:space="preserve">çevrim içi </w:t>
            </w:r>
            <w:r w:rsidRPr="002D6DA3">
              <w:rPr>
                <w:rFonts w:ascii="Times New Roman" w:eastAsia="Times New Roman" w:hAnsi="Times New Roman" w:cs="Times New Roman"/>
                <w:bCs/>
                <w:sz w:val="21"/>
                <w:szCs w:val="21"/>
                <w:lang w:eastAsia="tr-TR"/>
              </w:rPr>
              <w:t xml:space="preserve">olarak alınabilmesine, alınan başvuruların başvuranlar tarafından </w:t>
            </w:r>
            <w:r w:rsidR="00BB3C7C">
              <w:rPr>
                <w:rFonts w:ascii="Times New Roman" w:eastAsia="Times New Roman" w:hAnsi="Times New Roman" w:cs="Times New Roman"/>
                <w:bCs/>
                <w:sz w:val="21"/>
                <w:szCs w:val="21"/>
                <w:lang w:eastAsia="tr-TR"/>
              </w:rPr>
              <w:t>çevrim içi</w:t>
            </w:r>
            <w:r w:rsidRPr="002D6DA3">
              <w:rPr>
                <w:rFonts w:ascii="Times New Roman" w:eastAsia="Times New Roman" w:hAnsi="Times New Roman" w:cs="Times New Roman"/>
                <w:bCs/>
                <w:sz w:val="21"/>
                <w:szCs w:val="21"/>
                <w:lang w:eastAsia="tr-TR"/>
              </w:rPr>
              <w:t xml:space="preserve"> olarak takip edilebilmesine, hak sahipliklerine yönelik daha fazla sayıda işlemin </w:t>
            </w:r>
            <w:r w:rsidR="00BB3C7C">
              <w:rPr>
                <w:rFonts w:ascii="Times New Roman" w:eastAsia="Times New Roman" w:hAnsi="Times New Roman" w:cs="Times New Roman"/>
                <w:bCs/>
                <w:sz w:val="21"/>
                <w:szCs w:val="21"/>
                <w:lang w:eastAsia="tr-TR"/>
              </w:rPr>
              <w:t xml:space="preserve">çevrim içi </w:t>
            </w:r>
            <w:r w:rsidRPr="002D6DA3">
              <w:rPr>
                <w:rFonts w:ascii="Times New Roman" w:eastAsia="Times New Roman" w:hAnsi="Times New Roman" w:cs="Times New Roman"/>
                <w:bCs/>
                <w:sz w:val="21"/>
                <w:szCs w:val="21"/>
                <w:lang w:eastAsia="tr-TR"/>
              </w:rPr>
              <w:t>ortama taşınmasına yönelik tedbirler alınacaktır.</w:t>
            </w:r>
            <w:r w:rsidR="00BB3C7C">
              <w:rPr>
                <w:rFonts w:ascii="Times New Roman" w:eastAsia="Times New Roman" w:hAnsi="Times New Roman" w:cs="Times New Roman"/>
                <w:bCs/>
                <w:sz w:val="21"/>
                <w:szCs w:val="21"/>
                <w:lang w:eastAsia="tr-TR"/>
              </w:rPr>
              <w:t xml:space="preserve"> </w:t>
            </w:r>
          </w:p>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Ay içinde onaylanabilecek durumda olup onaylanan işsizlik ödeneği başvuru sayısının, toplam onaylanabilecek durumda olan başvuru sayısına oranının arttırılmasına yönelik personel ile var olan iletişim kanalları güçlendirilecektir.</w:t>
            </w:r>
          </w:p>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Başvuru sayısının, toplam onaylanabilecek durumda olan başvuru sayısına oranının arttırılmasına yönelik sistemsel iyileştirmeler yapılacaktır.</w:t>
            </w:r>
          </w:p>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Personel tarafından manue</w:t>
            </w:r>
            <w:r w:rsidR="00B85791">
              <w:rPr>
                <w:rFonts w:ascii="Times New Roman" w:eastAsia="Times New Roman" w:hAnsi="Times New Roman" w:cs="Times New Roman"/>
                <w:bCs/>
                <w:sz w:val="21"/>
                <w:szCs w:val="21"/>
                <w:lang w:eastAsia="tr-TR"/>
              </w:rPr>
              <w:t>l yapılan fakat bilgi işlem alt</w:t>
            </w:r>
            <w:r w:rsidRPr="002D6DA3">
              <w:rPr>
                <w:rFonts w:ascii="Times New Roman" w:eastAsia="Times New Roman" w:hAnsi="Times New Roman" w:cs="Times New Roman"/>
                <w:bCs/>
                <w:sz w:val="21"/>
                <w:szCs w:val="21"/>
                <w:lang w:eastAsia="tr-TR"/>
              </w:rPr>
              <w:t>yapısı sayesinde otomatik yapılabileceği değerlendirilen işlemler tespit edilerek, bu süreçlerin elektronik ortama aktarılmasına yönelik çalışmalar yapılacaktır.</w:t>
            </w:r>
          </w:p>
          <w:p w:rsidR="00CA19FE" w:rsidRPr="002D6DA3" w:rsidRDefault="00CA19FE" w:rsidP="00CA19FE">
            <w:pPr>
              <w:numPr>
                <w:ilvl w:val="0"/>
                <w:numId w:val="57"/>
              </w:numPr>
              <w:autoSpaceDN w:val="0"/>
              <w:spacing w:before="60" w:after="60" w:line="260" w:lineRule="auto"/>
              <w:ind w:left="175" w:hanging="175"/>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Gerekli çalışmalar için işbirliği modelinden yararlanılacaktır.</w:t>
            </w:r>
          </w:p>
        </w:tc>
      </w:tr>
      <w:tr w:rsidR="00CA19FE" w:rsidRPr="002D6DA3" w:rsidTr="00CD277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514" w:type="dxa"/>
            <w:shd w:val="clear" w:color="auto" w:fill="auto"/>
            <w:vAlign w:val="center"/>
          </w:tcPr>
          <w:p w:rsidR="00CA19FE" w:rsidRPr="002D6DA3" w:rsidRDefault="00CA19FE" w:rsidP="00CA3BD3">
            <w:pPr>
              <w:autoSpaceDN w:val="0"/>
              <w:textAlignment w:val="baseline"/>
              <w:rPr>
                <w:rFonts w:ascii="Times New Roman" w:eastAsia="Times New Roman" w:hAnsi="Times New Roman" w:cs="Times New Roman"/>
                <w:sz w:val="21"/>
                <w:szCs w:val="21"/>
                <w:lang w:eastAsia="tr-TR"/>
              </w:rPr>
            </w:pPr>
            <w:r w:rsidRPr="002D6DA3">
              <w:rPr>
                <w:rFonts w:ascii="Times New Roman" w:eastAsia="Times New Roman" w:hAnsi="Times New Roman" w:cs="Times New Roman"/>
                <w:bCs w:val="0"/>
                <w:sz w:val="21"/>
                <w:szCs w:val="21"/>
                <w:lang w:eastAsia="tr-TR"/>
              </w:rPr>
              <w:t>Maliyet Tahmini</w:t>
            </w:r>
          </w:p>
        </w:tc>
        <w:tc>
          <w:tcPr>
            <w:tcW w:w="7579" w:type="dxa"/>
            <w:gridSpan w:val="7"/>
            <w:shd w:val="clear" w:color="auto" w:fill="auto"/>
            <w:vAlign w:val="center"/>
          </w:tcPr>
          <w:p w:rsidR="00CA19FE" w:rsidRPr="002D6DA3" w:rsidRDefault="00CA19FE" w:rsidP="002F45AB">
            <w:pPr>
              <w:spacing w:before="60" w:after="60" w:line="2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hAnsi="Times New Roman"/>
                <w:b/>
                <w:bCs/>
                <w:sz w:val="21"/>
                <w:szCs w:val="21"/>
              </w:rPr>
              <w:t>97.767.833 TL.</w:t>
            </w:r>
          </w:p>
        </w:tc>
      </w:tr>
      <w:tr w:rsidR="00CA19FE" w:rsidRPr="002D6DA3" w:rsidTr="00CD2772">
        <w:trPr>
          <w:trHeight w:val="700"/>
        </w:trPr>
        <w:tc>
          <w:tcPr>
            <w:cnfStyle w:val="001000000000" w:firstRow="0" w:lastRow="0" w:firstColumn="1" w:lastColumn="0" w:oddVBand="0" w:evenVBand="0" w:oddHBand="0" w:evenHBand="0" w:firstRowFirstColumn="0" w:firstRowLastColumn="0" w:lastRowFirstColumn="0" w:lastRowLastColumn="0"/>
            <w:tcW w:w="2514" w:type="dxa"/>
            <w:shd w:val="clear" w:color="auto" w:fill="auto"/>
            <w:vAlign w:val="center"/>
          </w:tcPr>
          <w:p w:rsidR="00CA19FE" w:rsidRPr="002D6DA3" w:rsidRDefault="00CA19FE" w:rsidP="00CA3BD3">
            <w:pPr>
              <w:autoSpaceDN w:val="0"/>
              <w:textAlignment w:val="baseline"/>
              <w:rPr>
                <w:rFonts w:ascii="Times New Roman" w:eastAsia="Times New Roman" w:hAnsi="Times New Roman" w:cs="Times New Roman"/>
                <w:sz w:val="21"/>
                <w:szCs w:val="21"/>
                <w:lang w:eastAsia="tr-TR"/>
              </w:rPr>
            </w:pPr>
            <w:r w:rsidRPr="002D6DA3">
              <w:rPr>
                <w:rFonts w:ascii="Times New Roman" w:eastAsia="Times New Roman" w:hAnsi="Times New Roman" w:cs="Times New Roman"/>
                <w:bCs w:val="0"/>
                <w:sz w:val="21"/>
                <w:szCs w:val="21"/>
                <w:lang w:eastAsia="tr-TR"/>
              </w:rPr>
              <w:t xml:space="preserve">Tespitler </w:t>
            </w:r>
          </w:p>
        </w:tc>
        <w:tc>
          <w:tcPr>
            <w:tcW w:w="7579" w:type="dxa"/>
            <w:gridSpan w:val="7"/>
            <w:shd w:val="clear" w:color="auto" w:fill="auto"/>
            <w:vAlign w:val="center"/>
          </w:tcPr>
          <w:p w:rsidR="002D6DA3" w:rsidRPr="002D6DA3" w:rsidRDefault="002D6DA3" w:rsidP="002D6DA3">
            <w:pPr>
              <w:numPr>
                <w:ilvl w:val="0"/>
                <w:numId w:val="59"/>
              </w:numPr>
              <w:tabs>
                <w:tab w:val="left" w:pos="234"/>
              </w:tabs>
              <w:autoSpaceDN w:val="0"/>
              <w:spacing w:before="60" w:after="60" w:line="260" w:lineRule="auto"/>
              <w:ind w:left="0"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Ödenek hak sahipliğinin esnetilmesi kadar mevcut durumdaki süreçlere ilişkin iyileştirmeler yapılarak uygulamanın daha erişilebilir olması ve etkin olarak  sürdürülmesi gerekmektedir.</w:t>
            </w:r>
          </w:p>
          <w:p w:rsidR="00CA19FE" w:rsidRPr="002D6DA3" w:rsidRDefault="002D6DA3" w:rsidP="002D6DA3">
            <w:pPr>
              <w:numPr>
                <w:ilvl w:val="0"/>
                <w:numId w:val="59"/>
              </w:numPr>
              <w:tabs>
                <w:tab w:val="left" w:pos="234"/>
              </w:tabs>
              <w:autoSpaceDN w:val="0"/>
              <w:spacing w:before="60" w:after="60" w:line="260" w:lineRule="auto"/>
              <w:ind w:left="0"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C00000"/>
                <w:sz w:val="21"/>
                <w:szCs w:val="21"/>
                <w:lang w:eastAsia="tr-TR"/>
              </w:rPr>
            </w:pPr>
            <w:r w:rsidRPr="002D6DA3">
              <w:rPr>
                <w:rFonts w:ascii="Times New Roman" w:eastAsia="Times New Roman" w:hAnsi="Times New Roman" w:cs="Times New Roman"/>
                <w:bCs/>
                <w:sz w:val="21"/>
                <w:szCs w:val="21"/>
                <w:lang w:eastAsia="tr-TR"/>
              </w:rPr>
              <w:t xml:space="preserve">Dijital Türkiye çalışmaları kapsamında kamu hizmetlerinin dijital ortama aktarılması yönünde bir irade bulunmakta olup, bu iradenin sağlayacağı pozitif ivme Kuruma katkı sağlayacaktır.  </w:t>
            </w:r>
          </w:p>
        </w:tc>
      </w:tr>
      <w:tr w:rsidR="00CA19FE" w:rsidRPr="002D6DA3" w:rsidTr="002D6DA3">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2514" w:type="dxa"/>
            <w:vAlign w:val="center"/>
          </w:tcPr>
          <w:p w:rsidR="00CA19FE" w:rsidRPr="002D6DA3" w:rsidRDefault="00CA19FE" w:rsidP="00CA3BD3">
            <w:pPr>
              <w:autoSpaceDN w:val="0"/>
              <w:textAlignment w:val="baseline"/>
              <w:rPr>
                <w:rFonts w:ascii="Times New Roman" w:eastAsia="Times New Roman" w:hAnsi="Times New Roman" w:cs="Times New Roman"/>
                <w:sz w:val="21"/>
                <w:szCs w:val="21"/>
                <w:lang w:eastAsia="tr-TR"/>
              </w:rPr>
            </w:pPr>
            <w:r w:rsidRPr="002D6DA3">
              <w:rPr>
                <w:rFonts w:ascii="Times New Roman" w:eastAsia="Times New Roman" w:hAnsi="Times New Roman" w:cs="Times New Roman"/>
                <w:bCs w:val="0"/>
                <w:sz w:val="21"/>
                <w:szCs w:val="21"/>
                <w:lang w:eastAsia="tr-TR"/>
              </w:rPr>
              <w:t>İhtiyaçlar</w:t>
            </w:r>
          </w:p>
        </w:tc>
        <w:tc>
          <w:tcPr>
            <w:tcW w:w="7579" w:type="dxa"/>
            <w:gridSpan w:val="7"/>
            <w:vAlign w:val="center"/>
          </w:tcPr>
          <w:p w:rsidR="00CA19FE" w:rsidRPr="002D6DA3" w:rsidRDefault="00B85791" w:rsidP="00CA19FE">
            <w:pPr>
              <w:numPr>
                <w:ilvl w:val="0"/>
                <w:numId w:val="58"/>
              </w:numPr>
              <w:autoSpaceDN w:val="0"/>
              <w:spacing w:before="60" w:after="60" w:line="260" w:lineRule="auto"/>
              <w:ind w:left="175"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Pr>
                <w:rFonts w:ascii="Times New Roman" w:eastAsia="Times New Roman" w:hAnsi="Times New Roman" w:cs="Times New Roman"/>
                <w:bCs/>
                <w:sz w:val="21"/>
                <w:szCs w:val="21"/>
                <w:lang w:eastAsia="tr-TR"/>
              </w:rPr>
              <w:t>Bilgi işlem alt</w:t>
            </w:r>
            <w:r w:rsidR="00CA19FE" w:rsidRPr="002D6DA3">
              <w:rPr>
                <w:rFonts w:ascii="Times New Roman" w:eastAsia="Times New Roman" w:hAnsi="Times New Roman" w:cs="Times New Roman"/>
                <w:bCs/>
                <w:sz w:val="21"/>
                <w:szCs w:val="21"/>
                <w:lang w:eastAsia="tr-TR"/>
              </w:rPr>
              <w:t>yapısı ve personelinin niteliksel ve niceliksel geliştirilmesi</w:t>
            </w:r>
          </w:p>
          <w:p w:rsidR="00CA19FE" w:rsidRPr="002D6DA3" w:rsidRDefault="00CA19FE" w:rsidP="00CA19FE">
            <w:pPr>
              <w:numPr>
                <w:ilvl w:val="0"/>
                <w:numId w:val="58"/>
              </w:numPr>
              <w:autoSpaceDN w:val="0"/>
              <w:spacing w:before="60" w:after="60" w:line="260" w:lineRule="auto"/>
              <w:ind w:left="175"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İşsizlik Sigortası Dairesi Başkanlığında ve işsizlik sigortası servislerinde çalışan personelin niteliksel ve niceliksel anlamda artırılması</w:t>
            </w:r>
          </w:p>
          <w:p w:rsidR="00CA19FE" w:rsidRPr="002D6DA3" w:rsidRDefault="00CA19FE" w:rsidP="00CA19FE">
            <w:pPr>
              <w:numPr>
                <w:ilvl w:val="0"/>
                <w:numId w:val="58"/>
              </w:numPr>
              <w:autoSpaceDN w:val="0"/>
              <w:spacing w:before="60" w:after="60" w:line="260" w:lineRule="auto"/>
              <w:ind w:left="175"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1"/>
                <w:szCs w:val="21"/>
                <w:lang w:eastAsia="tr-TR"/>
              </w:rPr>
            </w:pPr>
            <w:r w:rsidRPr="002D6DA3">
              <w:rPr>
                <w:rFonts w:ascii="Times New Roman" w:eastAsia="Times New Roman" w:hAnsi="Times New Roman" w:cs="Times New Roman"/>
                <w:bCs/>
                <w:sz w:val="21"/>
                <w:szCs w:val="21"/>
                <w:lang w:eastAsia="tr-TR"/>
              </w:rPr>
              <w:t>Eğitim ve bilgilendirme faaliyetlerinin düzenli olarak gerçekleştirilmesi</w:t>
            </w:r>
          </w:p>
          <w:p w:rsidR="00CA19FE" w:rsidRPr="002D6DA3" w:rsidRDefault="00CA19FE" w:rsidP="00CA19FE">
            <w:pPr>
              <w:numPr>
                <w:ilvl w:val="0"/>
                <w:numId w:val="58"/>
              </w:numPr>
              <w:autoSpaceDN w:val="0"/>
              <w:spacing w:before="60" w:after="60" w:line="260" w:lineRule="auto"/>
              <w:ind w:left="175"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1"/>
                <w:szCs w:val="21"/>
                <w:lang w:eastAsia="tr-TR"/>
              </w:rPr>
            </w:pPr>
            <w:r w:rsidRPr="002D6DA3">
              <w:rPr>
                <w:rFonts w:ascii="Times New Roman" w:eastAsia="Times New Roman" w:hAnsi="Times New Roman" w:cs="Times New Roman"/>
                <w:bCs/>
                <w:sz w:val="21"/>
                <w:szCs w:val="21"/>
                <w:lang w:eastAsia="tr-TR"/>
              </w:rPr>
              <w:t>Paydaş kurum ve kuruluşlarla doğru bir iletişim mekanizmasının geliştirilmesi</w:t>
            </w:r>
          </w:p>
        </w:tc>
      </w:tr>
    </w:tbl>
    <w:p w:rsidR="007F4890" w:rsidRDefault="00EF21AA">
      <w:pPr>
        <w:rPr>
          <w:rFonts w:ascii="Times New Roman" w:hAnsi="Times New Roman" w:cs="Times New Roman"/>
          <w:b/>
          <w:i/>
          <w:sz w:val="20"/>
          <w:szCs w:val="20"/>
        </w:rPr>
      </w:pPr>
      <w:r w:rsidRPr="00EF21AA">
        <w:rPr>
          <w:rFonts w:ascii="Times New Roman" w:hAnsi="Times New Roman" w:cs="Times New Roman"/>
          <w:b/>
          <w:i/>
          <w:sz w:val="20"/>
          <w:szCs w:val="20"/>
        </w:rPr>
        <w:t>* Gösterge değerleri yıllık belirlenmiştir.</w:t>
      </w:r>
      <w:r w:rsidR="007F4890">
        <w:rPr>
          <w:rFonts w:ascii="Times New Roman" w:hAnsi="Times New Roman" w:cs="Times New Roman"/>
          <w:b/>
          <w:i/>
          <w:sz w:val="20"/>
          <w:szCs w:val="20"/>
        </w:rPr>
        <w:br w:type="page"/>
      </w:r>
    </w:p>
    <w:tbl>
      <w:tblPr>
        <w:tblStyle w:val="KlavuzuTablo4-Vurgu5"/>
        <w:tblW w:w="968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5"/>
        <w:gridCol w:w="992"/>
        <w:gridCol w:w="1276"/>
        <w:gridCol w:w="992"/>
        <w:gridCol w:w="993"/>
        <w:gridCol w:w="992"/>
        <w:gridCol w:w="992"/>
        <w:gridCol w:w="1043"/>
      </w:tblGrid>
      <w:tr w:rsidR="007F4890" w:rsidRPr="002F45AB" w:rsidTr="00F52F09">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vAlign w:val="center"/>
          </w:tcPr>
          <w:p w:rsidR="007F4890" w:rsidRPr="00B272B5" w:rsidRDefault="007F4890" w:rsidP="00CA3BD3">
            <w:pPr>
              <w:rPr>
                <w:rFonts w:ascii="Times New Roman" w:hAnsi="Times New Roman" w:cs="Times New Roman"/>
              </w:rPr>
            </w:pPr>
            <w:r w:rsidRPr="00B272B5">
              <w:rPr>
                <w:rFonts w:ascii="Times New Roman" w:eastAsia="Times New Roman" w:hAnsi="Times New Roman" w:cs="Times New Roman"/>
                <w:bCs w:val="0"/>
                <w:lang w:eastAsia="tr-TR"/>
              </w:rPr>
              <w:t>Amaç</w:t>
            </w:r>
          </w:p>
        </w:tc>
        <w:tc>
          <w:tcPr>
            <w:tcW w:w="7280" w:type="dxa"/>
            <w:gridSpan w:val="7"/>
            <w:tcBorders>
              <w:top w:val="none" w:sz="0" w:space="0" w:color="auto"/>
              <w:left w:val="none" w:sz="0" w:space="0" w:color="auto"/>
              <w:bottom w:val="none" w:sz="0" w:space="0" w:color="auto"/>
              <w:right w:val="none" w:sz="0" w:space="0" w:color="auto"/>
            </w:tcBorders>
            <w:vAlign w:val="center"/>
          </w:tcPr>
          <w:p w:rsidR="007F4890" w:rsidRPr="000C5880" w:rsidRDefault="007F4890" w:rsidP="00CA3BD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5880">
              <w:rPr>
                <w:rFonts w:ascii="Times New Roman" w:hAnsi="Times New Roman" w:cs="Times New Roman"/>
                <w:bCs w:val="0"/>
              </w:rPr>
              <w:t xml:space="preserve">A5: </w:t>
            </w:r>
            <w:r w:rsidRPr="000C5880">
              <w:rPr>
                <w:rFonts w:ascii="Times New Roman" w:hAnsi="Times New Roman" w:cs="Times New Roman"/>
              </w:rPr>
              <w:t xml:space="preserve"> </w:t>
            </w:r>
            <w:r w:rsidRPr="000C5880">
              <w:rPr>
                <w:rFonts w:ascii="Times New Roman" w:hAnsi="Times New Roman" w:cs="Times New Roman"/>
                <w:bCs w:val="0"/>
              </w:rPr>
              <w:t>SUNULAN HİZMETLERİN DAHA ETKİN YÜRÜTÜLEBİLMESİ İÇİN KURUMSAL KAPASİTEYİ GÜÇLENDİRMEK.</w:t>
            </w:r>
          </w:p>
        </w:tc>
      </w:tr>
      <w:tr w:rsidR="007F4890" w:rsidRPr="002F45AB" w:rsidTr="00F52F0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rPr>
                <w:rFonts w:ascii="Times New Roman" w:hAnsi="Times New Roman" w:cs="Times New Roman"/>
              </w:rPr>
            </w:pPr>
            <w:r w:rsidRPr="00B272B5">
              <w:rPr>
                <w:rFonts w:ascii="Times New Roman" w:eastAsia="Times New Roman" w:hAnsi="Times New Roman" w:cs="Times New Roman"/>
                <w:bCs w:val="0"/>
                <w:lang w:eastAsia="tr-TR"/>
              </w:rPr>
              <w:t>Hedef</w:t>
            </w:r>
          </w:p>
        </w:tc>
        <w:tc>
          <w:tcPr>
            <w:tcW w:w="7280" w:type="dxa"/>
            <w:gridSpan w:val="7"/>
            <w:vAlign w:val="center"/>
          </w:tcPr>
          <w:p w:rsidR="007F4890" w:rsidRPr="002F45AB" w:rsidRDefault="007F4890" w:rsidP="001C1625">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tr-TR"/>
              </w:rPr>
            </w:pPr>
            <w:r w:rsidRPr="002F45AB">
              <w:rPr>
                <w:rFonts w:ascii="Times New Roman" w:eastAsia="Times New Roman" w:hAnsi="Times New Roman" w:cs="Times New Roman"/>
                <w:b/>
                <w:bCs/>
                <w:lang w:eastAsia="tr-TR"/>
              </w:rPr>
              <w:t>H5.1: Uluslararası kuruluşlarla ilişkileri ve işbirliğini geliştirmek, karşılıklı öğrenme ve gelişim platformlarını etkin şekilde kullanmak.</w:t>
            </w:r>
          </w:p>
        </w:tc>
      </w:tr>
      <w:tr w:rsidR="007F4890" w:rsidRPr="002F45AB" w:rsidTr="00F52F09">
        <w:trPr>
          <w:trHeight w:val="1171"/>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rPr>
                <w:rFonts w:ascii="Times New Roman" w:hAnsi="Times New Roman" w:cs="Times New Roman"/>
              </w:rPr>
            </w:pPr>
            <w:r w:rsidRPr="00B272B5">
              <w:rPr>
                <w:rFonts w:ascii="Times New Roman" w:hAnsi="Times New Roman" w:cs="Times New Roman"/>
              </w:rPr>
              <w:t>Performans Göstergeleri*</w:t>
            </w:r>
          </w:p>
        </w:tc>
        <w:tc>
          <w:tcPr>
            <w:tcW w:w="992"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Hedefe Etkisi (%)</w:t>
            </w:r>
          </w:p>
        </w:tc>
        <w:tc>
          <w:tcPr>
            <w:tcW w:w="1276"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Plan</w:t>
            </w:r>
          </w:p>
          <w:p w:rsidR="007F4890" w:rsidRPr="002F45AB" w:rsidRDefault="007F4890" w:rsidP="00F52F09">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 xml:space="preserve"> 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992"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2024</w:t>
            </w:r>
          </w:p>
        </w:tc>
        <w:tc>
          <w:tcPr>
            <w:tcW w:w="993"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2025</w:t>
            </w:r>
          </w:p>
        </w:tc>
        <w:tc>
          <w:tcPr>
            <w:tcW w:w="992"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2026</w:t>
            </w:r>
          </w:p>
        </w:tc>
        <w:tc>
          <w:tcPr>
            <w:tcW w:w="992"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2027</w:t>
            </w:r>
          </w:p>
        </w:tc>
        <w:tc>
          <w:tcPr>
            <w:tcW w:w="1043"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2F45AB">
              <w:rPr>
                <w:rFonts w:ascii="Times New Roman" w:eastAsia="Times New Roman" w:hAnsi="Times New Roman" w:cs="Times New Roman"/>
                <w:b/>
                <w:lang w:eastAsia="tr-TR"/>
              </w:rPr>
              <w:t>2028</w:t>
            </w:r>
          </w:p>
        </w:tc>
      </w:tr>
      <w:tr w:rsidR="007F4890" w:rsidRPr="002F45AB" w:rsidTr="00F52F09">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rPr>
                <w:rFonts w:ascii="Times New Roman" w:eastAsia="Times New Roman" w:hAnsi="Times New Roman" w:cs="Times New Roman"/>
                <w:lang w:eastAsia="tr-TR"/>
              </w:rPr>
            </w:pPr>
            <w:r w:rsidRPr="00B272B5">
              <w:rPr>
                <w:rFonts w:ascii="Times New Roman" w:eastAsia="Times New Roman" w:hAnsi="Times New Roman" w:cs="Times New Roman"/>
                <w:lang w:eastAsia="tr-TR"/>
              </w:rPr>
              <w:t>PG</w:t>
            </w:r>
            <w:r w:rsidR="00F52F09">
              <w:rPr>
                <w:rFonts w:ascii="Times New Roman" w:eastAsia="Times New Roman" w:hAnsi="Times New Roman" w:cs="Times New Roman"/>
                <w:lang w:eastAsia="tr-TR"/>
              </w:rPr>
              <w:t xml:space="preserve"> </w:t>
            </w:r>
            <w:r w:rsidRPr="00B272B5">
              <w:rPr>
                <w:rFonts w:ascii="Times New Roman" w:eastAsia="Times New Roman" w:hAnsi="Times New Roman" w:cs="Times New Roman"/>
                <w:lang w:eastAsia="tr-TR"/>
              </w:rPr>
              <w:t>5.1.1: Katılım Sağlanan Uluslararası Nitelikli Toplantı Sayısı</w:t>
            </w:r>
          </w:p>
        </w:tc>
        <w:tc>
          <w:tcPr>
            <w:tcW w:w="992" w:type="dxa"/>
            <w:vAlign w:val="center"/>
          </w:tcPr>
          <w:p w:rsidR="007F4890" w:rsidRPr="002F45AB" w:rsidRDefault="007F4890"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bCs/>
                <w:lang w:eastAsia="tr-TR"/>
              </w:rPr>
              <w:t>%50</w:t>
            </w:r>
          </w:p>
        </w:tc>
        <w:tc>
          <w:tcPr>
            <w:tcW w:w="1276" w:type="dxa"/>
            <w:vAlign w:val="center"/>
          </w:tcPr>
          <w:p w:rsidR="007F4890" w:rsidRPr="002F45AB" w:rsidRDefault="007F4890"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111</w:t>
            </w:r>
          </w:p>
        </w:tc>
        <w:tc>
          <w:tcPr>
            <w:tcW w:w="992" w:type="dxa"/>
            <w:vAlign w:val="center"/>
          </w:tcPr>
          <w:p w:rsidR="007F4890" w:rsidRPr="002F45AB" w:rsidRDefault="007F4890" w:rsidP="00CA3B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F45AB">
              <w:rPr>
                <w:rFonts w:ascii="Times New Roman" w:hAnsi="Times New Roman" w:cs="Times New Roman"/>
              </w:rPr>
              <w:t>40</w:t>
            </w:r>
          </w:p>
        </w:tc>
        <w:tc>
          <w:tcPr>
            <w:tcW w:w="993" w:type="dxa"/>
            <w:vAlign w:val="center"/>
          </w:tcPr>
          <w:p w:rsidR="007F4890" w:rsidRPr="002F45AB" w:rsidRDefault="007F4890"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2F45AB">
              <w:rPr>
                <w:rFonts w:ascii="Times New Roman" w:eastAsia="Times New Roman" w:hAnsi="Times New Roman" w:cs="Times New Roman"/>
                <w:bCs/>
                <w:lang w:eastAsia="tr-TR"/>
              </w:rPr>
              <w:t>40</w:t>
            </w:r>
          </w:p>
        </w:tc>
        <w:tc>
          <w:tcPr>
            <w:tcW w:w="992" w:type="dxa"/>
            <w:vAlign w:val="center"/>
          </w:tcPr>
          <w:p w:rsidR="007F4890" w:rsidRPr="002F45AB" w:rsidRDefault="007F4890"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2F45AB">
              <w:rPr>
                <w:rFonts w:ascii="Times New Roman" w:eastAsia="Times New Roman" w:hAnsi="Times New Roman" w:cs="Times New Roman"/>
                <w:bCs/>
                <w:lang w:eastAsia="tr-TR"/>
              </w:rPr>
              <w:t>40</w:t>
            </w:r>
          </w:p>
        </w:tc>
        <w:tc>
          <w:tcPr>
            <w:tcW w:w="992" w:type="dxa"/>
            <w:vAlign w:val="center"/>
          </w:tcPr>
          <w:p w:rsidR="007F4890" w:rsidRPr="002F45AB" w:rsidRDefault="007F4890"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2F45AB">
              <w:rPr>
                <w:rFonts w:ascii="Times New Roman" w:eastAsia="Times New Roman" w:hAnsi="Times New Roman" w:cs="Times New Roman"/>
                <w:bCs/>
                <w:lang w:eastAsia="tr-TR"/>
              </w:rPr>
              <w:t>40</w:t>
            </w:r>
          </w:p>
        </w:tc>
        <w:tc>
          <w:tcPr>
            <w:tcW w:w="1043" w:type="dxa"/>
            <w:vAlign w:val="center"/>
          </w:tcPr>
          <w:p w:rsidR="007F4890" w:rsidRPr="002F45AB" w:rsidRDefault="007F4890"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2F45AB">
              <w:rPr>
                <w:rFonts w:ascii="Times New Roman" w:eastAsia="Times New Roman" w:hAnsi="Times New Roman" w:cs="Times New Roman"/>
                <w:bCs/>
                <w:lang w:eastAsia="tr-TR"/>
              </w:rPr>
              <w:t>40</w:t>
            </w:r>
          </w:p>
        </w:tc>
      </w:tr>
      <w:tr w:rsidR="007F4890" w:rsidRPr="002F45AB" w:rsidTr="00F52F09">
        <w:trPr>
          <w:trHeight w:val="891"/>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hAnsi="Times New Roman" w:cs="Times New Roman"/>
                <w:sz w:val="20"/>
                <w:szCs w:val="20"/>
              </w:rPr>
            </w:pPr>
            <w:r w:rsidRPr="00B272B5">
              <w:rPr>
                <w:rFonts w:ascii="Times New Roman" w:eastAsia="Times New Roman" w:hAnsi="Times New Roman" w:cs="Times New Roman"/>
                <w:lang w:eastAsia="tr-TR"/>
              </w:rPr>
              <w:t>PG</w:t>
            </w:r>
            <w:r w:rsidR="00F52F09">
              <w:rPr>
                <w:rFonts w:ascii="Times New Roman" w:eastAsia="Times New Roman" w:hAnsi="Times New Roman" w:cs="Times New Roman"/>
                <w:lang w:eastAsia="tr-TR"/>
              </w:rPr>
              <w:t xml:space="preserve"> </w:t>
            </w:r>
            <w:r w:rsidRPr="00B272B5">
              <w:rPr>
                <w:rFonts w:ascii="Times New Roman" w:eastAsia="Times New Roman" w:hAnsi="Times New Roman" w:cs="Times New Roman"/>
                <w:lang w:eastAsia="tr-TR"/>
              </w:rPr>
              <w:t>5.1.2:</w:t>
            </w:r>
            <w:r w:rsidR="00F52F09">
              <w:rPr>
                <w:rFonts w:ascii="Times New Roman" w:eastAsia="Times New Roman" w:hAnsi="Times New Roman" w:cs="Times New Roman"/>
                <w:lang w:eastAsia="tr-TR"/>
              </w:rPr>
              <w:t xml:space="preserve"> </w:t>
            </w:r>
            <w:r w:rsidRPr="00B272B5">
              <w:rPr>
                <w:rFonts w:ascii="Times New Roman" w:eastAsia="Times New Roman" w:hAnsi="Times New Roman" w:cs="Times New Roman"/>
                <w:lang w:eastAsia="tr-TR"/>
              </w:rPr>
              <w:t>Uluslararası Nitelikte Hazırlanan Raporlaştırılmış Çalışma Sayısı</w:t>
            </w:r>
          </w:p>
        </w:tc>
        <w:tc>
          <w:tcPr>
            <w:tcW w:w="992"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bCs/>
                <w:lang w:eastAsia="tr-TR"/>
              </w:rPr>
              <w:t>%50</w:t>
            </w:r>
          </w:p>
        </w:tc>
        <w:tc>
          <w:tcPr>
            <w:tcW w:w="1276" w:type="dxa"/>
            <w:vAlign w:val="center"/>
          </w:tcPr>
          <w:p w:rsidR="007F4890" w:rsidRPr="002F45AB" w:rsidRDefault="007F4890"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22</w:t>
            </w:r>
          </w:p>
        </w:tc>
        <w:tc>
          <w:tcPr>
            <w:tcW w:w="992" w:type="dxa"/>
            <w:vAlign w:val="center"/>
          </w:tcPr>
          <w:p w:rsidR="007F4890" w:rsidRPr="002F45AB" w:rsidRDefault="007F4890" w:rsidP="00CA3B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10</w:t>
            </w:r>
          </w:p>
        </w:tc>
        <w:tc>
          <w:tcPr>
            <w:tcW w:w="993" w:type="dxa"/>
            <w:vAlign w:val="center"/>
          </w:tcPr>
          <w:p w:rsidR="007F4890" w:rsidRPr="002F45AB" w:rsidRDefault="007F4890" w:rsidP="00CA3B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10</w:t>
            </w:r>
          </w:p>
        </w:tc>
        <w:tc>
          <w:tcPr>
            <w:tcW w:w="992" w:type="dxa"/>
            <w:vAlign w:val="center"/>
          </w:tcPr>
          <w:p w:rsidR="007F4890" w:rsidRPr="002F45AB" w:rsidRDefault="007F4890" w:rsidP="00CA3B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10</w:t>
            </w:r>
          </w:p>
        </w:tc>
        <w:tc>
          <w:tcPr>
            <w:tcW w:w="992" w:type="dxa"/>
            <w:vAlign w:val="center"/>
          </w:tcPr>
          <w:p w:rsidR="007F4890" w:rsidRPr="002F45AB" w:rsidRDefault="007F4890" w:rsidP="00CA3B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10</w:t>
            </w:r>
          </w:p>
        </w:tc>
        <w:tc>
          <w:tcPr>
            <w:tcW w:w="1043" w:type="dxa"/>
            <w:vAlign w:val="center"/>
          </w:tcPr>
          <w:p w:rsidR="007F4890" w:rsidRPr="002F45AB" w:rsidRDefault="007F4890" w:rsidP="00CA3BD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10</w:t>
            </w:r>
          </w:p>
        </w:tc>
      </w:tr>
      <w:tr w:rsidR="007F4890" w:rsidRPr="002F45AB" w:rsidTr="00F52F09">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lang w:eastAsia="tr-TR"/>
              </w:rPr>
              <w:t>Sorumlu Birim</w:t>
            </w:r>
          </w:p>
        </w:tc>
        <w:tc>
          <w:tcPr>
            <w:tcW w:w="7280" w:type="dxa"/>
            <w:gridSpan w:val="7"/>
            <w:vAlign w:val="center"/>
          </w:tcPr>
          <w:p w:rsidR="007F4890" w:rsidRPr="002F45AB" w:rsidRDefault="007F4890" w:rsidP="00CA3B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hAnsi="Times New Roman" w:cs="Times New Roman"/>
                <w:b/>
              </w:rPr>
              <w:t>Dış İlişkiler ve Projeler Dairesi Başkanlığı</w:t>
            </w:r>
          </w:p>
        </w:tc>
      </w:tr>
      <w:tr w:rsidR="007F4890" w:rsidRPr="002F45AB" w:rsidTr="00F52F09">
        <w:trPr>
          <w:trHeight w:val="535"/>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sz w:val="20"/>
                <w:szCs w:val="20"/>
                <w:lang w:eastAsia="tr-TR"/>
              </w:rPr>
            </w:pPr>
            <w:r w:rsidRPr="00B272B5">
              <w:rPr>
                <w:rFonts w:ascii="Times New Roman" w:eastAsia="Times New Roman" w:hAnsi="Times New Roman" w:cs="Times New Roman"/>
                <w:bCs w:val="0"/>
                <w:lang w:eastAsia="tr-TR"/>
              </w:rPr>
              <w:t>İşbirliği Yapılacak Birim(ler)</w:t>
            </w:r>
          </w:p>
        </w:tc>
        <w:tc>
          <w:tcPr>
            <w:tcW w:w="7280" w:type="dxa"/>
            <w:gridSpan w:val="7"/>
            <w:vAlign w:val="center"/>
          </w:tcPr>
          <w:p w:rsidR="007F4890" w:rsidRPr="002F45AB" w:rsidRDefault="007F4890" w:rsidP="00CA3BD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tr-TR"/>
              </w:rPr>
            </w:pPr>
            <w:r w:rsidRPr="002F45AB">
              <w:rPr>
                <w:rFonts w:ascii="Times New Roman" w:hAnsi="Times New Roman" w:cs="Times New Roman"/>
              </w:rPr>
              <w:t>Merkez ve taşra tüm harcama birimleri</w:t>
            </w:r>
          </w:p>
        </w:tc>
      </w:tr>
      <w:tr w:rsidR="007F4890" w:rsidRPr="002F45AB" w:rsidTr="00F52F09">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sz w:val="20"/>
                <w:szCs w:val="20"/>
                <w:lang w:eastAsia="tr-TR"/>
              </w:rPr>
            </w:pPr>
            <w:r w:rsidRPr="00B272B5">
              <w:rPr>
                <w:rFonts w:ascii="Times New Roman" w:eastAsia="Times New Roman" w:hAnsi="Times New Roman" w:cs="Times New Roman"/>
                <w:bCs w:val="0"/>
                <w:lang w:eastAsia="tr-TR"/>
              </w:rPr>
              <w:t>Riskler</w:t>
            </w:r>
          </w:p>
        </w:tc>
        <w:tc>
          <w:tcPr>
            <w:tcW w:w="7280" w:type="dxa"/>
            <w:gridSpan w:val="7"/>
            <w:vAlign w:val="center"/>
          </w:tcPr>
          <w:p w:rsidR="007F4890" w:rsidRPr="002F45AB" w:rsidRDefault="007F4890" w:rsidP="007F4890">
            <w:pPr>
              <w:numPr>
                <w:ilvl w:val="0"/>
                <w:numId w:val="60"/>
              </w:numPr>
              <w:tabs>
                <w:tab w:val="left" w:pos="133"/>
              </w:tabs>
              <w:autoSpaceDN w:val="0"/>
              <w:spacing w:line="276" w:lineRule="auto"/>
              <w:ind w:left="0" w:firstLine="0"/>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Ulusal ve uluslararası gündemin örtüşmemesi</w:t>
            </w:r>
          </w:p>
          <w:p w:rsidR="007F4890" w:rsidRPr="002F45AB" w:rsidRDefault="007F4890" w:rsidP="007F4890">
            <w:pPr>
              <w:numPr>
                <w:ilvl w:val="0"/>
                <w:numId w:val="65"/>
              </w:numPr>
              <w:spacing w:before="60" w:after="60" w:line="276" w:lineRule="auto"/>
              <w:ind w:left="164" w:hanging="164"/>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tr-TR"/>
              </w:rPr>
            </w:pPr>
            <w:r w:rsidRPr="002F45AB">
              <w:rPr>
                <w:rFonts w:ascii="Times New Roman" w:eastAsia="Times New Roman" w:hAnsi="Times New Roman" w:cs="Times New Roman"/>
                <w:lang w:eastAsia="tr-TR"/>
              </w:rPr>
              <w:t>Uluslararası gelişmelere yönelik belirsizlikler</w:t>
            </w:r>
          </w:p>
        </w:tc>
      </w:tr>
      <w:tr w:rsidR="007F4890" w:rsidRPr="002F45AB" w:rsidTr="00F52F09">
        <w:trPr>
          <w:trHeight w:val="552"/>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bCs w:val="0"/>
                <w:sz w:val="20"/>
                <w:szCs w:val="20"/>
                <w:lang w:eastAsia="tr-TR"/>
              </w:rPr>
            </w:pPr>
            <w:r w:rsidRPr="00B272B5">
              <w:rPr>
                <w:rFonts w:ascii="Times New Roman" w:eastAsia="Times New Roman" w:hAnsi="Times New Roman" w:cs="Times New Roman"/>
                <w:bCs w:val="0"/>
                <w:lang w:eastAsia="tr-TR"/>
              </w:rPr>
              <w:t>Stratejiler</w:t>
            </w:r>
          </w:p>
        </w:tc>
        <w:tc>
          <w:tcPr>
            <w:tcW w:w="7280" w:type="dxa"/>
            <w:gridSpan w:val="7"/>
            <w:vAlign w:val="center"/>
          </w:tcPr>
          <w:p w:rsidR="007F4890" w:rsidRPr="002F45AB" w:rsidRDefault="007F4890" w:rsidP="00CA3BD3">
            <w:pPr>
              <w:spacing w:before="60" w:after="6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tr-TR"/>
              </w:rPr>
            </w:pPr>
            <w:r w:rsidRPr="002F45AB">
              <w:rPr>
                <w:rFonts w:ascii="Times New Roman" w:hAnsi="Times New Roman" w:cs="Times New Roman"/>
              </w:rPr>
              <w:t>İlgili kurum ve kuruluşlarla ilişkiler farklı faaliyetler ve etkin diplomasi yaklaşımıyla yakın işbirliği prensibinde yürütülecektir.</w:t>
            </w:r>
          </w:p>
        </w:tc>
      </w:tr>
      <w:tr w:rsidR="007F4890" w:rsidRPr="002F45AB" w:rsidTr="00F52F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sz w:val="20"/>
                <w:szCs w:val="20"/>
                <w:lang w:eastAsia="tr-TR"/>
              </w:rPr>
            </w:pPr>
            <w:r w:rsidRPr="00B272B5">
              <w:rPr>
                <w:rFonts w:ascii="Times New Roman" w:eastAsia="Times New Roman" w:hAnsi="Times New Roman" w:cs="Times New Roman"/>
                <w:bCs w:val="0"/>
                <w:lang w:eastAsia="tr-TR"/>
              </w:rPr>
              <w:t>Maliyet Tahmini</w:t>
            </w:r>
          </w:p>
        </w:tc>
        <w:tc>
          <w:tcPr>
            <w:tcW w:w="7280" w:type="dxa"/>
            <w:gridSpan w:val="7"/>
            <w:vAlign w:val="center"/>
          </w:tcPr>
          <w:p w:rsidR="007F4890" w:rsidRPr="002F45AB" w:rsidRDefault="007F4890" w:rsidP="00CA3BD3">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tr-TR"/>
              </w:rPr>
            </w:pPr>
            <w:r w:rsidRPr="002F45AB">
              <w:rPr>
                <w:rFonts w:ascii="Times New Roman" w:eastAsia="Times New Roman" w:hAnsi="Times New Roman" w:cs="Times New Roman"/>
                <w:b/>
                <w:bCs/>
                <w:lang w:eastAsia="tr-TR"/>
              </w:rPr>
              <w:t>15.134.542 TL.</w:t>
            </w:r>
          </w:p>
        </w:tc>
      </w:tr>
      <w:tr w:rsidR="007F4890" w:rsidRPr="002F45AB" w:rsidTr="00F52F09">
        <w:trPr>
          <w:trHeight w:val="642"/>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sz w:val="20"/>
                <w:szCs w:val="20"/>
                <w:lang w:eastAsia="tr-TR"/>
              </w:rPr>
            </w:pPr>
            <w:r w:rsidRPr="00B272B5">
              <w:rPr>
                <w:rFonts w:ascii="Times New Roman" w:eastAsia="Times New Roman" w:hAnsi="Times New Roman" w:cs="Times New Roman"/>
                <w:bCs w:val="0"/>
                <w:lang w:eastAsia="tr-TR"/>
              </w:rPr>
              <w:t>Tespitler</w:t>
            </w:r>
          </w:p>
        </w:tc>
        <w:tc>
          <w:tcPr>
            <w:tcW w:w="7280" w:type="dxa"/>
            <w:gridSpan w:val="7"/>
            <w:vAlign w:val="center"/>
          </w:tcPr>
          <w:p w:rsidR="007F4890" w:rsidRPr="002F45AB" w:rsidRDefault="002F45AB" w:rsidP="002F45AB">
            <w:pPr>
              <w:numPr>
                <w:ilvl w:val="0"/>
                <w:numId w:val="60"/>
              </w:numPr>
              <w:tabs>
                <w:tab w:val="left" w:pos="133"/>
              </w:tabs>
              <w:autoSpaceDN w:val="0"/>
              <w:spacing w:line="276" w:lineRule="auto"/>
              <w:ind w:left="0"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Pr>
                <w:rFonts w:ascii="Times New Roman" w:eastAsia="Times New Roman" w:hAnsi="Times New Roman" w:cs="Times New Roman"/>
                <w:lang w:eastAsia="tr-TR"/>
              </w:rPr>
              <w:t>Merkez ve t</w:t>
            </w:r>
            <w:r w:rsidR="007F4890" w:rsidRPr="002F45AB">
              <w:rPr>
                <w:rFonts w:ascii="Times New Roman" w:eastAsia="Times New Roman" w:hAnsi="Times New Roman" w:cs="Times New Roman"/>
                <w:lang w:eastAsia="tr-TR"/>
              </w:rPr>
              <w:t>aşra teşkilatının uluslararası kaynaklı projelere, çalışmalara ve programlara ilişkin teknik bilgi ve farkındalık düzeyinin istenilen düzeyde olmaması</w:t>
            </w:r>
          </w:p>
          <w:p w:rsidR="007F4890" w:rsidRPr="002F45AB" w:rsidRDefault="007F4890" w:rsidP="007F4890">
            <w:pPr>
              <w:numPr>
                <w:ilvl w:val="0"/>
                <w:numId w:val="60"/>
              </w:numPr>
              <w:tabs>
                <w:tab w:val="left" w:pos="133"/>
              </w:tabs>
              <w:autoSpaceDN w:val="0"/>
              <w:spacing w:line="276" w:lineRule="auto"/>
              <w:ind w:left="0"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İŞKUR’un uluslararası ikili ve çoklu platformlarda etkin rol alması, küresel bilgi birikiminin istihdam alanındaki yenilikçi uygulamalara ve hizmetlere dönüştürülmesine katkı sağlaması</w:t>
            </w:r>
          </w:p>
          <w:p w:rsidR="007F4890" w:rsidRPr="002F45AB" w:rsidRDefault="007F4890" w:rsidP="007F4890">
            <w:pPr>
              <w:numPr>
                <w:ilvl w:val="0"/>
                <w:numId w:val="60"/>
              </w:numPr>
              <w:tabs>
                <w:tab w:val="left" w:pos="133"/>
              </w:tabs>
              <w:autoSpaceDN w:val="0"/>
              <w:spacing w:line="276" w:lineRule="auto"/>
              <w:ind w:left="0"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Ülkemizin ve İŞKUR’un istihdam alanındaki tecrübe</w:t>
            </w:r>
            <w:r w:rsidR="00B85791">
              <w:rPr>
                <w:rFonts w:ascii="Times New Roman" w:eastAsia="Times New Roman" w:hAnsi="Times New Roman" w:cs="Times New Roman"/>
                <w:lang w:eastAsia="tr-TR"/>
              </w:rPr>
              <w:t xml:space="preserve"> ve</w:t>
            </w:r>
            <w:r w:rsidRPr="002F45AB">
              <w:rPr>
                <w:rFonts w:ascii="Times New Roman" w:eastAsia="Times New Roman" w:hAnsi="Times New Roman" w:cs="Times New Roman"/>
                <w:lang w:eastAsia="tr-TR"/>
              </w:rPr>
              <w:t xml:space="preserve"> çalışmalarına ilişkin sonuçların</w:t>
            </w:r>
            <w:r w:rsidR="00B85791">
              <w:rPr>
                <w:rFonts w:ascii="Times New Roman" w:eastAsia="Times New Roman" w:hAnsi="Times New Roman" w:cs="Times New Roman"/>
                <w:lang w:eastAsia="tr-TR"/>
              </w:rPr>
              <w:t>,</w:t>
            </w:r>
            <w:r w:rsidRPr="002F45AB">
              <w:rPr>
                <w:rFonts w:ascii="Times New Roman" w:eastAsia="Times New Roman" w:hAnsi="Times New Roman" w:cs="Times New Roman"/>
                <w:lang w:eastAsia="tr-TR"/>
              </w:rPr>
              <w:t xml:space="preserve"> beşeri sermayesi ile entelektüel kapasitesinin çeşitli yansımalarının dergi, makale, rapor gibi çeşitli yayınlara dönüştürülerek kurumsal öğrenme ve uluslararası bilgi birikimine katkı sağlaması</w:t>
            </w:r>
          </w:p>
          <w:p w:rsidR="007F4890" w:rsidRPr="002F45AB" w:rsidRDefault="007F4890" w:rsidP="007F4890">
            <w:pPr>
              <w:numPr>
                <w:ilvl w:val="0"/>
                <w:numId w:val="60"/>
              </w:numPr>
              <w:tabs>
                <w:tab w:val="left" w:pos="133"/>
              </w:tabs>
              <w:autoSpaceDN w:val="0"/>
              <w:spacing w:line="276" w:lineRule="auto"/>
              <w:ind w:left="0" w:firstLine="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tr-TR"/>
              </w:rPr>
            </w:pPr>
            <w:r w:rsidRPr="002F45AB">
              <w:rPr>
                <w:rFonts w:ascii="Times New Roman" w:eastAsia="Times New Roman" w:hAnsi="Times New Roman" w:cs="Times New Roman"/>
                <w:lang w:eastAsia="tr-TR"/>
              </w:rPr>
              <w:t>İstihdam alanındaki uluslararası çalışmaların İŞKUR tarafından takip edilmesi, raporlanması, çevrilmesi veya özetlenmesi yoluyla Kurumumuz ve ülkemiz bilgi birikimine kazandırılması İŞKUR’un ve ülkemizin ortaya koyduğu yenilikçi vizyona ve kurumsal kapasitesinin geliştirilmesine hizmet etmesi</w:t>
            </w:r>
          </w:p>
        </w:tc>
      </w:tr>
      <w:tr w:rsidR="007F4890" w:rsidRPr="002A3D1A" w:rsidTr="00F52F09">
        <w:trPr>
          <w:cnfStyle w:val="000000100000" w:firstRow="0" w:lastRow="0" w:firstColumn="0" w:lastColumn="0" w:oddVBand="0" w:evenVBand="0" w:oddHBand="1" w:evenHBand="0" w:firstRowFirstColumn="0" w:firstRowLastColumn="0" w:lastRowFirstColumn="0" w:lastRowLastColumn="0"/>
          <w:trHeight w:val="1212"/>
        </w:trPr>
        <w:tc>
          <w:tcPr>
            <w:cnfStyle w:val="001000000000" w:firstRow="0" w:lastRow="0" w:firstColumn="1" w:lastColumn="0" w:oddVBand="0" w:evenVBand="0" w:oddHBand="0" w:evenHBand="0" w:firstRowFirstColumn="0" w:firstRowLastColumn="0" w:lastRowFirstColumn="0" w:lastRowLastColumn="0"/>
            <w:tcW w:w="2405" w:type="dxa"/>
            <w:vAlign w:val="center"/>
          </w:tcPr>
          <w:p w:rsidR="007F4890" w:rsidRPr="00B272B5" w:rsidRDefault="007F4890" w:rsidP="00CA3BD3">
            <w:pPr>
              <w:autoSpaceDN w:val="0"/>
              <w:textAlignment w:val="baseline"/>
              <w:rPr>
                <w:rFonts w:ascii="Times New Roman" w:eastAsia="Times New Roman" w:hAnsi="Times New Roman" w:cs="Times New Roman"/>
                <w:sz w:val="20"/>
                <w:szCs w:val="20"/>
                <w:lang w:eastAsia="tr-TR"/>
              </w:rPr>
            </w:pPr>
            <w:r w:rsidRPr="00B272B5">
              <w:rPr>
                <w:rFonts w:ascii="Times New Roman" w:eastAsia="Times New Roman" w:hAnsi="Times New Roman" w:cs="Times New Roman"/>
                <w:lang w:eastAsia="tr-TR"/>
              </w:rPr>
              <w:t>İhtiyaçlar</w:t>
            </w:r>
          </w:p>
        </w:tc>
        <w:tc>
          <w:tcPr>
            <w:tcW w:w="7280" w:type="dxa"/>
            <w:gridSpan w:val="7"/>
            <w:vAlign w:val="center"/>
          </w:tcPr>
          <w:p w:rsidR="007F4890" w:rsidRPr="002F45AB" w:rsidRDefault="007F4890" w:rsidP="007F4890">
            <w:pPr>
              <w:numPr>
                <w:ilvl w:val="0"/>
                <w:numId w:val="60"/>
              </w:numPr>
              <w:tabs>
                <w:tab w:val="left" w:pos="133"/>
              </w:tabs>
              <w:autoSpaceDN w:val="0"/>
              <w:spacing w:line="276" w:lineRule="auto"/>
              <w:ind w:left="0"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Yurt içinde ve yurt dışında gerçekleştirilen uluslararası nitelikli toplantılara etkin ve sürdürülebilir katılım sağlanarak elde edilen bilgi ve çıktıların yaygınlaştırılması, bu sonuçların kurumsal öğrenme platformlarında paylaşılması, geliştirilecek politikalar ve uygulamalarda dikkate alınması</w:t>
            </w:r>
          </w:p>
          <w:p w:rsidR="007F4890" w:rsidRPr="002F45AB" w:rsidRDefault="007F4890" w:rsidP="007F4890">
            <w:pPr>
              <w:numPr>
                <w:ilvl w:val="0"/>
                <w:numId w:val="60"/>
              </w:numPr>
              <w:tabs>
                <w:tab w:val="left" w:pos="133"/>
              </w:tabs>
              <w:autoSpaceDN w:val="0"/>
              <w:spacing w:line="276" w:lineRule="auto"/>
              <w:ind w:left="0" w:firstLine="0"/>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2F45AB">
              <w:rPr>
                <w:rFonts w:ascii="Times New Roman" w:eastAsia="Times New Roman" w:hAnsi="Times New Roman" w:cs="Times New Roman"/>
                <w:lang w:eastAsia="tr-TR"/>
              </w:rPr>
              <w:t>Uluslararası nitelikte hazırlanan çalışma sayısının ve içerik kalitesinin artırılması ve bu çalışmaların Kurum içinde ve Kurum dışında geniş kitlelere ulaştırılarak, sosyal taraflar, kamu kurumları, özel sektör kuruluşları ve uluslararası aktörlerin istifadelerine sunulması</w:t>
            </w:r>
          </w:p>
        </w:tc>
      </w:tr>
    </w:tbl>
    <w:p w:rsidR="001061C3" w:rsidRPr="00716530" w:rsidRDefault="001061C3">
      <w:pPr>
        <w:rPr>
          <w:rFonts w:ascii="Times New Roman" w:hAnsi="Times New Roman" w:cs="Times New Roman"/>
          <w:b/>
          <w:i/>
          <w:sz w:val="18"/>
          <w:szCs w:val="18"/>
        </w:rPr>
      </w:pPr>
      <w:r w:rsidRPr="00716530">
        <w:rPr>
          <w:rFonts w:ascii="Times New Roman" w:hAnsi="Times New Roman" w:cs="Times New Roman"/>
          <w:b/>
          <w:i/>
          <w:sz w:val="18"/>
          <w:szCs w:val="18"/>
        </w:rPr>
        <w:t>* Gösterge değerleri yıllık belirlenmiştir.</w:t>
      </w:r>
    </w:p>
    <w:tbl>
      <w:tblPr>
        <w:tblStyle w:val="KlavuzuTablo4-Vurgu5"/>
        <w:tblW w:w="942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47"/>
        <w:gridCol w:w="1001"/>
        <w:gridCol w:w="1165"/>
        <w:gridCol w:w="981"/>
        <w:gridCol w:w="981"/>
        <w:gridCol w:w="981"/>
        <w:gridCol w:w="981"/>
        <w:gridCol w:w="984"/>
      </w:tblGrid>
      <w:tr w:rsidR="009B2338" w:rsidRPr="009B2338" w:rsidTr="00C9414E">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347" w:type="dxa"/>
            <w:tcBorders>
              <w:top w:val="none" w:sz="0" w:space="0" w:color="auto"/>
              <w:left w:val="none" w:sz="0" w:space="0" w:color="auto"/>
              <w:bottom w:val="none" w:sz="0" w:space="0" w:color="auto"/>
              <w:right w:val="none" w:sz="0" w:space="0" w:color="auto"/>
            </w:tcBorders>
            <w:vAlign w:val="center"/>
          </w:tcPr>
          <w:p w:rsidR="009B2338" w:rsidRPr="00B272B5" w:rsidRDefault="009B2338" w:rsidP="009B2338">
            <w:pPr>
              <w:jc w:val="both"/>
              <w:rPr>
                <w:rFonts w:ascii="Times New Roman" w:hAnsi="Times New Roman" w:cs="Times New Roman"/>
              </w:rPr>
            </w:pPr>
            <w:r w:rsidRPr="00B272B5">
              <w:rPr>
                <w:rFonts w:ascii="Times New Roman" w:hAnsi="Times New Roman" w:cs="Times New Roman"/>
              </w:rPr>
              <w:t>Amaç</w:t>
            </w:r>
          </w:p>
        </w:tc>
        <w:tc>
          <w:tcPr>
            <w:tcW w:w="7074" w:type="dxa"/>
            <w:gridSpan w:val="7"/>
            <w:tcBorders>
              <w:top w:val="none" w:sz="0" w:space="0" w:color="auto"/>
              <w:left w:val="none" w:sz="0" w:space="0" w:color="auto"/>
              <w:bottom w:val="none" w:sz="0" w:space="0" w:color="auto"/>
              <w:right w:val="none" w:sz="0" w:space="0" w:color="auto"/>
            </w:tcBorders>
            <w:vAlign w:val="center"/>
          </w:tcPr>
          <w:p w:rsidR="009B2338" w:rsidRPr="000C5880" w:rsidRDefault="009B2338" w:rsidP="000C588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5880">
              <w:rPr>
                <w:rFonts w:ascii="Times New Roman" w:eastAsia="Times New Roman" w:hAnsi="Times New Roman" w:cs="Times New Roman"/>
                <w:lang w:eastAsia="tr-TR"/>
              </w:rPr>
              <w:t>A5: SUNULAN HİZMETLERİN DAHA ETKİN YÜRÜTÜLEBİLMESİ İÇİN KURUMSAL KAPASİTEYİ GÜÇLENDİRMEK.</w:t>
            </w:r>
          </w:p>
        </w:tc>
      </w:tr>
      <w:tr w:rsidR="009B2338" w:rsidRPr="009B2338" w:rsidTr="00C9414E">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jc w:val="both"/>
              <w:rPr>
                <w:rFonts w:ascii="Times New Roman" w:hAnsi="Times New Roman" w:cs="Times New Roman"/>
              </w:rPr>
            </w:pPr>
            <w:r w:rsidRPr="00B272B5">
              <w:rPr>
                <w:rFonts w:ascii="Times New Roman" w:eastAsia="Times New Roman" w:hAnsi="Times New Roman" w:cs="Times New Roman"/>
                <w:bCs w:val="0"/>
                <w:lang w:eastAsia="tr-TR"/>
              </w:rPr>
              <w:t>Hedef</w:t>
            </w:r>
          </w:p>
        </w:tc>
        <w:tc>
          <w:tcPr>
            <w:tcW w:w="7074" w:type="dxa"/>
            <w:gridSpan w:val="7"/>
            <w:vAlign w:val="center"/>
          </w:tcPr>
          <w:p w:rsidR="009B2338" w:rsidRPr="009B2338" w:rsidRDefault="009B2338" w:rsidP="009B2338">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3"/>
                <w:szCs w:val="23"/>
                <w:lang w:eastAsia="tr-TR"/>
              </w:rPr>
            </w:pPr>
            <w:r w:rsidRPr="009B2338">
              <w:rPr>
                <w:rFonts w:ascii="Times New Roman" w:eastAsia="Times New Roman" w:hAnsi="Times New Roman" w:cs="Times New Roman"/>
                <w:b/>
                <w:bCs/>
                <w:lang w:eastAsia="tr-TR"/>
              </w:rPr>
              <w:t xml:space="preserve">H5.2: </w:t>
            </w:r>
            <w:r w:rsidRPr="009B2338">
              <w:rPr>
                <w:rFonts w:ascii="Times New Roman" w:hAnsi="Times New Roman" w:cs="Times New Roman"/>
                <w:b/>
              </w:rPr>
              <w:t>İnsan kaynaklarının mesleki yetkinliğini geliştirmek ve niteliğini artırmak.</w:t>
            </w:r>
          </w:p>
        </w:tc>
      </w:tr>
      <w:tr w:rsidR="009B2338" w:rsidRPr="009B2338" w:rsidTr="00C9414E">
        <w:trPr>
          <w:trHeight w:val="95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Performans Göstergeleri*</w:t>
            </w:r>
          </w:p>
          <w:p w:rsidR="009B2338" w:rsidRPr="00B272B5" w:rsidRDefault="009B2338" w:rsidP="009B2338">
            <w:pPr>
              <w:jc w:val="both"/>
              <w:rPr>
                <w:rFonts w:ascii="Times New Roman" w:hAnsi="Times New Roman" w:cs="Times New Roman"/>
              </w:rPr>
            </w:pPr>
          </w:p>
        </w:tc>
        <w:tc>
          <w:tcPr>
            <w:tcW w:w="1001"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Hedefe Etkisi (%)</w:t>
            </w:r>
          </w:p>
        </w:tc>
        <w:tc>
          <w:tcPr>
            <w:tcW w:w="1165"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Plan</w:t>
            </w:r>
          </w:p>
          <w:p w:rsidR="009B2338" w:rsidRPr="009B2338" w:rsidRDefault="009B2338" w:rsidP="008D13CD">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 xml:space="preserve"> 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981"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2024</w:t>
            </w:r>
          </w:p>
        </w:tc>
        <w:tc>
          <w:tcPr>
            <w:tcW w:w="981"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2025</w:t>
            </w:r>
          </w:p>
        </w:tc>
        <w:tc>
          <w:tcPr>
            <w:tcW w:w="981"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2026</w:t>
            </w:r>
          </w:p>
        </w:tc>
        <w:tc>
          <w:tcPr>
            <w:tcW w:w="981"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2027</w:t>
            </w:r>
          </w:p>
        </w:tc>
        <w:tc>
          <w:tcPr>
            <w:tcW w:w="984" w:type="dxa"/>
            <w:vAlign w:val="center"/>
          </w:tcPr>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9B2338">
              <w:rPr>
                <w:rFonts w:ascii="Times New Roman" w:eastAsia="Times New Roman" w:hAnsi="Times New Roman" w:cs="Times New Roman"/>
                <w:b/>
                <w:lang w:eastAsia="tr-TR"/>
              </w:rPr>
              <w:t>2028</w:t>
            </w:r>
          </w:p>
        </w:tc>
      </w:tr>
      <w:tr w:rsidR="009B2338" w:rsidRPr="009B2338" w:rsidTr="00C9414E">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F52F09">
            <w:pPr>
              <w:autoSpaceDN w:val="0"/>
              <w:textAlignment w:val="baseline"/>
              <w:rPr>
                <w:rFonts w:ascii="Times New Roman" w:hAnsi="Times New Roman" w:cs="Times New Roman"/>
              </w:rPr>
            </w:pPr>
            <w:r w:rsidRPr="00B272B5">
              <w:rPr>
                <w:rFonts w:ascii="Times New Roman" w:hAnsi="Times New Roman" w:cs="Times New Roman"/>
                <w:bCs w:val="0"/>
              </w:rPr>
              <w:t>PG</w:t>
            </w:r>
            <w:r w:rsidR="00F52F09">
              <w:rPr>
                <w:rFonts w:ascii="Times New Roman" w:hAnsi="Times New Roman" w:cs="Times New Roman"/>
                <w:bCs w:val="0"/>
              </w:rPr>
              <w:t xml:space="preserve"> </w:t>
            </w:r>
            <w:r w:rsidRPr="00B272B5">
              <w:rPr>
                <w:rFonts w:ascii="Times New Roman" w:hAnsi="Times New Roman" w:cs="Times New Roman"/>
                <w:bCs w:val="0"/>
              </w:rPr>
              <w:t>5.2.1: Kurum Tarafından Düzenlenen Eğitimlere (yüz yüze ve çevrim içi) Katılan Personel Sayısı</w:t>
            </w:r>
          </w:p>
        </w:tc>
        <w:tc>
          <w:tcPr>
            <w:tcW w:w="100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%50</w:t>
            </w:r>
          </w:p>
        </w:tc>
        <w:tc>
          <w:tcPr>
            <w:tcW w:w="1165"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3.541</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3.670</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3.800</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3.930</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4.060</w:t>
            </w:r>
          </w:p>
        </w:tc>
        <w:tc>
          <w:tcPr>
            <w:tcW w:w="984"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4.200</w:t>
            </w:r>
          </w:p>
        </w:tc>
      </w:tr>
      <w:tr w:rsidR="009B2338" w:rsidRPr="009B2338" w:rsidTr="00C9414E">
        <w:trPr>
          <w:trHeight w:val="891"/>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F52F09">
            <w:pPr>
              <w:autoSpaceDN w:val="0"/>
              <w:textAlignment w:val="baseline"/>
              <w:rPr>
                <w:rFonts w:ascii="Times New Roman" w:eastAsia="Times New Roman" w:hAnsi="Times New Roman" w:cs="Times New Roman"/>
                <w:bCs w:val="0"/>
                <w:lang w:eastAsia="tr-TR"/>
              </w:rPr>
            </w:pPr>
            <w:r w:rsidRPr="00B272B5">
              <w:rPr>
                <w:rFonts w:ascii="Times New Roman" w:hAnsi="Times New Roman" w:cs="Times New Roman"/>
                <w:bCs w:val="0"/>
              </w:rPr>
              <w:t>PG</w:t>
            </w:r>
            <w:r w:rsidR="00F52F09">
              <w:rPr>
                <w:rFonts w:ascii="Times New Roman" w:hAnsi="Times New Roman" w:cs="Times New Roman"/>
                <w:bCs w:val="0"/>
              </w:rPr>
              <w:t xml:space="preserve"> </w:t>
            </w:r>
            <w:r w:rsidRPr="00B272B5">
              <w:rPr>
                <w:rFonts w:ascii="Times New Roman" w:hAnsi="Times New Roman" w:cs="Times New Roman"/>
                <w:bCs w:val="0"/>
              </w:rPr>
              <w:t>5.2.2: Kurum Tarafından Düzenlenen Eğitim (yüz yüze ve çevrim içi) Sayısı</w:t>
            </w:r>
          </w:p>
        </w:tc>
        <w:tc>
          <w:tcPr>
            <w:tcW w:w="1001"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%25</w:t>
            </w:r>
          </w:p>
        </w:tc>
        <w:tc>
          <w:tcPr>
            <w:tcW w:w="1165"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27</w:t>
            </w:r>
          </w:p>
        </w:tc>
        <w:tc>
          <w:tcPr>
            <w:tcW w:w="981"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28</w:t>
            </w:r>
          </w:p>
        </w:tc>
        <w:tc>
          <w:tcPr>
            <w:tcW w:w="981"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29</w:t>
            </w:r>
          </w:p>
        </w:tc>
        <w:tc>
          <w:tcPr>
            <w:tcW w:w="981"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30</w:t>
            </w:r>
          </w:p>
        </w:tc>
        <w:tc>
          <w:tcPr>
            <w:tcW w:w="981"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31</w:t>
            </w:r>
          </w:p>
        </w:tc>
        <w:tc>
          <w:tcPr>
            <w:tcW w:w="984" w:type="dxa"/>
            <w:vAlign w:val="center"/>
          </w:tcPr>
          <w:p w:rsidR="009B2338" w:rsidRPr="009B2338" w:rsidRDefault="009B2338" w:rsidP="009B23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rsidR="009B2338" w:rsidRPr="009B2338" w:rsidRDefault="009B2338" w:rsidP="009B23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9B2338">
              <w:rPr>
                <w:rFonts w:ascii="Times New Roman" w:hAnsi="Times New Roman" w:cs="Times New Roman"/>
                <w:bCs/>
              </w:rPr>
              <w:t>32</w:t>
            </w:r>
          </w:p>
        </w:tc>
      </w:tr>
      <w:tr w:rsidR="009B2338" w:rsidRPr="009B2338" w:rsidTr="00C9414E">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F52F09">
            <w:pPr>
              <w:autoSpaceDN w:val="0"/>
              <w:textAlignment w:val="baseline"/>
              <w:rPr>
                <w:rFonts w:ascii="Times New Roman" w:hAnsi="Times New Roman" w:cs="Times New Roman"/>
              </w:rPr>
            </w:pPr>
            <w:r w:rsidRPr="00B272B5">
              <w:rPr>
                <w:rFonts w:ascii="Times New Roman" w:hAnsi="Times New Roman" w:cs="Times New Roman"/>
                <w:bCs w:val="0"/>
              </w:rPr>
              <w:t>PG</w:t>
            </w:r>
            <w:r w:rsidR="00F52F09">
              <w:rPr>
                <w:rFonts w:ascii="Times New Roman" w:hAnsi="Times New Roman" w:cs="Times New Roman"/>
                <w:bCs w:val="0"/>
              </w:rPr>
              <w:t xml:space="preserve"> </w:t>
            </w:r>
            <w:r w:rsidRPr="00B272B5">
              <w:rPr>
                <w:rFonts w:ascii="Times New Roman" w:hAnsi="Times New Roman" w:cs="Times New Roman"/>
                <w:bCs w:val="0"/>
              </w:rPr>
              <w:t>5.2.3: Yüz Yüze Düzenlenen Eğitimlerin Memnuniyet Oranı (%)</w:t>
            </w:r>
          </w:p>
        </w:tc>
        <w:tc>
          <w:tcPr>
            <w:tcW w:w="100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%25</w:t>
            </w:r>
          </w:p>
        </w:tc>
        <w:tc>
          <w:tcPr>
            <w:tcW w:w="1165"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%83,39</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%84</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%85</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%86</w:t>
            </w:r>
          </w:p>
        </w:tc>
        <w:tc>
          <w:tcPr>
            <w:tcW w:w="981"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%87</w:t>
            </w:r>
          </w:p>
        </w:tc>
        <w:tc>
          <w:tcPr>
            <w:tcW w:w="984" w:type="dxa"/>
            <w:vAlign w:val="center"/>
          </w:tcPr>
          <w:p w:rsidR="009B2338" w:rsidRPr="009B2338" w:rsidRDefault="009B2338" w:rsidP="009B23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p w:rsidR="009B2338" w:rsidRPr="009B2338" w:rsidRDefault="009B2338" w:rsidP="009B23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hAnsi="Times New Roman" w:cs="Times New Roman"/>
                <w:bCs/>
              </w:rPr>
              <w:t>%88</w:t>
            </w:r>
          </w:p>
        </w:tc>
      </w:tr>
      <w:tr w:rsidR="009B2338" w:rsidRPr="009B2338" w:rsidTr="00C9414E">
        <w:trPr>
          <w:trHeight w:val="48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Sorumlu Birim</w:t>
            </w:r>
          </w:p>
        </w:tc>
        <w:tc>
          <w:tcPr>
            <w:tcW w:w="7074" w:type="dxa"/>
            <w:gridSpan w:val="7"/>
            <w:vAlign w:val="center"/>
          </w:tcPr>
          <w:p w:rsidR="009B2338" w:rsidRPr="009B2338" w:rsidRDefault="009B2338" w:rsidP="009B2338">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9B2338">
              <w:rPr>
                <w:rFonts w:ascii="Times New Roman" w:hAnsi="Times New Roman" w:cs="Times New Roman"/>
                <w:b/>
              </w:rPr>
              <w:t>Personel Dairesi Başkanlığı</w:t>
            </w:r>
          </w:p>
        </w:tc>
      </w:tr>
      <w:tr w:rsidR="009B2338" w:rsidRPr="009B2338" w:rsidTr="00C9414E">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İşbirliği Yapılacak Birim(ler)</w:t>
            </w:r>
          </w:p>
        </w:tc>
        <w:tc>
          <w:tcPr>
            <w:tcW w:w="7074" w:type="dxa"/>
            <w:gridSpan w:val="7"/>
            <w:vAlign w:val="center"/>
          </w:tcPr>
          <w:p w:rsidR="009B2338" w:rsidRPr="009B2338" w:rsidRDefault="009B2338" w:rsidP="009B2338">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9B2338">
              <w:rPr>
                <w:rFonts w:ascii="Times New Roman" w:hAnsi="Times New Roman" w:cs="Times New Roman"/>
              </w:rPr>
              <w:t>Merkez ve taşra tüm harcama birimleri</w:t>
            </w:r>
          </w:p>
        </w:tc>
      </w:tr>
      <w:tr w:rsidR="009B2338" w:rsidRPr="009B2338" w:rsidTr="00C9414E">
        <w:trPr>
          <w:trHeight w:val="94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Riskler</w:t>
            </w:r>
          </w:p>
        </w:tc>
        <w:tc>
          <w:tcPr>
            <w:tcW w:w="7074" w:type="dxa"/>
            <w:gridSpan w:val="7"/>
            <w:vAlign w:val="center"/>
          </w:tcPr>
          <w:p w:rsidR="009B2338" w:rsidRPr="009B2338" w:rsidRDefault="009B2338" w:rsidP="009B2338">
            <w:pPr>
              <w:numPr>
                <w:ilvl w:val="0"/>
                <w:numId w:val="61"/>
              </w:numPr>
              <w:autoSpaceDN w:val="0"/>
              <w:ind w:left="201"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Öngörülen eğitimlerin istenilen zamanda ve nitelikte yapılamaması</w:t>
            </w:r>
          </w:p>
          <w:p w:rsidR="009B2338" w:rsidRPr="009B2338" w:rsidRDefault="009B2338" w:rsidP="009B2338">
            <w:pPr>
              <w:numPr>
                <w:ilvl w:val="0"/>
                <w:numId w:val="61"/>
              </w:numPr>
              <w:autoSpaceDN w:val="0"/>
              <w:ind w:left="201"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Bireylerin ve birimlerin değişime ve yeni teknolojilerin kullanılmasına direnci</w:t>
            </w:r>
          </w:p>
          <w:p w:rsidR="009B2338" w:rsidRPr="009B2338" w:rsidRDefault="009B2338" w:rsidP="009B2338">
            <w:pPr>
              <w:numPr>
                <w:ilvl w:val="0"/>
                <w:numId w:val="61"/>
              </w:numPr>
              <w:autoSpaceDN w:val="0"/>
              <w:ind w:left="201"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9B2338">
              <w:rPr>
                <w:rFonts w:ascii="Times New Roman" w:eastAsia="Times New Roman" w:hAnsi="Times New Roman" w:cs="Times New Roman"/>
                <w:lang w:eastAsia="tr-TR"/>
              </w:rPr>
              <w:t>Bütçe imkânlarının kısıtlılığı</w:t>
            </w:r>
          </w:p>
          <w:p w:rsidR="009B2338" w:rsidRPr="009B2338" w:rsidRDefault="009B2338" w:rsidP="009B2338">
            <w:pPr>
              <w:numPr>
                <w:ilvl w:val="0"/>
                <w:numId w:val="61"/>
              </w:numPr>
              <w:autoSpaceDN w:val="0"/>
              <w:ind w:left="201"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9B2338">
              <w:rPr>
                <w:rFonts w:ascii="Times New Roman" w:eastAsia="Times New Roman" w:hAnsi="Times New Roman" w:cs="Times New Roman"/>
                <w:lang w:eastAsia="tr-TR"/>
              </w:rPr>
              <w:t>Planlanan bazı eğitimlerin iptal edilmesi</w:t>
            </w:r>
          </w:p>
        </w:tc>
      </w:tr>
      <w:tr w:rsidR="009B2338" w:rsidRPr="009B2338" w:rsidTr="00C9414E">
        <w:trPr>
          <w:cnfStyle w:val="000000100000" w:firstRow="0" w:lastRow="0" w:firstColumn="0" w:lastColumn="0" w:oddVBand="0" w:evenVBand="0" w:oddHBand="1" w:evenHBand="0" w:firstRowFirstColumn="0" w:firstRowLastColumn="0" w:lastRowFirstColumn="0" w:lastRowLastColumn="0"/>
          <w:trHeight w:val="1363"/>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Stratejiler</w:t>
            </w:r>
          </w:p>
        </w:tc>
        <w:tc>
          <w:tcPr>
            <w:tcW w:w="7074" w:type="dxa"/>
            <w:gridSpan w:val="7"/>
            <w:vAlign w:val="center"/>
          </w:tcPr>
          <w:p w:rsidR="009B2338" w:rsidRPr="009B2338" w:rsidRDefault="009B2338" w:rsidP="009B2338">
            <w:pPr>
              <w:numPr>
                <w:ilvl w:val="0"/>
                <w:numId w:val="62"/>
              </w:numPr>
              <w:autoSpaceDN w:val="0"/>
              <w:ind w:left="201" w:hanging="20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İhtiyaçların tespit edilmesinde gelişmiş insan kaynakları yöntemlerinden yararlanılacaktır.</w:t>
            </w:r>
          </w:p>
          <w:p w:rsidR="009B2338" w:rsidRPr="009B2338" w:rsidRDefault="009B2338" w:rsidP="009B2338">
            <w:pPr>
              <w:numPr>
                <w:ilvl w:val="0"/>
                <w:numId w:val="62"/>
              </w:numPr>
              <w:autoSpaceDN w:val="0"/>
              <w:ind w:left="201" w:hanging="20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 xml:space="preserve">Eğitimler ihtiyaçlar doğrultusunda </w:t>
            </w:r>
            <w:r w:rsidR="00620AF6" w:rsidRPr="009B2338">
              <w:rPr>
                <w:rFonts w:ascii="Times New Roman" w:eastAsia="Times New Roman" w:hAnsi="Times New Roman" w:cs="Times New Roman"/>
                <w:lang w:eastAsia="tr-TR"/>
              </w:rPr>
              <w:t>planlanacak ve</w:t>
            </w:r>
            <w:r w:rsidRPr="009B2338">
              <w:rPr>
                <w:rFonts w:ascii="Times New Roman" w:eastAsia="Times New Roman" w:hAnsi="Times New Roman" w:cs="Times New Roman"/>
                <w:lang w:eastAsia="tr-TR"/>
              </w:rPr>
              <w:t xml:space="preserve"> yönetilecektir.</w:t>
            </w:r>
          </w:p>
          <w:p w:rsidR="009B2338" w:rsidRPr="009B2338" w:rsidRDefault="009B2338" w:rsidP="009B2338">
            <w:pPr>
              <w:numPr>
                <w:ilvl w:val="0"/>
                <w:numId w:val="62"/>
              </w:numPr>
              <w:autoSpaceDN w:val="0"/>
              <w:ind w:left="201" w:hanging="20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9B2338">
              <w:rPr>
                <w:rFonts w:ascii="Times New Roman" w:eastAsia="Times New Roman" w:hAnsi="Times New Roman" w:cs="Times New Roman"/>
                <w:lang w:eastAsia="tr-TR"/>
              </w:rPr>
              <w:t>Uzaktan eğitim sisteminden ve teknolojiden daha etkin faydalanılacaktır.</w:t>
            </w:r>
          </w:p>
        </w:tc>
      </w:tr>
      <w:tr w:rsidR="009B2338" w:rsidRPr="009B2338" w:rsidTr="00C9414E">
        <w:trPr>
          <w:trHeight w:val="28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Maliyet Tahmini</w:t>
            </w:r>
          </w:p>
        </w:tc>
        <w:tc>
          <w:tcPr>
            <w:tcW w:w="7074" w:type="dxa"/>
            <w:gridSpan w:val="7"/>
            <w:vAlign w:val="center"/>
          </w:tcPr>
          <w:p w:rsidR="009B2338" w:rsidRPr="009B2338" w:rsidRDefault="009B2338" w:rsidP="009B233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9B2338">
              <w:rPr>
                <w:rFonts w:ascii="Times New Roman" w:hAnsi="Times New Roman" w:cs="Times New Roman"/>
                <w:b/>
              </w:rPr>
              <w:t>78.026.457 TL.</w:t>
            </w:r>
          </w:p>
        </w:tc>
      </w:tr>
      <w:tr w:rsidR="009B2338" w:rsidRPr="009B2338" w:rsidTr="00C9414E">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 xml:space="preserve">Tespitler </w:t>
            </w:r>
          </w:p>
        </w:tc>
        <w:tc>
          <w:tcPr>
            <w:tcW w:w="7074" w:type="dxa"/>
            <w:gridSpan w:val="7"/>
            <w:vAlign w:val="center"/>
          </w:tcPr>
          <w:p w:rsidR="009B2338" w:rsidRPr="009B2338" w:rsidRDefault="009B2338" w:rsidP="009B2338">
            <w:pPr>
              <w:numPr>
                <w:ilvl w:val="0"/>
                <w:numId w:val="62"/>
              </w:numPr>
              <w:autoSpaceDN w:val="0"/>
              <w:ind w:left="201" w:hanging="20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Uzaktan eğitim yönteminin yeterince benimsenmemesi</w:t>
            </w:r>
          </w:p>
          <w:p w:rsidR="009B2338" w:rsidRPr="009B2338" w:rsidRDefault="009B2338" w:rsidP="009B2338">
            <w:pPr>
              <w:numPr>
                <w:ilvl w:val="0"/>
                <w:numId w:val="62"/>
              </w:numPr>
              <w:autoSpaceDN w:val="0"/>
              <w:ind w:left="201" w:hanging="20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 xml:space="preserve">Çalışan memnuniyeti ve motivasyonunun istenilen seviyede olmaması </w:t>
            </w:r>
          </w:p>
          <w:p w:rsidR="009B2338" w:rsidRPr="009B2338" w:rsidRDefault="009B2338" w:rsidP="009B2338">
            <w:pPr>
              <w:numPr>
                <w:ilvl w:val="0"/>
                <w:numId w:val="62"/>
              </w:numPr>
              <w:autoSpaceDN w:val="0"/>
              <w:ind w:left="201" w:hanging="201"/>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0000"/>
                <w:lang w:eastAsia="tr-TR"/>
              </w:rPr>
            </w:pPr>
            <w:r w:rsidRPr="009B2338">
              <w:rPr>
                <w:rFonts w:ascii="Times New Roman" w:eastAsia="Times New Roman" w:hAnsi="Times New Roman" w:cs="Times New Roman"/>
                <w:lang w:eastAsia="tr-TR"/>
              </w:rPr>
              <w:t xml:space="preserve">Eğitimlerin etkinliğinin ölçülmesinin zor olması. </w:t>
            </w:r>
          </w:p>
        </w:tc>
      </w:tr>
      <w:tr w:rsidR="009B2338" w:rsidRPr="009B2338" w:rsidTr="00C9414E">
        <w:trPr>
          <w:trHeight w:val="121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9B2338" w:rsidRPr="00B272B5" w:rsidRDefault="009B2338" w:rsidP="009B2338">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İhtiyaçlar</w:t>
            </w:r>
          </w:p>
        </w:tc>
        <w:tc>
          <w:tcPr>
            <w:tcW w:w="7074" w:type="dxa"/>
            <w:gridSpan w:val="7"/>
            <w:vAlign w:val="center"/>
          </w:tcPr>
          <w:p w:rsidR="009B2338" w:rsidRPr="009B2338" w:rsidRDefault="009B2338" w:rsidP="009B2338">
            <w:pPr>
              <w:numPr>
                <w:ilvl w:val="0"/>
                <w:numId w:val="63"/>
              </w:numPr>
              <w:autoSpaceDN w:val="0"/>
              <w:ind w:left="55"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Hizmet içi eğitim ve etkinliklerle personelin yetkinliğinin ve niteliğinin artırılması.</w:t>
            </w:r>
          </w:p>
          <w:p w:rsidR="009B2338" w:rsidRPr="009B2338" w:rsidRDefault="009B2338" w:rsidP="009B2338">
            <w:pPr>
              <w:numPr>
                <w:ilvl w:val="0"/>
                <w:numId w:val="63"/>
              </w:numPr>
              <w:autoSpaceDN w:val="0"/>
              <w:ind w:left="55"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9B2338">
              <w:rPr>
                <w:rFonts w:ascii="Times New Roman" w:eastAsia="Times New Roman" w:hAnsi="Times New Roman" w:cs="Times New Roman"/>
                <w:lang w:eastAsia="tr-TR"/>
              </w:rPr>
              <w:t>Yıllık eğitim planları doğrultusunda eğitimlerin zamanında düzenlenmesi.</w:t>
            </w:r>
          </w:p>
          <w:p w:rsidR="009B2338" w:rsidRPr="009B2338" w:rsidRDefault="009B2338" w:rsidP="009B2338">
            <w:pPr>
              <w:numPr>
                <w:ilvl w:val="0"/>
                <w:numId w:val="63"/>
              </w:numPr>
              <w:autoSpaceDN w:val="0"/>
              <w:ind w:left="55" w:hanging="142"/>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9B2338">
              <w:rPr>
                <w:rFonts w:ascii="Times New Roman" w:eastAsia="Times New Roman" w:hAnsi="Times New Roman" w:cs="Times New Roman"/>
                <w:lang w:eastAsia="tr-TR"/>
              </w:rPr>
              <w:t>Uzaktan eğitim süreçleri için teknik alt yapının güçlendirilmesi.</w:t>
            </w:r>
          </w:p>
        </w:tc>
      </w:tr>
    </w:tbl>
    <w:p w:rsidR="001061C3" w:rsidRPr="00EF21AA" w:rsidRDefault="001061C3">
      <w:pPr>
        <w:rPr>
          <w:rFonts w:ascii="Times New Roman" w:hAnsi="Times New Roman" w:cs="Times New Roman"/>
          <w:b/>
          <w:i/>
          <w:sz w:val="20"/>
          <w:szCs w:val="20"/>
        </w:rPr>
      </w:pPr>
      <w:r w:rsidRPr="001061C3">
        <w:rPr>
          <w:rFonts w:ascii="Times New Roman" w:hAnsi="Times New Roman" w:cs="Times New Roman"/>
          <w:b/>
          <w:i/>
          <w:sz w:val="20"/>
          <w:szCs w:val="20"/>
        </w:rPr>
        <w:t>* Gösterge değerleri yıllık belirlenmiştir.</w:t>
      </w:r>
    </w:p>
    <w:p w:rsidR="00CA3BD3" w:rsidRDefault="00CA3BD3">
      <w:pPr>
        <w:rPr>
          <w:rFonts w:ascii="Times New Roman" w:hAnsi="Times New Roman" w:cs="Times New Roman"/>
          <w:b/>
          <w:sz w:val="23"/>
          <w:szCs w:val="23"/>
        </w:rPr>
      </w:pPr>
      <w:r>
        <w:rPr>
          <w:rFonts w:ascii="Times New Roman" w:hAnsi="Times New Roman" w:cs="Times New Roman"/>
          <w:b/>
          <w:sz w:val="23"/>
          <w:szCs w:val="23"/>
        </w:rPr>
        <w:br w:type="page"/>
      </w:r>
    </w:p>
    <w:tbl>
      <w:tblPr>
        <w:tblStyle w:val="KlavuzuTablo4-Vurgu5"/>
        <w:tblW w:w="942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63"/>
        <w:gridCol w:w="1085"/>
        <w:gridCol w:w="1165"/>
        <w:gridCol w:w="981"/>
        <w:gridCol w:w="981"/>
        <w:gridCol w:w="981"/>
        <w:gridCol w:w="981"/>
        <w:gridCol w:w="984"/>
      </w:tblGrid>
      <w:tr w:rsidR="00CA3BD3" w:rsidRPr="00D35A9E" w:rsidTr="00F52F09">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vAlign w:val="center"/>
          </w:tcPr>
          <w:p w:rsidR="00CA3BD3" w:rsidRPr="00B272B5" w:rsidRDefault="00CA3BD3" w:rsidP="00CA3BD3">
            <w:pPr>
              <w:jc w:val="both"/>
              <w:rPr>
                <w:rFonts w:ascii="Times New Roman" w:hAnsi="Times New Roman" w:cs="Times New Roman"/>
              </w:rPr>
            </w:pPr>
            <w:r w:rsidRPr="00B272B5">
              <w:rPr>
                <w:rFonts w:ascii="Times New Roman" w:hAnsi="Times New Roman" w:cs="Times New Roman"/>
              </w:rPr>
              <w:t>Amaç</w:t>
            </w:r>
          </w:p>
        </w:tc>
        <w:tc>
          <w:tcPr>
            <w:tcW w:w="7158" w:type="dxa"/>
            <w:gridSpan w:val="7"/>
            <w:tcBorders>
              <w:top w:val="none" w:sz="0" w:space="0" w:color="auto"/>
              <w:left w:val="none" w:sz="0" w:space="0" w:color="auto"/>
              <w:bottom w:val="none" w:sz="0" w:space="0" w:color="auto"/>
              <w:right w:val="none" w:sz="0" w:space="0" w:color="auto"/>
            </w:tcBorders>
            <w:vAlign w:val="center"/>
          </w:tcPr>
          <w:p w:rsidR="00CA3BD3" w:rsidRPr="000C5880" w:rsidRDefault="00CA3BD3" w:rsidP="000C588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5880">
              <w:rPr>
                <w:rFonts w:ascii="Times New Roman" w:eastAsia="Times New Roman" w:hAnsi="Times New Roman" w:cs="Times New Roman"/>
                <w:lang w:eastAsia="tr-TR"/>
              </w:rPr>
              <w:t>A5: SUNULAN HİZMETLERİN DAHA ETKİN YÜRÜTÜLEBİLMESİ İÇİN KURUMSAL KAPASİTEYİ GÜÇLENDİRMEK.</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jc w:val="both"/>
              <w:rPr>
                <w:rFonts w:ascii="Times New Roman" w:hAnsi="Times New Roman" w:cs="Times New Roman"/>
              </w:rPr>
            </w:pPr>
            <w:r w:rsidRPr="00B272B5">
              <w:rPr>
                <w:rFonts w:ascii="Times New Roman" w:eastAsia="Times New Roman" w:hAnsi="Times New Roman" w:cs="Times New Roman"/>
                <w:bCs w:val="0"/>
                <w:lang w:eastAsia="tr-TR"/>
              </w:rPr>
              <w:t>Hedef</w:t>
            </w:r>
          </w:p>
        </w:tc>
        <w:tc>
          <w:tcPr>
            <w:tcW w:w="7158" w:type="dxa"/>
            <w:gridSpan w:val="7"/>
            <w:vAlign w:val="center"/>
          </w:tcPr>
          <w:p w:rsidR="00CA3BD3" w:rsidRPr="00D35A9E" w:rsidRDefault="00CA3BD3" w:rsidP="00CA3BD3">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H 5.3: Kurum hizmetlerinin tanınırlığı artırılacaktır.</w:t>
            </w:r>
          </w:p>
        </w:tc>
      </w:tr>
      <w:tr w:rsidR="00CA3BD3" w:rsidRPr="00D35A9E" w:rsidTr="00F52F09">
        <w:trPr>
          <w:trHeight w:val="1094"/>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Performans Göstergeleri*</w:t>
            </w:r>
          </w:p>
          <w:p w:rsidR="00CA3BD3" w:rsidRPr="00B272B5" w:rsidRDefault="00CA3BD3" w:rsidP="00CA3BD3">
            <w:pPr>
              <w:jc w:val="both"/>
              <w:rPr>
                <w:rFonts w:ascii="Times New Roman" w:hAnsi="Times New Roman" w:cs="Times New Roman"/>
              </w:rPr>
            </w:pPr>
          </w:p>
        </w:tc>
        <w:tc>
          <w:tcPr>
            <w:tcW w:w="1085"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Hedefe Etkisi (%)</w:t>
            </w:r>
          </w:p>
        </w:tc>
        <w:tc>
          <w:tcPr>
            <w:tcW w:w="1165"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Plan</w:t>
            </w:r>
          </w:p>
          <w:p w:rsidR="00CA3BD3" w:rsidRPr="00D35A9E" w:rsidRDefault="00CA3BD3" w:rsidP="008D13CD">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 xml:space="preserve"> 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2024</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2025</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2026</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2027</w:t>
            </w:r>
          </w:p>
        </w:tc>
        <w:tc>
          <w:tcPr>
            <w:tcW w:w="984"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D35A9E">
              <w:rPr>
                <w:rFonts w:ascii="Times New Roman" w:eastAsia="Times New Roman" w:hAnsi="Times New Roman" w:cs="Times New Roman"/>
                <w:b/>
                <w:lang w:eastAsia="tr-TR"/>
              </w:rPr>
              <w:t>2028</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F52F09">
            <w:pPr>
              <w:autoSpaceDN w:val="0"/>
              <w:textAlignment w:val="baseline"/>
              <w:rPr>
                <w:rFonts w:ascii="Times New Roman" w:hAnsi="Times New Roman" w:cs="Times New Roman"/>
              </w:rPr>
            </w:pPr>
            <w:r w:rsidRPr="00B272B5">
              <w:rPr>
                <w:rFonts w:ascii="Times New Roman" w:eastAsia="Times New Roman" w:hAnsi="Times New Roman" w:cs="Times New Roman"/>
                <w:bCs w:val="0"/>
                <w:lang w:eastAsia="tr-TR"/>
              </w:rPr>
              <w:t>PG</w:t>
            </w:r>
            <w:r w:rsidR="00F52F09">
              <w:rPr>
                <w:rFonts w:ascii="Times New Roman" w:eastAsia="Times New Roman" w:hAnsi="Times New Roman" w:cs="Times New Roman"/>
                <w:bCs w:val="0"/>
                <w:lang w:eastAsia="tr-TR"/>
              </w:rPr>
              <w:t xml:space="preserve"> </w:t>
            </w:r>
            <w:r w:rsidRPr="00B272B5">
              <w:rPr>
                <w:rFonts w:ascii="Times New Roman" w:eastAsia="Times New Roman" w:hAnsi="Times New Roman" w:cs="Times New Roman"/>
                <w:bCs w:val="0"/>
                <w:lang w:eastAsia="tr-TR"/>
              </w:rPr>
              <w:t>5.3.1:</w:t>
            </w:r>
            <w:r w:rsidR="00F52F09">
              <w:rPr>
                <w:rFonts w:ascii="Times New Roman" w:eastAsia="Times New Roman" w:hAnsi="Times New Roman" w:cs="Times New Roman"/>
                <w:bCs w:val="0"/>
                <w:lang w:eastAsia="tr-TR"/>
              </w:rPr>
              <w:t xml:space="preserve"> </w:t>
            </w:r>
            <w:r w:rsidRPr="00B272B5">
              <w:rPr>
                <w:rFonts w:ascii="Times New Roman" w:eastAsia="Times New Roman" w:hAnsi="Times New Roman" w:cs="Times New Roman"/>
                <w:bCs w:val="0"/>
                <w:lang w:eastAsia="tr-TR"/>
              </w:rPr>
              <w:t>Hazırlanan Basın Bülteni Sayısı</w:t>
            </w:r>
          </w:p>
        </w:tc>
        <w:tc>
          <w:tcPr>
            <w:tcW w:w="1085"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%25</w:t>
            </w:r>
          </w:p>
        </w:tc>
        <w:tc>
          <w:tcPr>
            <w:tcW w:w="1165"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972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Calibri" w:hAnsi="Times New Roman" w:cs="Times New Roman"/>
                <w:lang w:eastAsia="tr-TR"/>
              </w:rPr>
              <w:t>972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Calibri" w:hAnsi="Times New Roman" w:cs="Times New Roman"/>
                <w:lang w:eastAsia="tr-TR"/>
              </w:rPr>
              <w:t>972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Calibri" w:hAnsi="Times New Roman" w:cs="Times New Roman"/>
                <w:lang w:eastAsia="tr-TR"/>
              </w:rPr>
              <w:t>972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Calibri" w:hAnsi="Times New Roman" w:cs="Times New Roman"/>
                <w:lang w:eastAsia="tr-TR"/>
              </w:rPr>
              <w:t>972</w:t>
            </w:r>
          </w:p>
        </w:tc>
        <w:tc>
          <w:tcPr>
            <w:tcW w:w="984"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Calibri" w:hAnsi="Times New Roman" w:cs="Times New Roman"/>
                <w:lang w:eastAsia="tr-TR"/>
              </w:rPr>
              <w:t>972</w:t>
            </w:r>
          </w:p>
        </w:tc>
      </w:tr>
      <w:tr w:rsidR="00CA3BD3" w:rsidRPr="00D35A9E" w:rsidTr="00F52F09">
        <w:trPr>
          <w:trHeight w:val="891"/>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F52F09">
            <w:pPr>
              <w:autoSpaceDN w:val="0"/>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PG</w:t>
            </w:r>
            <w:r w:rsidR="00F52F09">
              <w:rPr>
                <w:rFonts w:ascii="Times New Roman" w:eastAsia="Times New Roman" w:hAnsi="Times New Roman" w:cs="Times New Roman"/>
                <w:bCs w:val="0"/>
                <w:lang w:eastAsia="tr-TR"/>
              </w:rPr>
              <w:t xml:space="preserve"> </w:t>
            </w:r>
            <w:r w:rsidRPr="00B272B5">
              <w:rPr>
                <w:rFonts w:ascii="Times New Roman" w:eastAsia="Times New Roman" w:hAnsi="Times New Roman" w:cs="Times New Roman"/>
                <w:bCs w:val="0"/>
                <w:lang w:eastAsia="tr-TR"/>
              </w:rPr>
              <w:t>5.3.2:</w:t>
            </w:r>
            <w:r w:rsidRPr="00B272B5">
              <w:rPr>
                <w:rFonts w:ascii="Times New Roman" w:eastAsia="Times New Roman" w:hAnsi="Times New Roman" w:cs="Times New Roman"/>
                <w:lang w:eastAsia="tr-TR"/>
              </w:rPr>
              <w:t>Sosyal Medya İçin Üretilen İçerik Sayısı</w:t>
            </w:r>
          </w:p>
        </w:tc>
        <w:tc>
          <w:tcPr>
            <w:tcW w:w="1085"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%25</w:t>
            </w:r>
          </w:p>
        </w:tc>
        <w:tc>
          <w:tcPr>
            <w:tcW w:w="1165"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500</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525</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551</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579</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608</w:t>
            </w:r>
          </w:p>
        </w:tc>
        <w:tc>
          <w:tcPr>
            <w:tcW w:w="984"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638</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F52F09">
            <w:pPr>
              <w:autoSpaceDN w:val="0"/>
              <w:textAlignment w:val="baseline"/>
              <w:rPr>
                <w:rFonts w:ascii="Times New Roman" w:hAnsi="Times New Roman" w:cs="Times New Roman"/>
              </w:rPr>
            </w:pPr>
            <w:r w:rsidRPr="00B272B5">
              <w:rPr>
                <w:rFonts w:ascii="Times New Roman" w:eastAsia="Times New Roman" w:hAnsi="Times New Roman" w:cs="Times New Roman"/>
                <w:bCs w:val="0"/>
                <w:lang w:eastAsia="tr-TR"/>
              </w:rPr>
              <w:t>PG</w:t>
            </w:r>
            <w:r w:rsidR="00F52F09">
              <w:rPr>
                <w:rFonts w:ascii="Times New Roman" w:eastAsia="Times New Roman" w:hAnsi="Times New Roman" w:cs="Times New Roman"/>
                <w:bCs w:val="0"/>
                <w:lang w:eastAsia="tr-TR"/>
              </w:rPr>
              <w:t xml:space="preserve"> </w:t>
            </w:r>
            <w:r w:rsidRPr="00B272B5">
              <w:rPr>
                <w:rFonts w:ascii="Times New Roman" w:eastAsia="Times New Roman" w:hAnsi="Times New Roman" w:cs="Times New Roman"/>
                <w:bCs w:val="0"/>
                <w:lang w:eastAsia="tr-TR"/>
              </w:rPr>
              <w:t>5.3.3:</w:t>
            </w:r>
            <w:r w:rsidRPr="00B272B5">
              <w:rPr>
                <w:rFonts w:ascii="Times New Roman" w:eastAsia="Times New Roman" w:hAnsi="Times New Roman" w:cs="Times New Roman"/>
                <w:lang w:eastAsia="tr-TR"/>
              </w:rPr>
              <w:t>Kurum Hizmetleri ve Faaliyetleri Kapsamında Hazırlanan “Aylık Bülten” Sayısı</w:t>
            </w:r>
          </w:p>
        </w:tc>
        <w:tc>
          <w:tcPr>
            <w:tcW w:w="1085"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%25</w:t>
            </w:r>
          </w:p>
        </w:tc>
        <w:tc>
          <w:tcPr>
            <w:tcW w:w="1165"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12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12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12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12</w:t>
            </w:r>
          </w:p>
        </w:tc>
        <w:tc>
          <w:tcPr>
            <w:tcW w:w="981"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12</w:t>
            </w:r>
          </w:p>
        </w:tc>
        <w:tc>
          <w:tcPr>
            <w:tcW w:w="984" w:type="dxa"/>
            <w:vAlign w:val="center"/>
          </w:tcPr>
          <w:p w:rsidR="00CA3BD3" w:rsidRPr="00D35A9E" w:rsidRDefault="00CA3BD3"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12</w:t>
            </w:r>
          </w:p>
        </w:tc>
      </w:tr>
      <w:tr w:rsidR="00CA3BD3" w:rsidRPr="00D35A9E" w:rsidTr="00F52F09">
        <w:trPr>
          <w:trHeight w:val="909"/>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F52F09">
            <w:pPr>
              <w:autoSpaceDN w:val="0"/>
              <w:textAlignment w:val="baseline"/>
              <w:rPr>
                <w:rFonts w:ascii="Times New Roman" w:hAnsi="Times New Roman" w:cs="Times New Roman"/>
              </w:rPr>
            </w:pPr>
            <w:r w:rsidRPr="00B272B5">
              <w:rPr>
                <w:rFonts w:ascii="Times New Roman" w:eastAsia="Times New Roman" w:hAnsi="Times New Roman" w:cs="Times New Roman"/>
                <w:bCs w:val="0"/>
                <w:lang w:eastAsia="tr-TR"/>
              </w:rPr>
              <w:t>PG</w:t>
            </w:r>
            <w:r w:rsidR="00F52F09">
              <w:rPr>
                <w:rFonts w:ascii="Times New Roman" w:eastAsia="Times New Roman" w:hAnsi="Times New Roman" w:cs="Times New Roman"/>
                <w:bCs w:val="0"/>
                <w:lang w:eastAsia="tr-TR"/>
              </w:rPr>
              <w:t xml:space="preserve"> </w:t>
            </w:r>
            <w:r w:rsidRPr="00B272B5">
              <w:rPr>
                <w:rFonts w:ascii="Times New Roman" w:eastAsia="Times New Roman" w:hAnsi="Times New Roman" w:cs="Times New Roman"/>
                <w:bCs w:val="0"/>
                <w:lang w:eastAsia="tr-TR"/>
              </w:rPr>
              <w:t>5.3.4:</w:t>
            </w:r>
            <w:r w:rsidRPr="00B272B5">
              <w:rPr>
                <w:rFonts w:ascii="Times New Roman" w:eastAsia="Times New Roman" w:hAnsi="Times New Roman" w:cs="Times New Roman"/>
                <w:lang w:eastAsia="tr-TR"/>
              </w:rPr>
              <w:t>Kurum Hizmetlerini Tanıtmak Amacıyla Üretilen Video Sayısı</w:t>
            </w:r>
          </w:p>
        </w:tc>
        <w:tc>
          <w:tcPr>
            <w:tcW w:w="1085"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%25</w:t>
            </w:r>
          </w:p>
        </w:tc>
        <w:tc>
          <w:tcPr>
            <w:tcW w:w="1165"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22</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24</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26</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29</w:t>
            </w:r>
          </w:p>
        </w:tc>
        <w:tc>
          <w:tcPr>
            <w:tcW w:w="981"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32</w:t>
            </w:r>
          </w:p>
        </w:tc>
        <w:tc>
          <w:tcPr>
            <w:tcW w:w="984" w:type="dxa"/>
            <w:vAlign w:val="center"/>
          </w:tcPr>
          <w:p w:rsidR="00CA3BD3" w:rsidRPr="00D35A9E" w:rsidRDefault="00CA3BD3"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lang w:eastAsia="tr-TR"/>
              </w:rPr>
              <w:t>35</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Sorumlu Birim</w:t>
            </w:r>
          </w:p>
        </w:tc>
        <w:tc>
          <w:tcPr>
            <w:tcW w:w="7158" w:type="dxa"/>
            <w:gridSpan w:val="7"/>
            <w:vAlign w:val="center"/>
          </w:tcPr>
          <w:p w:rsidR="00CA3BD3" w:rsidRPr="00D35A9E" w:rsidRDefault="00CA3BD3" w:rsidP="00CA3BD3">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D35A9E">
              <w:rPr>
                <w:rFonts w:ascii="Times New Roman" w:eastAsia="Times New Roman" w:hAnsi="Times New Roman" w:cs="Times New Roman"/>
                <w:b/>
                <w:lang w:eastAsia="tr-TR"/>
              </w:rPr>
              <w:t>Basın, Yayın ve Tanıtım Birimi</w:t>
            </w:r>
          </w:p>
        </w:tc>
      </w:tr>
      <w:tr w:rsidR="00CA3BD3" w:rsidRPr="00D35A9E" w:rsidTr="00F52F09">
        <w:trPr>
          <w:trHeight w:val="535"/>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İşbirliği Yapılacak Birim(ler)</w:t>
            </w:r>
          </w:p>
        </w:tc>
        <w:tc>
          <w:tcPr>
            <w:tcW w:w="7158" w:type="dxa"/>
            <w:gridSpan w:val="7"/>
            <w:vAlign w:val="center"/>
          </w:tcPr>
          <w:p w:rsidR="00CA3BD3" w:rsidRPr="00D35A9E" w:rsidRDefault="00CA3BD3" w:rsidP="00CA3BD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lang w:eastAsia="tr-TR"/>
              </w:rPr>
              <w:t>Merkez ve taşra tüm harcama birimleri</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Riskler</w:t>
            </w:r>
          </w:p>
        </w:tc>
        <w:tc>
          <w:tcPr>
            <w:tcW w:w="7158" w:type="dxa"/>
            <w:gridSpan w:val="7"/>
            <w:vAlign w:val="center"/>
          </w:tcPr>
          <w:p w:rsidR="00CA3BD3" w:rsidRPr="00D35A9E" w:rsidRDefault="00CA3BD3" w:rsidP="00CA3BD3">
            <w:pPr>
              <w:numPr>
                <w:ilvl w:val="0"/>
                <w:numId w:val="64"/>
              </w:numPr>
              <w:autoSpaceDN w:val="0"/>
              <w:spacing w:before="60" w:after="60"/>
              <w:ind w:left="170" w:hanging="17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bCs/>
                <w:lang w:eastAsia="tr-TR"/>
              </w:rPr>
              <w:t>İllerdeki bürokratik yapının karar alma süreçlerinde tanıtım faaliyetlerini yavaşlatması sebebiyle uygulamada aksaklıkların yaşanması</w:t>
            </w:r>
          </w:p>
          <w:p w:rsidR="00CA3BD3" w:rsidRPr="00D35A9E" w:rsidRDefault="00CA3BD3" w:rsidP="00CA3BD3">
            <w:pPr>
              <w:numPr>
                <w:ilvl w:val="0"/>
                <w:numId w:val="64"/>
              </w:numPr>
              <w:autoSpaceDN w:val="0"/>
              <w:spacing w:before="60" w:after="60"/>
              <w:ind w:left="170" w:hanging="17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bCs/>
                <w:lang w:eastAsia="tr-TR"/>
              </w:rPr>
              <w:t>İlgili birimlerden ihtiyaç duyulan içeriğin beklenen zamanda gelmemesi sebebiyle tasarımların gecikmesi</w:t>
            </w:r>
          </w:p>
          <w:p w:rsidR="00CA3BD3" w:rsidRPr="00D35A9E" w:rsidRDefault="00CA3BD3" w:rsidP="00391453">
            <w:pPr>
              <w:numPr>
                <w:ilvl w:val="0"/>
                <w:numId w:val="65"/>
              </w:numPr>
              <w:spacing w:before="60" w:after="60" w:line="276" w:lineRule="auto"/>
              <w:ind w:left="164" w:hanging="16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D35A9E">
              <w:rPr>
                <w:rFonts w:ascii="Times New Roman" w:eastAsia="Times New Roman" w:hAnsi="Times New Roman" w:cs="Times New Roman"/>
                <w:bCs/>
                <w:lang w:eastAsia="tr-TR"/>
              </w:rPr>
              <w:t>Bası</w:t>
            </w:r>
            <w:r w:rsidR="00B85791">
              <w:rPr>
                <w:rFonts w:ascii="Times New Roman" w:eastAsia="Times New Roman" w:hAnsi="Times New Roman" w:cs="Times New Roman"/>
                <w:bCs/>
                <w:lang w:eastAsia="tr-TR"/>
              </w:rPr>
              <w:t>n, Halkla İlişkiler ve Tanıtım s</w:t>
            </w:r>
            <w:r w:rsidRPr="00D35A9E">
              <w:rPr>
                <w:rFonts w:ascii="Times New Roman" w:eastAsia="Times New Roman" w:hAnsi="Times New Roman" w:cs="Times New Roman"/>
                <w:bCs/>
                <w:lang w:eastAsia="tr-TR"/>
              </w:rPr>
              <w:t>e</w:t>
            </w:r>
            <w:r w:rsidR="00391453">
              <w:rPr>
                <w:rFonts w:ascii="Times New Roman" w:eastAsia="Times New Roman" w:hAnsi="Times New Roman" w:cs="Times New Roman"/>
                <w:bCs/>
                <w:lang w:eastAsia="tr-TR"/>
              </w:rPr>
              <w:t>rvislerinde görevli personelin</w:t>
            </w:r>
            <w:r w:rsidRPr="00D35A9E">
              <w:rPr>
                <w:rFonts w:ascii="Times New Roman" w:eastAsia="Times New Roman" w:hAnsi="Times New Roman" w:cs="Times New Roman"/>
                <w:bCs/>
                <w:lang w:eastAsia="tr-TR"/>
              </w:rPr>
              <w:t xml:space="preserve"> sürekli görev değişimi yaşaması sebebiyle tecrübe eksikliğinin ortaya çıkması</w:t>
            </w:r>
          </w:p>
        </w:tc>
      </w:tr>
      <w:tr w:rsidR="00CA3BD3" w:rsidRPr="00D35A9E" w:rsidTr="00F52F09">
        <w:trPr>
          <w:trHeight w:val="1671"/>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bCs w:val="0"/>
                <w:lang w:eastAsia="tr-TR"/>
              </w:rPr>
            </w:pPr>
            <w:r w:rsidRPr="00B272B5">
              <w:rPr>
                <w:rFonts w:ascii="Times New Roman" w:eastAsia="Times New Roman" w:hAnsi="Times New Roman" w:cs="Times New Roman"/>
                <w:bCs w:val="0"/>
                <w:lang w:eastAsia="tr-TR"/>
              </w:rPr>
              <w:t>Stratejiler</w:t>
            </w:r>
          </w:p>
        </w:tc>
        <w:tc>
          <w:tcPr>
            <w:tcW w:w="7158" w:type="dxa"/>
            <w:gridSpan w:val="7"/>
            <w:vAlign w:val="center"/>
          </w:tcPr>
          <w:p w:rsidR="00CA3BD3" w:rsidRPr="00D35A9E" w:rsidRDefault="00CA3BD3" w:rsidP="00CA3BD3">
            <w:pPr>
              <w:numPr>
                <w:ilvl w:val="0"/>
                <w:numId w:val="64"/>
              </w:numPr>
              <w:autoSpaceDN w:val="0"/>
              <w:spacing w:before="60" w:after="60"/>
              <w:ind w:left="170" w:hanging="17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bCs/>
                <w:lang w:eastAsia="tr-TR"/>
              </w:rPr>
              <w:t>Kurum hizmetlerinin tanınırlığını ve farkındalığını artırmak için basın ile ilişkiler geliştirilecektir.</w:t>
            </w:r>
          </w:p>
          <w:p w:rsidR="00CA3BD3" w:rsidRPr="00D35A9E" w:rsidRDefault="00CA3BD3" w:rsidP="00CA3BD3">
            <w:pPr>
              <w:numPr>
                <w:ilvl w:val="0"/>
                <w:numId w:val="64"/>
              </w:numPr>
              <w:autoSpaceDN w:val="0"/>
              <w:spacing w:before="60" w:after="60"/>
              <w:ind w:left="170" w:hanging="17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bCs/>
                <w:lang w:eastAsia="tr-TR"/>
              </w:rPr>
              <w:t>Kurum hizmetlerinin görünürlüğünü artırmak amacıyla sosyal medya içerikleri etkin bir şekilde kullanılacaktır.</w:t>
            </w:r>
          </w:p>
          <w:p w:rsidR="00CA3BD3" w:rsidRPr="00D35A9E" w:rsidRDefault="00CA3BD3" w:rsidP="00CA3BD3">
            <w:pPr>
              <w:numPr>
                <w:ilvl w:val="0"/>
                <w:numId w:val="65"/>
              </w:numPr>
              <w:spacing w:before="60" w:after="60" w:line="276" w:lineRule="auto"/>
              <w:ind w:left="164" w:hanging="16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D35A9E">
              <w:rPr>
                <w:rFonts w:ascii="Times New Roman" w:eastAsia="Times New Roman" w:hAnsi="Times New Roman" w:cs="Times New Roman"/>
                <w:bCs/>
                <w:lang w:eastAsia="tr-TR"/>
              </w:rPr>
              <w:t>Kurum hizmetlerinin bilinirliğini artırmak amacıyla yazılı ve görsel içerikler üretilecektir.</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Maliyet Tahmini</w:t>
            </w:r>
          </w:p>
        </w:tc>
        <w:tc>
          <w:tcPr>
            <w:tcW w:w="7158" w:type="dxa"/>
            <w:gridSpan w:val="7"/>
            <w:vAlign w:val="center"/>
          </w:tcPr>
          <w:p w:rsidR="00CA3BD3" w:rsidRPr="00D35A9E" w:rsidRDefault="00CA3BD3" w:rsidP="00CA3BD3">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D35A9E">
              <w:rPr>
                <w:rFonts w:ascii="Times New Roman" w:eastAsia="Times New Roman" w:hAnsi="Times New Roman" w:cs="Times New Roman"/>
                <w:b/>
                <w:bCs/>
                <w:lang w:eastAsia="tr-TR"/>
              </w:rPr>
              <w:t>29.115.549 TL.</w:t>
            </w:r>
          </w:p>
        </w:tc>
      </w:tr>
      <w:tr w:rsidR="00CA3BD3" w:rsidRPr="00D35A9E" w:rsidTr="00F52F09">
        <w:trPr>
          <w:trHeight w:val="642"/>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 xml:space="preserve">Tespitler </w:t>
            </w:r>
          </w:p>
        </w:tc>
        <w:tc>
          <w:tcPr>
            <w:tcW w:w="7158" w:type="dxa"/>
            <w:gridSpan w:val="7"/>
            <w:vAlign w:val="center"/>
          </w:tcPr>
          <w:p w:rsidR="00CA3BD3" w:rsidRPr="00D35A9E" w:rsidRDefault="00CA3BD3" w:rsidP="00CA3BD3">
            <w:pPr>
              <w:numPr>
                <w:ilvl w:val="0"/>
                <w:numId w:val="64"/>
              </w:numPr>
              <w:autoSpaceDN w:val="0"/>
              <w:spacing w:before="60" w:after="60"/>
              <w:ind w:left="170" w:hanging="17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bCs/>
                <w:lang w:eastAsia="tr-TR"/>
              </w:rPr>
              <w:t>Basınla ilişkilerin istenilen düzeyde geliştirilememesi</w:t>
            </w:r>
          </w:p>
          <w:p w:rsidR="00CA3BD3" w:rsidRPr="00D35A9E" w:rsidRDefault="00CA3BD3" w:rsidP="00CA3BD3">
            <w:pPr>
              <w:numPr>
                <w:ilvl w:val="0"/>
                <w:numId w:val="64"/>
              </w:numPr>
              <w:autoSpaceDN w:val="0"/>
              <w:spacing w:before="60" w:after="60"/>
              <w:ind w:left="170" w:hanging="17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D35A9E">
              <w:rPr>
                <w:rFonts w:ascii="Times New Roman" w:eastAsia="Times New Roman" w:hAnsi="Times New Roman" w:cs="Times New Roman"/>
                <w:bCs/>
                <w:lang w:eastAsia="tr-TR"/>
              </w:rPr>
              <w:t>Dijital medyanın öneminin artması</w:t>
            </w:r>
          </w:p>
          <w:p w:rsidR="00CA3BD3" w:rsidRPr="00D35A9E" w:rsidRDefault="00CA3BD3" w:rsidP="00CA3BD3">
            <w:pPr>
              <w:numPr>
                <w:ilvl w:val="0"/>
                <w:numId w:val="67"/>
              </w:numPr>
              <w:autoSpaceDN w:val="0"/>
              <w:spacing w:before="60" w:after="60"/>
              <w:ind w:left="164" w:hanging="164"/>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D35A9E">
              <w:rPr>
                <w:rFonts w:ascii="Times New Roman" w:eastAsia="Times New Roman" w:hAnsi="Times New Roman" w:cs="Times New Roman"/>
                <w:bCs/>
                <w:lang w:eastAsia="tr-TR"/>
              </w:rPr>
              <w:t>Kurum tanıtım ve görünürlük faaliyetlerinde dijital kanalların ve sosyal medyanın kullanımının öneminin artması</w:t>
            </w:r>
          </w:p>
        </w:tc>
      </w:tr>
      <w:tr w:rsidR="00CA3BD3" w:rsidRPr="00D35A9E" w:rsidTr="00F52F09">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263" w:type="dxa"/>
            <w:vAlign w:val="center"/>
          </w:tcPr>
          <w:p w:rsidR="00CA3BD3" w:rsidRPr="00B272B5" w:rsidRDefault="00CA3BD3" w:rsidP="00CA3BD3">
            <w:pPr>
              <w:autoSpaceDN w:val="0"/>
              <w:jc w:val="both"/>
              <w:textAlignment w:val="baseline"/>
              <w:rPr>
                <w:rFonts w:ascii="Times New Roman" w:eastAsia="Times New Roman" w:hAnsi="Times New Roman" w:cs="Times New Roman"/>
                <w:lang w:eastAsia="tr-TR"/>
              </w:rPr>
            </w:pPr>
            <w:r w:rsidRPr="00B272B5">
              <w:rPr>
                <w:rFonts w:ascii="Times New Roman" w:eastAsia="Times New Roman" w:hAnsi="Times New Roman" w:cs="Times New Roman"/>
                <w:bCs w:val="0"/>
                <w:lang w:eastAsia="tr-TR"/>
              </w:rPr>
              <w:t>İhtiyaçlar</w:t>
            </w:r>
          </w:p>
        </w:tc>
        <w:tc>
          <w:tcPr>
            <w:tcW w:w="7158" w:type="dxa"/>
            <w:gridSpan w:val="7"/>
            <w:vAlign w:val="center"/>
          </w:tcPr>
          <w:p w:rsidR="00CA3BD3" w:rsidRPr="00D35A9E" w:rsidRDefault="00CA3BD3" w:rsidP="00CA3BD3">
            <w:pPr>
              <w:spacing w:before="60" w:after="60"/>
              <w:ind w:left="16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D35A9E">
              <w:rPr>
                <w:rFonts w:ascii="Times New Roman" w:eastAsia="Times New Roman" w:hAnsi="Times New Roman" w:cs="Times New Roman"/>
                <w:bCs/>
                <w:lang w:eastAsia="tr-TR"/>
              </w:rPr>
              <w:t>Kurum hizmetlerine yönelik bilgi ve farkındalık düzeyinin artırılması</w:t>
            </w:r>
          </w:p>
        </w:tc>
      </w:tr>
    </w:tbl>
    <w:p w:rsidR="00D35A9E" w:rsidRPr="00397139" w:rsidRDefault="00D35A9E" w:rsidP="00D35A9E">
      <w:pPr>
        <w:spacing w:before="120" w:after="120" w:line="360" w:lineRule="auto"/>
        <w:jc w:val="both"/>
        <w:rPr>
          <w:rFonts w:ascii="Times New Roman" w:hAnsi="Times New Roman" w:cs="Times New Roman"/>
          <w:b/>
          <w:i/>
          <w:sz w:val="18"/>
          <w:szCs w:val="18"/>
        </w:rPr>
      </w:pPr>
      <w:r w:rsidRPr="00397139">
        <w:rPr>
          <w:rFonts w:ascii="Times New Roman" w:hAnsi="Times New Roman" w:cs="Times New Roman"/>
          <w:b/>
          <w:i/>
          <w:sz w:val="18"/>
          <w:szCs w:val="18"/>
        </w:rPr>
        <w:t>* Gösterge değerleri yıllık belirlenmiştir.</w:t>
      </w:r>
    </w:p>
    <w:p w:rsidR="001061C3" w:rsidRDefault="001061C3" w:rsidP="009474A4">
      <w:pPr>
        <w:spacing w:before="120" w:after="120" w:line="360" w:lineRule="auto"/>
        <w:jc w:val="both"/>
        <w:rPr>
          <w:rFonts w:ascii="Times New Roman" w:hAnsi="Times New Roman" w:cs="Times New Roman"/>
          <w:b/>
          <w:sz w:val="23"/>
          <w:szCs w:val="23"/>
        </w:rPr>
      </w:pPr>
    </w:p>
    <w:tbl>
      <w:tblPr>
        <w:tblStyle w:val="KlavuzuTablo4-Vurgu5"/>
        <w:tblW w:w="942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47"/>
        <w:gridCol w:w="1001"/>
        <w:gridCol w:w="1165"/>
        <w:gridCol w:w="981"/>
        <w:gridCol w:w="981"/>
        <w:gridCol w:w="981"/>
        <w:gridCol w:w="981"/>
        <w:gridCol w:w="984"/>
      </w:tblGrid>
      <w:tr w:rsidR="00094628" w:rsidRPr="00CA3BD3" w:rsidTr="00C9414E">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347" w:type="dxa"/>
            <w:tcBorders>
              <w:top w:val="none" w:sz="0" w:space="0" w:color="auto"/>
              <w:left w:val="none" w:sz="0" w:space="0" w:color="auto"/>
              <w:bottom w:val="none" w:sz="0" w:space="0" w:color="auto"/>
              <w:right w:val="none" w:sz="0" w:space="0" w:color="auto"/>
            </w:tcBorders>
            <w:vAlign w:val="center"/>
          </w:tcPr>
          <w:p w:rsidR="00094628" w:rsidRPr="00AC3586" w:rsidRDefault="00094628" w:rsidP="00CA3BD3">
            <w:pPr>
              <w:jc w:val="both"/>
              <w:rPr>
                <w:rFonts w:ascii="Times New Roman" w:hAnsi="Times New Roman" w:cs="Times New Roman"/>
              </w:rPr>
            </w:pPr>
            <w:r w:rsidRPr="00AC3586">
              <w:rPr>
                <w:rFonts w:ascii="Times New Roman" w:hAnsi="Times New Roman" w:cs="Times New Roman"/>
              </w:rPr>
              <w:t>Amaç</w:t>
            </w:r>
          </w:p>
        </w:tc>
        <w:tc>
          <w:tcPr>
            <w:tcW w:w="7074" w:type="dxa"/>
            <w:gridSpan w:val="7"/>
            <w:tcBorders>
              <w:top w:val="none" w:sz="0" w:space="0" w:color="auto"/>
              <w:left w:val="none" w:sz="0" w:space="0" w:color="auto"/>
              <w:bottom w:val="none" w:sz="0" w:space="0" w:color="auto"/>
              <w:right w:val="none" w:sz="0" w:space="0" w:color="auto"/>
            </w:tcBorders>
            <w:vAlign w:val="center"/>
          </w:tcPr>
          <w:p w:rsidR="00094628" w:rsidRPr="000C5880" w:rsidRDefault="00094628" w:rsidP="000C588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5880">
              <w:rPr>
                <w:rFonts w:ascii="Times New Roman" w:eastAsia="Times New Roman" w:hAnsi="Times New Roman" w:cs="Times New Roman"/>
                <w:lang w:eastAsia="tr-TR"/>
              </w:rPr>
              <w:t>A5: SUNULAN HİZMETLERİN DAHA ETKİN YÜRÜTÜLEBİLMESİ İÇİN KURUMSAL KAPASİTEYİ GÜÇLENDİRMEK.</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jc w:val="both"/>
              <w:rPr>
                <w:rFonts w:ascii="Times New Roman" w:hAnsi="Times New Roman" w:cs="Times New Roman"/>
              </w:rPr>
            </w:pPr>
            <w:r w:rsidRPr="00AC3586">
              <w:rPr>
                <w:rFonts w:ascii="Times New Roman" w:eastAsia="Times New Roman" w:hAnsi="Times New Roman" w:cs="Times New Roman"/>
                <w:bCs w:val="0"/>
                <w:lang w:eastAsia="tr-TR"/>
              </w:rPr>
              <w:t>Hedef</w:t>
            </w:r>
          </w:p>
        </w:tc>
        <w:tc>
          <w:tcPr>
            <w:tcW w:w="7074" w:type="dxa"/>
            <w:gridSpan w:val="7"/>
            <w:vAlign w:val="center"/>
          </w:tcPr>
          <w:p w:rsidR="00094628" w:rsidRPr="00CA3BD3" w:rsidRDefault="00094628" w:rsidP="00F52F09">
            <w:pPr>
              <w:autoSpaceDN w:val="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bCs/>
                <w:lang w:eastAsia="tr-TR"/>
              </w:rPr>
              <w:t>H5.4: Kurumun teknolojik ve istatistiki alt yapısını güçlendirmek.</w:t>
            </w:r>
          </w:p>
        </w:tc>
      </w:tr>
      <w:tr w:rsidR="00094628" w:rsidRPr="00CA3BD3" w:rsidTr="00C9414E">
        <w:trPr>
          <w:trHeight w:val="95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bCs w:val="0"/>
                <w:lang w:eastAsia="tr-TR"/>
              </w:rPr>
            </w:pPr>
            <w:r w:rsidRPr="00AC3586">
              <w:rPr>
                <w:rFonts w:ascii="Times New Roman" w:eastAsia="Times New Roman" w:hAnsi="Times New Roman" w:cs="Times New Roman"/>
                <w:bCs w:val="0"/>
                <w:lang w:eastAsia="tr-TR"/>
              </w:rPr>
              <w:t>Performans Göstergeleri*</w:t>
            </w:r>
          </w:p>
          <w:p w:rsidR="00094628" w:rsidRPr="00AC3586" w:rsidRDefault="00094628" w:rsidP="00CA3BD3">
            <w:pPr>
              <w:jc w:val="both"/>
              <w:rPr>
                <w:rFonts w:ascii="Times New Roman" w:hAnsi="Times New Roman" w:cs="Times New Roman"/>
              </w:rPr>
            </w:pPr>
          </w:p>
        </w:tc>
        <w:tc>
          <w:tcPr>
            <w:tcW w:w="100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Hedefe Etkisi (%)</w:t>
            </w:r>
          </w:p>
        </w:tc>
        <w:tc>
          <w:tcPr>
            <w:tcW w:w="1165"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Plan</w:t>
            </w:r>
          </w:p>
          <w:p w:rsidR="00094628" w:rsidRPr="00CA3BD3" w:rsidRDefault="00094628" w:rsidP="008D13CD">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 xml:space="preserve"> Dönemi Başlangıç Değeri</w:t>
            </w:r>
            <w:r w:rsidR="008D13CD">
              <w:rPr>
                <w:rFonts w:ascii="Times New Roman" w:eastAsia="Times New Roman" w:hAnsi="Times New Roman" w:cs="Times New Roman"/>
                <w:b/>
                <w:lang w:eastAsia="tr-TR"/>
              </w:rPr>
              <w:t xml:space="preserve"> </w:t>
            </w:r>
            <w:r w:rsidR="008D13CD">
              <w:rPr>
                <w:rFonts w:ascii="Times New Roman" w:eastAsia="Times New Roman" w:hAnsi="Times New Roman" w:cs="Times New Roman"/>
                <w:b/>
                <w:sz w:val="21"/>
                <w:szCs w:val="21"/>
                <w:lang w:eastAsia="tr-TR"/>
              </w:rPr>
              <w:t>(2023)</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2024</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2025</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2026</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2027</w:t>
            </w:r>
          </w:p>
        </w:tc>
        <w:tc>
          <w:tcPr>
            <w:tcW w:w="984"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p>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tr-TR"/>
              </w:rPr>
            </w:pPr>
            <w:r w:rsidRPr="00CA3BD3">
              <w:rPr>
                <w:rFonts w:ascii="Times New Roman" w:eastAsia="Times New Roman" w:hAnsi="Times New Roman" w:cs="Times New Roman"/>
                <w:b/>
                <w:lang w:eastAsia="tr-TR"/>
              </w:rPr>
              <w:t>2028</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hAnsi="Times New Roman" w:cs="Times New Roman"/>
              </w:rPr>
            </w:pPr>
            <w:r w:rsidRPr="00AC3586">
              <w:rPr>
                <w:rFonts w:ascii="Times New Roman" w:hAnsi="Times New Roman" w:cs="Times New Roman"/>
              </w:rPr>
              <w:t>PG5.4.1:Mali Otomasyon Projesi Tamamlanma Oranı (Kümülatif)</w:t>
            </w:r>
          </w:p>
        </w:tc>
        <w:tc>
          <w:tcPr>
            <w:tcW w:w="100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 30</w:t>
            </w:r>
          </w:p>
        </w:tc>
        <w:tc>
          <w:tcPr>
            <w:tcW w:w="1165"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%10</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%30</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%50</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%70</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%90</w:t>
            </w:r>
          </w:p>
        </w:tc>
        <w:tc>
          <w:tcPr>
            <w:tcW w:w="984"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%100</w:t>
            </w:r>
          </w:p>
        </w:tc>
      </w:tr>
      <w:tr w:rsidR="00094628" w:rsidRPr="00CA3BD3" w:rsidTr="00C9414E">
        <w:trPr>
          <w:trHeight w:val="891"/>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F52F09">
            <w:pPr>
              <w:autoSpaceDN w:val="0"/>
              <w:textAlignment w:val="baseline"/>
              <w:rPr>
                <w:rFonts w:ascii="Times New Roman" w:eastAsia="Times New Roman" w:hAnsi="Times New Roman" w:cs="Times New Roman"/>
                <w:bCs w:val="0"/>
                <w:lang w:eastAsia="tr-TR"/>
              </w:rPr>
            </w:pPr>
            <w:r w:rsidRPr="00AC3586">
              <w:rPr>
                <w:rFonts w:ascii="Times New Roman" w:hAnsi="Times New Roman" w:cs="Times New Roman"/>
              </w:rPr>
              <w:t>PG</w:t>
            </w:r>
            <w:r w:rsidR="00F52F09">
              <w:rPr>
                <w:rFonts w:ascii="Times New Roman" w:hAnsi="Times New Roman" w:cs="Times New Roman"/>
              </w:rPr>
              <w:t xml:space="preserve"> </w:t>
            </w:r>
            <w:r w:rsidRPr="00AC3586">
              <w:rPr>
                <w:rFonts w:ascii="Times New Roman" w:hAnsi="Times New Roman" w:cs="Times New Roman"/>
              </w:rPr>
              <w:t>5.4.2:İŞKUR Bilişim Sistemleri Modernizasyonu Tamamlanma Oranı (Kümülatif)</w:t>
            </w:r>
          </w:p>
        </w:tc>
        <w:tc>
          <w:tcPr>
            <w:tcW w:w="100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%30</w:t>
            </w:r>
          </w:p>
        </w:tc>
        <w:tc>
          <w:tcPr>
            <w:tcW w:w="1165"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%50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%60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%70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%80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%90</w:t>
            </w:r>
          </w:p>
        </w:tc>
        <w:tc>
          <w:tcPr>
            <w:tcW w:w="984"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%100</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F52F09">
            <w:pPr>
              <w:autoSpaceDN w:val="0"/>
              <w:textAlignment w:val="baseline"/>
              <w:rPr>
                <w:rFonts w:ascii="Times New Roman" w:hAnsi="Times New Roman" w:cs="Times New Roman"/>
              </w:rPr>
            </w:pPr>
            <w:r w:rsidRPr="00AC3586">
              <w:rPr>
                <w:rFonts w:ascii="Times New Roman" w:hAnsi="Times New Roman" w:cs="Times New Roman"/>
              </w:rPr>
              <w:t>PG</w:t>
            </w:r>
            <w:r w:rsidR="00F52F09">
              <w:rPr>
                <w:rFonts w:ascii="Times New Roman" w:hAnsi="Times New Roman" w:cs="Times New Roman"/>
              </w:rPr>
              <w:t xml:space="preserve"> </w:t>
            </w:r>
            <w:r w:rsidRPr="00AC3586">
              <w:rPr>
                <w:rFonts w:ascii="Times New Roman" w:hAnsi="Times New Roman" w:cs="Times New Roman"/>
              </w:rPr>
              <w:t>5.4.3:İş Zekâsı Sisteminde Geliştirilen Gösterge Paneli Sayısı</w:t>
            </w:r>
          </w:p>
        </w:tc>
        <w:tc>
          <w:tcPr>
            <w:tcW w:w="100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%25</w:t>
            </w:r>
          </w:p>
        </w:tc>
        <w:tc>
          <w:tcPr>
            <w:tcW w:w="1165"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11</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13</w:t>
            </w:r>
          </w:p>
        </w:tc>
        <w:tc>
          <w:tcPr>
            <w:tcW w:w="981" w:type="dxa"/>
            <w:vAlign w:val="center"/>
          </w:tcPr>
          <w:p w:rsidR="00094628" w:rsidRPr="00CA3BD3" w:rsidRDefault="00094628" w:rsidP="00CA3BD3">
            <w:pPr>
              <w:autoSpaceDN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15</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17</w:t>
            </w:r>
          </w:p>
        </w:tc>
        <w:tc>
          <w:tcPr>
            <w:tcW w:w="981" w:type="dxa"/>
            <w:vAlign w:val="center"/>
          </w:tcPr>
          <w:p w:rsidR="00094628" w:rsidRPr="00CA3BD3" w:rsidRDefault="0009462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19</w:t>
            </w:r>
          </w:p>
        </w:tc>
        <w:tc>
          <w:tcPr>
            <w:tcW w:w="984" w:type="dxa"/>
            <w:vAlign w:val="center"/>
          </w:tcPr>
          <w:p w:rsidR="00094628" w:rsidRPr="00CA3BD3" w:rsidRDefault="001B37D8" w:rsidP="00CA3BD3">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tc>
      </w:tr>
      <w:tr w:rsidR="00094628" w:rsidRPr="00CA3BD3" w:rsidTr="00C9414E">
        <w:trPr>
          <w:trHeight w:val="909"/>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F52F09">
            <w:pPr>
              <w:autoSpaceDN w:val="0"/>
              <w:textAlignment w:val="baseline"/>
              <w:rPr>
                <w:rFonts w:ascii="Times New Roman" w:hAnsi="Times New Roman" w:cs="Times New Roman"/>
              </w:rPr>
            </w:pPr>
            <w:r w:rsidRPr="00AC3586">
              <w:rPr>
                <w:rFonts w:ascii="Times New Roman" w:hAnsi="Times New Roman" w:cs="Times New Roman"/>
              </w:rPr>
              <w:t>PG</w:t>
            </w:r>
            <w:r w:rsidR="00F52F09">
              <w:rPr>
                <w:rFonts w:ascii="Times New Roman" w:hAnsi="Times New Roman" w:cs="Times New Roman"/>
              </w:rPr>
              <w:t xml:space="preserve"> </w:t>
            </w:r>
            <w:r w:rsidRPr="00AC3586">
              <w:rPr>
                <w:rFonts w:ascii="Times New Roman" w:hAnsi="Times New Roman" w:cs="Times New Roman"/>
              </w:rPr>
              <w:t xml:space="preserve">5.4.4:Dinamik Veri Sorgulama Ekranı </w:t>
            </w:r>
            <w:r w:rsidR="00E03755">
              <w:rPr>
                <w:rFonts w:ascii="Times New Roman" w:hAnsi="Times New Roman" w:cs="Times New Roman"/>
              </w:rPr>
              <w:t xml:space="preserve">Tamamlanma Oranı </w:t>
            </w:r>
            <w:r w:rsidR="00203EF6">
              <w:rPr>
                <w:rFonts w:ascii="Times New Roman" w:hAnsi="Times New Roman" w:cs="Times New Roman"/>
              </w:rPr>
              <w:t>(Kümülatif)</w:t>
            </w:r>
          </w:p>
        </w:tc>
        <w:tc>
          <w:tcPr>
            <w:tcW w:w="100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hAnsi="Times New Roman" w:cs="Times New Roman"/>
              </w:rPr>
              <w:t>%15</w:t>
            </w:r>
          </w:p>
        </w:tc>
        <w:tc>
          <w:tcPr>
            <w:tcW w:w="1165"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3BD3">
              <w:rPr>
                <w:rFonts w:ascii="Times New Roman" w:eastAsia="Times New Roman" w:hAnsi="Times New Roman" w:cs="Times New Roman"/>
                <w:lang w:eastAsia="tr-TR"/>
              </w:rPr>
              <w:t>%30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%60</w:t>
            </w:r>
          </w:p>
        </w:tc>
        <w:tc>
          <w:tcPr>
            <w:tcW w:w="981" w:type="dxa"/>
            <w:vAlign w:val="center"/>
          </w:tcPr>
          <w:p w:rsidR="00094628" w:rsidRPr="00CA3BD3" w:rsidRDefault="00094628"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A3BD3">
              <w:rPr>
                <w:rFonts w:ascii="Times New Roman" w:hAnsi="Times New Roman" w:cs="Times New Roman"/>
              </w:rPr>
              <w:t>%100</w:t>
            </w:r>
          </w:p>
        </w:tc>
        <w:tc>
          <w:tcPr>
            <w:tcW w:w="981" w:type="dxa"/>
            <w:vAlign w:val="center"/>
          </w:tcPr>
          <w:p w:rsidR="00094628" w:rsidRPr="00CA3BD3" w:rsidRDefault="00780AE7"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84" w:type="dxa"/>
            <w:vAlign w:val="center"/>
          </w:tcPr>
          <w:p w:rsidR="00094628" w:rsidRPr="00CA3BD3" w:rsidRDefault="00780AE7" w:rsidP="00CA3BD3">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bCs w:val="0"/>
                <w:lang w:eastAsia="tr-TR"/>
              </w:rPr>
            </w:pPr>
            <w:r w:rsidRPr="00AC3586">
              <w:rPr>
                <w:rFonts w:ascii="Times New Roman" w:eastAsia="Times New Roman" w:hAnsi="Times New Roman" w:cs="Times New Roman"/>
                <w:bCs w:val="0"/>
                <w:lang w:eastAsia="tr-TR"/>
              </w:rPr>
              <w:t>Sorumlu Birim</w:t>
            </w:r>
          </w:p>
        </w:tc>
        <w:tc>
          <w:tcPr>
            <w:tcW w:w="7074" w:type="dxa"/>
            <w:gridSpan w:val="7"/>
            <w:vAlign w:val="center"/>
          </w:tcPr>
          <w:p w:rsidR="00094628" w:rsidRPr="00CA3BD3" w:rsidRDefault="00094628" w:rsidP="00CA3BD3">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CA3BD3">
              <w:rPr>
                <w:rFonts w:ascii="Times New Roman" w:eastAsia="Times New Roman" w:hAnsi="Times New Roman" w:cs="Times New Roman"/>
                <w:b/>
                <w:bCs/>
                <w:lang w:eastAsia="tr-TR"/>
              </w:rPr>
              <w:t>Bilgi İşlem Dairesi Başkanlığı</w:t>
            </w:r>
          </w:p>
        </w:tc>
      </w:tr>
      <w:tr w:rsidR="00094628" w:rsidRPr="00CA3BD3" w:rsidTr="00C9414E">
        <w:trPr>
          <w:trHeight w:val="53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lang w:eastAsia="tr-TR"/>
              </w:rPr>
            </w:pPr>
            <w:r w:rsidRPr="00AC3586">
              <w:rPr>
                <w:rFonts w:ascii="Times New Roman" w:eastAsia="Times New Roman" w:hAnsi="Times New Roman" w:cs="Times New Roman"/>
                <w:bCs w:val="0"/>
                <w:lang w:eastAsia="tr-TR"/>
              </w:rPr>
              <w:t>İşbirliği Yapılacak Birim(ler)</w:t>
            </w:r>
          </w:p>
        </w:tc>
        <w:tc>
          <w:tcPr>
            <w:tcW w:w="7074" w:type="dxa"/>
            <w:gridSpan w:val="7"/>
            <w:vAlign w:val="center"/>
          </w:tcPr>
          <w:p w:rsidR="00094628" w:rsidRPr="00CA3BD3" w:rsidRDefault="00094628" w:rsidP="00CA3BD3">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CA3BD3">
              <w:rPr>
                <w:rFonts w:ascii="Times New Roman" w:eastAsia="Times New Roman" w:hAnsi="Times New Roman" w:cs="Times New Roman"/>
                <w:bCs/>
                <w:lang w:eastAsia="tr-TR"/>
              </w:rPr>
              <w:t>Merkez ve taşra tüm harcama birimleri</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lang w:eastAsia="tr-TR"/>
              </w:rPr>
            </w:pPr>
            <w:r w:rsidRPr="00AC3586">
              <w:rPr>
                <w:rFonts w:ascii="Times New Roman" w:eastAsia="Times New Roman" w:hAnsi="Times New Roman" w:cs="Times New Roman"/>
                <w:bCs w:val="0"/>
                <w:lang w:eastAsia="tr-TR"/>
              </w:rPr>
              <w:t>Riskler</w:t>
            </w:r>
          </w:p>
        </w:tc>
        <w:tc>
          <w:tcPr>
            <w:tcW w:w="7074" w:type="dxa"/>
            <w:gridSpan w:val="7"/>
            <w:vAlign w:val="center"/>
          </w:tcPr>
          <w:p w:rsidR="00094628" w:rsidRPr="00CA3BD3" w:rsidRDefault="00094628" w:rsidP="00094628">
            <w:pPr>
              <w:numPr>
                <w:ilvl w:val="0"/>
                <w:numId w:val="65"/>
              </w:numPr>
              <w:spacing w:before="60" w:after="60" w:line="276" w:lineRule="auto"/>
              <w:ind w:left="164" w:hanging="164"/>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Nitelikli personel sayısının yetersiz olması</w:t>
            </w:r>
          </w:p>
          <w:p w:rsidR="00094628" w:rsidRPr="00CA3BD3" w:rsidRDefault="00094628" w:rsidP="00094628">
            <w:pPr>
              <w:numPr>
                <w:ilvl w:val="0"/>
                <w:numId w:val="65"/>
              </w:numPr>
              <w:spacing w:before="60" w:after="60" w:line="276" w:lineRule="auto"/>
              <w:ind w:left="164" w:hanging="164"/>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tr-TR"/>
              </w:rPr>
            </w:pPr>
            <w:r w:rsidRPr="00CA3BD3">
              <w:rPr>
                <w:rFonts w:ascii="Times New Roman" w:eastAsia="Times New Roman" w:hAnsi="Times New Roman" w:cs="Times New Roman"/>
                <w:lang w:eastAsia="tr-TR"/>
              </w:rPr>
              <w:t xml:space="preserve">Gereksinimlerin doğru tespit edilememesi </w:t>
            </w:r>
          </w:p>
          <w:p w:rsidR="00094628" w:rsidRPr="00CA3BD3" w:rsidRDefault="00094628" w:rsidP="00094628">
            <w:pPr>
              <w:numPr>
                <w:ilvl w:val="0"/>
                <w:numId w:val="65"/>
              </w:numPr>
              <w:spacing w:before="60" w:after="60" w:line="276" w:lineRule="auto"/>
              <w:ind w:left="164" w:hanging="164"/>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CA3BD3">
              <w:rPr>
                <w:rFonts w:ascii="Times New Roman" w:eastAsia="Times New Roman" w:hAnsi="Times New Roman" w:cs="Times New Roman"/>
                <w:lang w:eastAsia="tr-TR"/>
              </w:rPr>
              <w:t>Veri merkezinde oluşabilecek teknik problemler</w:t>
            </w:r>
          </w:p>
        </w:tc>
      </w:tr>
      <w:tr w:rsidR="00094628" w:rsidRPr="00CA3BD3" w:rsidTr="00C9414E">
        <w:trPr>
          <w:trHeight w:val="2090"/>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bCs w:val="0"/>
                <w:lang w:eastAsia="tr-TR"/>
              </w:rPr>
            </w:pPr>
            <w:r w:rsidRPr="00AC3586">
              <w:rPr>
                <w:rFonts w:ascii="Times New Roman" w:eastAsia="Times New Roman" w:hAnsi="Times New Roman" w:cs="Times New Roman"/>
                <w:bCs w:val="0"/>
                <w:lang w:eastAsia="tr-TR"/>
              </w:rPr>
              <w:t>Stratejiler</w:t>
            </w:r>
          </w:p>
        </w:tc>
        <w:tc>
          <w:tcPr>
            <w:tcW w:w="7074" w:type="dxa"/>
            <w:gridSpan w:val="7"/>
            <w:vAlign w:val="center"/>
          </w:tcPr>
          <w:p w:rsidR="00094628" w:rsidRPr="00CA3BD3" w:rsidRDefault="00094628" w:rsidP="00094628">
            <w:pPr>
              <w:numPr>
                <w:ilvl w:val="0"/>
                <w:numId w:val="65"/>
              </w:numPr>
              <w:spacing w:before="60" w:after="60" w:line="276" w:lineRule="auto"/>
              <w:ind w:left="164" w:hanging="164"/>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Mevcut yazılım altyapısı gelişen bilişim teknolojilerine uyarlanacaktır.</w:t>
            </w:r>
          </w:p>
          <w:p w:rsidR="00094628" w:rsidRPr="00CA3BD3" w:rsidRDefault="00094628" w:rsidP="00094628">
            <w:pPr>
              <w:numPr>
                <w:ilvl w:val="0"/>
                <w:numId w:val="65"/>
              </w:numPr>
              <w:spacing w:before="60" w:after="60" w:line="276" w:lineRule="auto"/>
              <w:ind w:left="164" w:hanging="16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Mobil uygulama ihtiyacı karşılanacaktır.</w:t>
            </w:r>
          </w:p>
          <w:p w:rsidR="00094628" w:rsidRPr="00CA3BD3" w:rsidRDefault="00094628" w:rsidP="00094628">
            <w:pPr>
              <w:numPr>
                <w:ilvl w:val="0"/>
                <w:numId w:val="65"/>
              </w:numPr>
              <w:spacing w:before="60" w:after="60" w:line="276" w:lineRule="auto"/>
              <w:ind w:left="164" w:hanging="16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Bazı hizmetler yapay zekâ temelli sunulacaktır.</w:t>
            </w:r>
          </w:p>
          <w:p w:rsidR="00094628" w:rsidRPr="00CA3BD3" w:rsidRDefault="00094628" w:rsidP="00094628">
            <w:pPr>
              <w:numPr>
                <w:ilvl w:val="0"/>
                <w:numId w:val="65"/>
              </w:numPr>
              <w:spacing w:before="60" w:after="60" w:line="276" w:lineRule="auto"/>
              <w:ind w:left="164" w:hanging="16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Donanım, ağ ve sistem yönetimi alt yapıları analiz edilerek gerekli iyileştirme alanları belirlenecek, ihtiyaçlar doğrultusunda yeni donanım satın alınarak mevcut sistem güncellenecektir.</w:t>
            </w:r>
          </w:p>
          <w:p w:rsidR="00094628" w:rsidRPr="00CA3BD3" w:rsidRDefault="00094628" w:rsidP="00094628">
            <w:pPr>
              <w:numPr>
                <w:ilvl w:val="0"/>
                <w:numId w:val="65"/>
              </w:numPr>
              <w:spacing w:before="60" w:after="60" w:line="276" w:lineRule="auto"/>
              <w:ind w:left="164" w:hanging="164"/>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CA3BD3">
              <w:rPr>
                <w:rFonts w:ascii="Times New Roman" w:eastAsia="Times New Roman" w:hAnsi="Times New Roman" w:cs="Times New Roman"/>
                <w:lang w:eastAsia="tr-TR"/>
              </w:rPr>
              <w:t>Mevcut istatistiki göstergeler dinamik sorgulama ile kamuoyuna sunulacaktır.</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lang w:eastAsia="tr-TR"/>
              </w:rPr>
            </w:pPr>
            <w:r w:rsidRPr="00AC3586">
              <w:rPr>
                <w:rFonts w:ascii="Times New Roman" w:eastAsia="Times New Roman" w:hAnsi="Times New Roman" w:cs="Times New Roman"/>
                <w:bCs w:val="0"/>
                <w:lang w:eastAsia="tr-TR"/>
              </w:rPr>
              <w:t>Maliyet Tahmini</w:t>
            </w:r>
          </w:p>
        </w:tc>
        <w:tc>
          <w:tcPr>
            <w:tcW w:w="7074" w:type="dxa"/>
            <w:gridSpan w:val="7"/>
            <w:vAlign w:val="center"/>
          </w:tcPr>
          <w:p w:rsidR="00094628" w:rsidRPr="00CA3BD3" w:rsidRDefault="00094628" w:rsidP="00CA3BD3">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CA3BD3">
              <w:rPr>
                <w:rFonts w:ascii="Times New Roman" w:hAnsi="Times New Roman" w:cs="Times New Roman"/>
                <w:b/>
              </w:rPr>
              <w:t>646.125.201 TL.</w:t>
            </w:r>
          </w:p>
        </w:tc>
      </w:tr>
      <w:tr w:rsidR="00094628" w:rsidRPr="00CA3BD3" w:rsidTr="00C9414E">
        <w:trPr>
          <w:trHeight w:val="64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lang w:eastAsia="tr-TR"/>
              </w:rPr>
            </w:pPr>
            <w:r w:rsidRPr="00AC3586">
              <w:rPr>
                <w:rFonts w:ascii="Times New Roman" w:eastAsia="Times New Roman" w:hAnsi="Times New Roman" w:cs="Times New Roman"/>
                <w:bCs w:val="0"/>
                <w:lang w:eastAsia="tr-TR"/>
              </w:rPr>
              <w:t xml:space="preserve">Tespitler </w:t>
            </w:r>
          </w:p>
        </w:tc>
        <w:tc>
          <w:tcPr>
            <w:tcW w:w="7074" w:type="dxa"/>
            <w:gridSpan w:val="7"/>
            <w:vAlign w:val="center"/>
          </w:tcPr>
          <w:p w:rsidR="00094628" w:rsidRPr="00CA3BD3" w:rsidRDefault="00094628" w:rsidP="00094628">
            <w:pPr>
              <w:numPr>
                <w:ilvl w:val="0"/>
                <w:numId w:val="67"/>
              </w:numPr>
              <w:autoSpaceDN w:val="0"/>
              <w:spacing w:before="60" w:after="60" w:line="276" w:lineRule="auto"/>
              <w:ind w:left="164" w:hanging="164"/>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lang w:val="en-US" w:eastAsia="tr-TR"/>
              </w:rPr>
            </w:pPr>
            <w:r w:rsidRPr="00CA3BD3">
              <w:rPr>
                <w:rFonts w:ascii="Times New Roman" w:eastAsia="Calibri" w:hAnsi="Times New Roman" w:cs="Times New Roman"/>
                <w:noProof/>
                <w:lang w:val="en-US" w:eastAsia="tr-TR"/>
              </w:rPr>
              <w:t>Teknolojik ömrünü tamamlamış donanımların  bulunması</w:t>
            </w:r>
          </w:p>
          <w:p w:rsidR="00094628" w:rsidRPr="00CA3BD3" w:rsidRDefault="00094628" w:rsidP="00094628">
            <w:pPr>
              <w:numPr>
                <w:ilvl w:val="0"/>
                <w:numId w:val="67"/>
              </w:numPr>
              <w:autoSpaceDN w:val="0"/>
              <w:spacing w:before="60" w:after="60"/>
              <w:ind w:left="164" w:hanging="164"/>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lang w:val="en-US" w:eastAsia="tr-TR"/>
              </w:rPr>
            </w:pPr>
            <w:r w:rsidRPr="00CA3BD3">
              <w:rPr>
                <w:rFonts w:ascii="Times New Roman" w:eastAsia="Calibri" w:hAnsi="Times New Roman" w:cs="Times New Roman"/>
                <w:noProof/>
                <w:lang w:val="en-US" w:eastAsia="tr-TR"/>
              </w:rPr>
              <w:t>Mevcut yazılım altyapısının gelişen bilişim teknolojilerine uyarlanmasında güçlükler yaşanması</w:t>
            </w:r>
          </w:p>
          <w:p w:rsidR="00094628" w:rsidRPr="00CA3BD3" w:rsidRDefault="00094628" w:rsidP="00094628">
            <w:pPr>
              <w:numPr>
                <w:ilvl w:val="0"/>
                <w:numId w:val="67"/>
              </w:numPr>
              <w:autoSpaceDN w:val="0"/>
              <w:spacing w:before="60" w:after="60"/>
              <w:ind w:left="164" w:hanging="164"/>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tr-TR"/>
              </w:rPr>
            </w:pPr>
            <w:r w:rsidRPr="00CA3BD3">
              <w:rPr>
                <w:rFonts w:ascii="Times New Roman" w:eastAsia="Times New Roman" w:hAnsi="Times New Roman" w:cs="Times New Roman"/>
                <w:lang w:eastAsia="tr-TR"/>
              </w:rPr>
              <w:t>Mevcut dijital altyapının yetersiz olması</w:t>
            </w:r>
          </w:p>
          <w:p w:rsidR="00094628" w:rsidRPr="00CA3BD3" w:rsidRDefault="00094628" w:rsidP="00094628">
            <w:pPr>
              <w:numPr>
                <w:ilvl w:val="0"/>
                <w:numId w:val="67"/>
              </w:numPr>
              <w:autoSpaceDN w:val="0"/>
              <w:spacing w:before="60" w:after="60"/>
              <w:ind w:left="164" w:hanging="164"/>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tr-TR"/>
              </w:rPr>
            </w:pPr>
            <w:r w:rsidRPr="00CA3BD3">
              <w:rPr>
                <w:rFonts w:ascii="Times New Roman" w:eastAsia="Times New Roman" w:hAnsi="Times New Roman" w:cs="Times New Roman"/>
                <w:lang w:eastAsia="tr-TR"/>
              </w:rPr>
              <w:t>Verilerin zaman serisi şeklinde ve istenilen kırılımlarda elde edilememesi</w:t>
            </w:r>
          </w:p>
        </w:tc>
      </w:tr>
      <w:tr w:rsidR="00094628" w:rsidRPr="00CA3BD3" w:rsidTr="00C9414E">
        <w:trPr>
          <w:cnfStyle w:val="000000100000" w:firstRow="0" w:lastRow="0" w:firstColumn="0" w:lastColumn="0" w:oddVBand="0" w:evenVBand="0" w:oddHBand="1" w:evenHBand="0" w:firstRowFirstColumn="0" w:firstRowLastColumn="0" w:lastRowFirstColumn="0" w:lastRowLastColumn="0"/>
          <w:trHeight w:val="1212"/>
        </w:trPr>
        <w:tc>
          <w:tcPr>
            <w:cnfStyle w:val="001000000000" w:firstRow="0" w:lastRow="0" w:firstColumn="1" w:lastColumn="0" w:oddVBand="0" w:evenVBand="0" w:oddHBand="0" w:evenHBand="0" w:firstRowFirstColumn="0" w:firstRowLastColumn="0" w:lastRowFirstColumn="0" w:lastRowLastColumn="0"/>
            <w:tcW w:w="2347" w:type="dxa"/>
            <w:vAlign w:val="center"/>
          </w:tcPr>
          <w:p w:rsidR="00094628" w:rsidRPr="00AC3586" w:rsidRDefault="00094628" w:rsidP="00CA3BD3">
            <w:pPr>
              <w:autoSpaceDN w:val="0"/>
              <w:jc w:val="both"/>
              <w:textAlignment w:val="baseline"/>
              <w:rPr>
                <w:rFonts w:ascii="Times New Roman" w:eastAsia="Times New Roman" w:hAnsi="Times New Roman" w:cs="Times New Roman"/>
                <w:lang w:eastAsia="tr-TR"/>
              </w:rPr>
            </w:pPr>
            <w:r w:rsidRPr="00AC3586">
              <w:rPr>
                <w:rFonts w:ascii="Times New Roman" w:eastAsia="Times New Roman" w:hAnsi="Times New Roman" w:cs="Times New Roman"/>
                <w:bCs w:val="0"/>
                <w:lang w:eastAsia="tr-TR"/>
              </w:rPr>
              <w:t>İhtiyaçlar</w:t>
            </w:r>
          </w:p>
        </w:tc>
        <w:tc>
          <w:tcPr>
            <w:tcW w:w="7074" w:type="dxa"/>
            <w:gridSpan w:val="7"/>
            <w:vAlign w:val="center"/>
          </w:tcPr>
          <w:p w:rsidR="00094628" w:rsidRPr="00CA3BD3" w:rsidRDefault="00094628" w:rsidP="00094628">
            <w:pPr>
              <w:numPr>
                <w:ilvl w:val="0"/>
                <w:numId w:val="66"/>
              </w:numPr>
              <w:spacing w:before="60" w:after="60"/>
              <w:ind w:left="164" w:hanging="142"/>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lang w:val="en-US"/>
              </w:rPr>
            </w:pPr>
            <w:r w:rsidRPr="00CA3BD3">
              <w:rPr>
                <w:rFonts w:ascii="Times New Roman" w:eastAsia="Calibri" w:hAnsi="Times New Roman" w:cs="Times New Roman"/>
                <w:noProof/>
                <w:lang w:val="en-US"/>
              </w:rPr>
              <w:t xml:space="preserve">Bilişim teknolojilerindeki gelişmelere bağlı olarak var olan veri yönetimi ve yazılım altyapısının güncellenmesi </w:t>
            </w:r>
          </w:p>
          <w:p w:rsidR="00094628" w:rsidRPr="00CA3BD3" w:rsidRDefault="00094628" w:rsidP="00094628">
            <w:pPr>
              <w:numPr>
                <w:ilvl w:val="0"/>
                <w:numId w:val="66"/>
              </w:numPr>
              <w:spacing w:before="60" w:after="60"/>
              <w:ind w:left="164" w:hanging="142"/>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lang w:val="en-US"/>
              </w:rPr>
            </w:pPr>
            <w:r w:rsidRPr="00CA3BD3">
              <w:rPr>
                <w:rFonts w:ascii="Times New Roman" w:eastAsia="Calibri" w:hAnsi="Times New Roman" w:cs="Times New Roman"/>
                <w:noProof/>
                <w:lang w:val="en-US"/>
              </w:rPr>
              <w:t>Kurumun sunduğu hizmet çeşitliliği ve mevzuat değişiklikleri sebebiyle yeni yazılım ihtiyaçlarının ortaya çıkması</w:t>
            </w:r>
          </w:p>
          <w:p w:rsidR="00094628" w:rsidRPr="00CA3BD3" w:rsidRDefault="00094628" w:rsidP="00094628">
            <w:pPr>
              <w:numPr>
                <w:ilvl w:val="0"/>
                <w:numId w:val="66"/>
              </w:numPr>
              <w:spacing w:before="60" w:after="60"/>
              <w:ind w:left="164" w:hanging="142"/>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lang w:val="en-US"/>
              </w:rPr>
            </w:pPr>
            <w:r w:rsidRPr="00CA3BD3">
              <w:rPr>
                <w:rFonts w:ascii="Times New Roman" w:eastAsia="Calibri" w:hAnsi="Times New Roman" w:cs="Times New Roman"/>
                <w:noProof/>
                <w:lang w:val="en-US"/>
              </w:rPr>
              <w:t>Yeni donanımların ve hizmetlerin satın alınması</w:t>
            </w:r>
          </w:p>
          <w:p w:rsidR="00094628" w:rsidRPr="00CA3BD3" w:rsidRDefault="00094628" w:rsidP="00094628">
            <w:pPr>
              <w:numPr>
                <w:ilvl w:val="0"/>
                <w:numId w:val="66"/>
              </w:numPr>
              <w:spacing w:before="60" w:after="60"/>
              <w:ind w:left="164" w:hanging="1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tr-TR"/>
              </w:rPr>
            </w:pPr>
            <w:r w:rsidRPr="00CA3BD3">
              <w:rPr>
                <w:rFonts w:ascii="Times New Roman" w:eastAsia="Calibri" w:hAnsi="Times New Roman" w:cs="Times New Roman"/>
                <w:noProof/>
                <w:lang w:val="en-US"/>
              </w:rPr>
              <w:t>Bilgi işlem personel sayısının ve niteliğinin artırılması</w:t>
            </w:r>
          </w:p>
        </w:tc>
      </w:tr>
    </w:tbl>
    <w:p w:rsidR="001061C3" w:rsidRPr="001061C3" w:rsidRDefault="001061C3" w:rsidP="009474A4">
      <w:pPr>
        <w:spacing w:before="120" w:after="120" w:line="360" w:lineRule="auto"/>
        <w:jc w:val="both"/>
        <w:rPr>
          <w:rFonts w:ascii="Times New Roman" w:hAnsi="Times New Roman" w:cs="Times New Roman"/>
          <w:b/>
          <w:i/>
          <w:sz w:val="20"/>
          <w:szCs w:val="20"/>
        </w:rPr>
      </w:pPr>
      <w:r w:rsidRPr="001061C3">
        <w:rPr>
          <w:rFonts w:ascii="Times New Roman" w:hAnsi="Times New Roman" w:cs="Times New Roman"/>
          <w:b/>
          <w:i/>
          <w:sz w:val="20"/>
          <w:szCs w:val="20"/>
        </w:rPr>
        <w:t>*Gösterge değerleri PG5.4.3 için yıllık</w:t>
      </w:r>
      <w:r w:rsidR="00CA3BD3">
        <w:rPr>
          <w:rFonts w:ascii="Times New Roman" w:hAnsi="Times New Roman" w:cs="Times New Roman"/>
          <w:b/>
          <w:i/>
          <w:sz w:val="20"/>
          <w:szCs w:val="20"/>
        </w:rPr>
        <w:t>,</w:t>
      </w:r>
      <w:r w:rsidRPr="001061C3">
        <w:rPr>
          <w:rFonts w:ascii="Times New Roman" w:hAnsi="Times New Roman" w:cs="Times New Roman"/>
          <w:b/>
          <w:i/>
          <w:sz w:val="20"/>
          <w:szCs w:val="20"/>
        </w:rPr>
        <w:t xml:space="preserve"> diğer göstergeler için kümülatif belirlenmiştir.</w:t>
      </w:r>
    </w:p>
    <w:tbl>
      <w:tblPr>
        <w:tblStyle w:val="KlavuzuTablo4-Vurgu5"/>
        <w:tblW w:w="973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27"/>
        <w:gridCol w:w="1327"/>
        <w:gridCol w:w="1202"/>
        <w:gridCol w:w="954"/>
        <w:gridCol w:w="954"/>
        <w:gridCol w:w="954"/>
        <w:gridCol w:w="954"/>
        <w:gridCol w:w="962"/>
      </w:tblGrid>
      <w:tr w:rsidR="00230438" w:rsidRPr="00CA3BD3" w:rsidTr="00C9414E">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427" w:type="dxa"/>
            <w:tcBorders>
              <w:top w:val="none" w:sz="0" w:space="0" w:color="auto"/>
              <w:left w:val="none" w:sz="0" w:space="0" w:color="auto"/>
              <w:bottom w:val="none" w:sz="0" w:space="0" w:color="auto"/>
              <w:right w:val="none" w:sz="0" w:space="0" w:color="auto"/>
            </w:tcBorders>
            <w:vAlign w:val="center"/>
          </w:tcPr>
          <w:p w:rsidR="00230438" w:rsidRPr="00AC3586" w:rsidRDefault="00230438" w:rsidP="00CA3BD3">
            <w:pPr>
              <w:jc w:val="both"/>
              <w:rPr>
                <w:rFonts w:ascii="Times New Roman" w:hAnsi="Times New Roman" w:cs="Times New Roman"/>
                <w:sz w:val="23"/>
                <w:szCs w:val="23"/>
              </w:rPr>
            </w:pPr>
            <w:r w:rsidRPr="00AC3586">
              <w:rPr>
                <w:rFonts w:ascii="Times New Roman" w:hAnsi="Times New Roman" w:cs="Times New Roman"/>
                <w:sz w:val="23"/>
                <w:szCs w:val="23"/>
              </w:rPr>
              <w:t>Amaç</w:t>
            </w:r>
          </w:p>
        </w:tc>
        <w:tc>
          <w:tcPr>
            <w:tcW w:w="7307" w:type="dxa"/>
            <w:gridSpan w:val="7"/>
            <w:tcBorders>
              <w:top w:val="none" w:sz="0" w:space="0" w:color="auto"/>
              <w:left w:val="none" w:sz="0" w:space="0" w:color="auto"/>
              <w:bottom w:val="none" w:sz="0" w:space="0" w:color="auto"/>
              <w:right w:val="none" w:sz="0" w:space="0" w:color="auto"/>
            </w:tcBorders>
            <w:vAlign w:val="center"/>
          </w:tcPr>
          <w:p w:rsidR="00230438" w:rsidRPr="000C5880" w:rsidRDefault="00230438" w:rsidP="00F131B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3"/>
                <w:szCs w:val="23"/>
              </w:rPr>
            </w:pPr>
            <w:r w:rsidRPr="000C5880">
              <w:rPr>
                <w:rFonts w:ascii="Times New Roman" w:eastAsia="Times New Roman" w:hAnsi="Times New Roman" w:cs="Times New Roman"/>
                <w:sz w:val="23"/>
                <w:szCs w:val="23"/>
                <w:lang w:eastAsia="tr-TR"/>
              </w:rPr>
              <w:t>A</w:t>
            </w:r>
            <w:r w:rsidR="00F131B3" w:rsidRPr="000C5880">
              <w:rPr>
                <w:rFonts w:ascii="Times New Roman" w:eastAsia="Times New Roman" w:hAnsi="Times New Roman" w:cs="Times New Roman"/>
                <w:sz w:val="23"/>
                <w:szCs w:val="23"/>
                <w:lang w:eastAsia="tr-TR"/>
              </w:rPr>
              <w:t xml:space="preserve">5: </w:t>
            </w:r>
            <w:r w:rsidRPr="000C5880">
              <w:rPr>
                <w:rFonts w:ascii="Times New Roman" w:eastAsia="Times New Roman" w:hAnsi="Times New Roman" w:cs="Times New Roman"/>
                <w:sz w:val="23"/>
                <w:szCs w:val="23"/>
                <w:lang w:eastAsia="tr-TR"/>
              </w:rPr>
              <w:t>SUNULAN HİZMETLERİN DAHA ETKİN YÜRÜTÜLEBİLMESİ İÇİN KURUMSAL KAPASİTEYİ GÜÇLENDİRMEK.</w:t>
            </w:r>
          </w:p>
        </w:tc>
      </w:tr>
      <w:tr w:rsidR="00230438" w:rsidRPr="00CA3BD3" w:rsidTr="00C9414E">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jc w:val="both"/>
              <w:rPr>
                <w:rFonts w:ascii="Times New Roman" w:hAnsi="Times New Roman" w:cs="Times New Roman"/>
                <w:sz w:val="23"/>
                <w:szCs w:val="23"/>
              </w:rPr>
            </w:pPr>
            <w:r w:rsidRPr="00AC3586">
              <w:rPr>
                <w:rFonts w:ascii="Times New Roman" w:eastAsia="Times New Roman" w:hAnsi="Times New Roman" w:cs="Times New Roman"/>
                <w:bCs w:val="0"/>
                <w:sz w:val="23"/>
                <w:szCs w:val="23"/>
                <w:lang w:eastAsia="tr-TR"/>
              </w:rPr>
              <w:t>Hedef</w:t>
            </w:r>
          </w:p>
        </w:tc>
        <w:tc>
          <w:tcPr>
            <w:tcW w:w="7307" w:type="dxa"/>
            <w:gridSpan w:val="7"/>
            <w:vAlign w:val="center"/>
          </w:tcPr>
          <w:p w:rsidR="00230438" w:rsidRPr="00CA3BD3" w:rsidRDefault="00230438" w:rsidP="0023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3"/>
                <w:szCs w:val="23"/>
              </w:rPr>
            </w:pPr>
            <w:r w:rsidRPr="00CA3BD3">
              <w:rPr>
                <w:rFonts w:ascii="Times New Roman" w:eastAsia="Times New Roman" w:hAnsi="Times New Roman" w:cs="Times New Roman"/>
                <w:b/>
                <w:bCs/>
                <w:sz w:val="23"/>
                <w:szCs w:val="23"/>
                <w:lang w:eastAsia="tr-TR"/>
              </w:rPr>
              <w:t>H5.5: Kurumun fiziki altyapısını geliştirmek.</w:t>
            </w:r>
          </w:p>
        </w:tc>
      </w:tr>
      <w:tr w:rsidR="00230438" w:rsidRPr="00CA3BD3" w:rsidTr="00C9414E">
        <w:trPr>
          <w:trHeight w:val="1180"/>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bCs w:val="0"/>
                <w:sz w:val="23"/>
                <w:szCs w:val="23"/>
                <w:lang w:eastAsia="tr-TR"/>
              </w:rPr>
            </w:pPr>
            <w:r w:rsidRPr="00AC3586">
              <w:rPr>
                <w:rFonts w:ascii="Times New Roman" w:eastAsia="Times New Roman" w:hAnsi="Times New Roman" w:cs="Times New Roman"/>
                <w:bCs w:val="0"/>
                <w:sz w:val="23"/>
                <w:szCs w:val="23"/>
                <w:lang w:eastAsia="tr-TR"/>
              </w:rPr>
              <w:t>Performans Göstergeleri*</w:t>
            </w:r>
          </w:p>
          <w:p w:rsidR="00230438" w:rsidRPr="00AC3586" w:rsidRDefault="00230438" w:rsidP="00CA3BD3">
            <w:pPr>
              <w:jc w:val="both"/>
              <w:rPr>
                <w:rFonts w:ascii="Times New Roman" w:hAnsi="Times New Roman" w:cs="Times New Roman"/>
                <w:sz w:val="23"/>
                <w:szCs w:val="23"/>
              </w:rPr>
            </w:pPr>
          </w:p>
        </w:tc>
        <w:tc>
          <w:tcPr>
            <w:tcW w:w="1327"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Hedefe Etkisi (%)</w:t>
            </w:r>
          </w:p>
        </w:tc>
        <w:tc>
          <w:tcPr>
            <w:tcW w:w="1202"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Plan</w:t>
            </w:r>
          </w:p>
          <w:p w:rsidR="00230438" w:rsidRPr="00CA3BD3" w:rsidRDefault="00230438" w:rsidP="008D13CD">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 xml:space="preserve"> Dönemi Başlangıç Değeri</w:t>
            </w:r>
            <w:r w:rsidR="008D13CD">
              <w:rPr>
                <w:rFonts w:ascii="Times New Roman" w:eastAsia="Times New Roman" w:hAnsi="Times New Roman" w:cs="Times New Roman"/>
                <w:b/>
                <w:sz w:val="23"/>
                <w:szCs w:val="23"/>
                <w:lang w:eastAsia="tr-TR"/>
              </w:rPr>
              <w:t xml:space="preserve"> </w:t>
            </w:r>
            <w:r w:rsidR="008D13CD">
              <w:rPr>
                <w:rFonts w:ascii="Times New Roman" w:eastAsia="Times New Roman" w:hAnsi="Times New Roman" w:cs="Times New Roman"/>
                <w:b/>
                <w:sz w:val="21"/>
                <w:szCs w:val="21"/>
                <w:lang w:eastAsia="tr-TR"/>
              </w:rPr>
              <w:t>(2023)</w:t>
            </w:r>
          </w:p>
        </w:tc>
        <w:tc>
          <w:tcPr>
            <w:tcW w:w="954"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p>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2024</w:t>
            </w:r>
          </w:p>
        </w:tc>
        <w:tc>
          <w:tcPr>
            <w:tcW w:w="954"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p>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2025</w:t>
            </w:r>
          </w:p>
        </w:tc>
        <w:tc>
          <w:tcPr>
            <w:tcW w:w="954"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p>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2026</w:t>
            </w:r>
          </w:p>
        </w:tc>
        <w:tc>
          <w:tcPr>
            <w:tcW w:w="954"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p>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2027</w:t>
            </w:r>
          </w:p>
        </w:tc>
        <w:tc>
          <w:tcPr>
            <w:tcW w:w="957"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p>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3"/>
                <w:szCs w:val="23"/>
                <w:lang w:eastAsia="tr-TR"/>
              </w:rPr>
            </w:pPr>
            <w:r w:rsidRPr="00CA3BD3">
              <w:rPr>
                <w:rFonts w:ascii="Times New Roman" w:eastAsia="Times New Roman" w:hAnsi="Times New Roman" w:cs="Times New Roman"/>
                <w:b/>
                <w:sz w:val="23"/>
                <w:szCs w:val="23"/>
                <w:lang w:eastAsia="tr-TR"/>
              </w:rPr>
              <w:t>2028</w:t>
            </w:r>
          </w:p>
        </w:tc>
      </w:tr>
      <w:tr w:rsidR="00230438" w:rsidRPr="00CA3BD3" w:rsidTr="00C9414E">
        <w:trPr>
          <w:cnfStyle w:val="000000100000" w:firstRow="0" w:lastRow="0" w:firstColumn="0" w:lastColumn="0" w:oddVBand="0" w:evenVBand="0" w:oddHBand="1"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F52F09">
            <w:pPr>
              <w:rPr>
                <w:rFonts w:ascii="Times New Roman" w:hAnsi="Times New Roman" w:cs="Times New Roman"/>
                <w:sz w:val="23"/>
                <w:szCs w:val="23"/>
              </w:rPr>
            </w:pPr>
            <w:r w:rsidRPr="00AC3586">
              <w:rPr>
                <w:rFonts w:ascii="Times New Roman" w:eastAsia="Times New Roman" w:hAnsi="Times New Roman" w:cs="Times New Roman"/>
                <w:bCs w:val="0"/>
                <w:sz w:val="23"/>
                <w:szCs w:val="23"/>
                <w:lang w:eastAsia="tr-TR"/>
              </w:rPr>
              <w:t>PG</w:t>
            </w:r>
            <w:r w:rsidR="00F52F09">
              <w:rPr>
                <w:rFonts w:ascii="Times New Roman" w:eastAsia="Times New Roman" w:hAnsi="Times New Roman" w:cs="Times New Roman"/>
                <w:bCs w:val="0"/>
                <w:sz w:val="23"/>
                <w:szCs w:val="23"/>
                <w:lang w:eastAsia="tr-TR"/>
              </w:rPr>
              <w:t xml:space="preserve"> </w:t>
            </w:r>
            <w:r w:rsidRPr="00AC3586">
              <w:rPr>
                <w:rFonts w:ascii="Times New Roman" w:eastAsia="Times New Roman" w:hAnsi="Times New Roman" w:cs="Times New Roman"/>
                <w:bCs w:val="0"/>
                <w:sz w:val="23"/>
                <w:szCs w:val="23"/>
                <w:lang w:eastAsia="tr-TR"/>
              </w:rPr>
              <w:t>5.5.1:Kurum Mülkiyetindeki Bina Sayısı</w:t>
            </w:r>
            <w:r w:rsidR="006204B0" w:rsidRPr="00AC3586">
              <w:rPr>
                <w:rFonts w:ascii="Times New Roman" w:eastAsia="Times New Roman" w:hAnsi="Times New Roman" w:cs="Times New Roman"/>
                <w:bCs w:val="0"/>
                <w:sz w:val="23"/>
                <w:szCs w:val="23"/>
                <w:lang w:eastAsia="tr-TR"/>
              </w:rPr>
              <w:t xml:space="preserve"> (Kümülatif)</w:t>
            </w:r>
          </w:p>
        </w:tc>
        <w:tc>
          <w:tcPr>
            <w:tcW w:w="1327"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hAnsi="Times New Roman" w:cs="Times New Roman"/>
                <w:sz w:val="23"/>
                <w:szCs w:val="23"/>
              </w:rPr>
              <w:t>%65</w:t>
            </w:r>
          </w:p>
        </w:tc>
        <w:tc>
          <w:tcPr>
            <w:tcW w:w="1202"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60</w:t>
            </w:r>
          </w:p>
        </w:tc>
        <w:tc>
          <w:tcPr>
            <w:tcW w:w="954" w:type="dxa"/>
            <w:vAlign w:val="center"/>
          </w:tcPr>
          <w:p w:rsidR="00230438" w:rsidRPr="00CA3BD3" w:rsidRDefault="00D02DCF"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60</w:t>
            </w:r>
          </w:p>
        </w:tc>
        <w:tc>
          <w:tcPr>
            <w:tcW w:w="954" w:type="dxa"/>
            <w:vAlign w:val="center"/>
          </w:tcPr>
          <w:p w:rsidR="00230438" w:rsidRPr="00CA3BD3" w:rsidRDefault="00D02DCF"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6</w:t>
            </w:r>
            <w:r w:rsidR="00230438" w:rsidRPr="00CA3BD3">
              <w:rPr>
                <w:rFonts w:ascii="Times New Roman" w:eastAsia="Times New Roman" w:hAnsi="Times New Roman" w:cs="Times New Roman"/>
                <w:sz w:val="23"/>
                <w:szCs w:val="23"/>
                <w:lang w:eastAsia="tr-TR"/>
              </w:rPr>
              <w:t>1</w:t>
            </w:r>
          </w:p>
        </w:tc>
        <w:tc>
          <w:tcPr>
            <w:tcW w:w="954" w:type="dxa"/>
            <w:vAlign w:val="center"/>
          </w:tcPr>
          <w:p w:rsidR="00230438" w:rsidRPr="00CA3BD3" w:rsidRDefault="00D02DCF"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61</w:t>
            </w:r>
          </w:p>
        </w:tc>
        <w:tc>
          <w:tcPr>
            <w:tcW w:w="954" w:type="dxa"/>
            <w:vAlign w:val="center"/>
          </w:tcPr>
          <w:p w:rsidR="00230438" w:rsidRPr="00CA3BD3" w:rsidRDefault="00D02DCF"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61</w:t>
            </w:r>
          </w:p>
        </w:tc>
        <w:tc>
          <w:tcPr>
            <w:tcW w:w="957" w:type="dxa"/>
            <w:vAlign w:val="center"/>
          </w:tcPr>
          <w:p w:rsidR="00230438" w:rsidRPr="00CA3BD3" w:rsidRDefault="00D02DCF"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62</w:t>
            </w:r>
          </w:p>
        </w:tc>
      </w:tr>
      <w:tr w:rsidR="00230438" w:rsidRPr="00CA3BD3" w:rsidTr="00C9414E">
        <w:trPr>
          <w:trHeight w:val="952"/>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F52F09">
            <w:pPr>
              <w:autoSpaceDN w:val="0"/>
              <w:textAlignment w:val="baseline"/>
              <w:rPr>
                <w:rFonts w:ascii="Times New Roman" w:eastAsia="Times New Roman" w:hAnsi="Times New Roman" w:cs="Times New Roman"/>
                <w:sz w:val="23"/>
                <w:szCs w:val="23"/>
                <w:lang w:eastAsia="tr-TR"/>
              </w:rPr>
            </w:pPr>
            <w:r w:rsidRPr="00AC3586">
              <w:rPr>
                <w:rFonts w:ascii="Times New Roman" w:eastAsia="Times New Roman" w:hAnsi="Times New Roman" w:cs="Times New Roman"/>
                <w:sz w:val="23"/>
                <w:szCs w:val="23"/>
                <w:lang w:eastAsia="tr-TR"/>
              </w:rPr>
              <w:t>PG</w:t>
            </w:r>
            <w:r w:rsidR="00F52F09">
              <w:rPr>
                <w:rFonts w:ascii="Times New Roman" w:eastAsia="Times New Roman" w:hAnsi="Times New Roman" w:cs="Times New Roman"/>
                <w:sz w:val="23"/>
                <w:szCs w:val="23"/>
                <w:lang w:eastAsia="tr-TR"/>
              </w:rPr>
              <w:t xml:space="preserve"> </w:t>
            </w:r>
            <w:r w:rsidRPr="00AC3586">
              <w:rPr>
                <w:rFonts w:ascii="Times New Roman" w:eastAsia="Times New Roman" w:hAnsi="Times New Roman" w:cs="Times New Roman"/>
                <w:sz w:val="23"/>
                <w:szCs w:val="23"/>
                <w:lang w:eastAsia="tr-TR"/>
              </w:rPr>
              <w:t>5.5.2:Deprem Performans Analizi Yapılan Bina Sayısı</w:t>
            </w:r>
            <w:r w:rsidR="00D02DCF" w:rsidRPr="00AC3586">
              <w:rPr>
                <w:rFonts w:ascii="Times New Roman" w:eastAsia="Times New Roman" w:hAnsi="Times New Roman" w:cs="Times New Roman"/>
                <w:sz w:val="23"/>
                <w:szCs w:val="23"/>
                <w:lang w:eastAsia="tr-TR"/>
              </w:rPr>
              <w:t xml:space="preserve"> (Kümülatif)</w:t>
            </w:r>
          </w:p>
        </w:tc>
        <w:tc>
          <w:tcPr>
            <w:tcW w:w="1327"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hAnsi="Times New Roman" w:cs="Times New Roman"/>
                <w:sz w:val="23"/>
                <w:szCs w:val="23"/>
              </w:rPr>
              <w:t>%25</w:t>
            </w:r>
          </w:p>
        </w:tc>
        <w:tc>
          <w:tcPr>
            <w:tcW w:w="1202"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34</w:t>
            </w:r>
          </w:p>
        </w:tc>
        <w:tc>
          <w:tcPr>
            <w:tcW w:w="954" w:type="dxa"/>
            <w:vAlign w:val="center"/>
          </w:tcPr>
          <w:p w:rsidR="00230438" w:rsidRPr="00CA3BD3" w:rsidRDefault="00230438"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3</w:t>
            </w:r>
            <w:r w:rsidR="00D02DCF">
              <w:rPr>
                <w:rFonts w:ascii="Times New Roman" w:eastAsia="Times New Roman" w:hAnsi="Times New Roman" w:cs="Times New Roman"/>
                <w:sz w:val="23"/>
                <w:szCs w:val="23"/>
                <w:lang w:eastAsia="tr-TR"/>
              </w:rPr>
              <w:t>7</w:t>
            </w:r>
          </w:p>
        </w:tc>
        <w:tc>
          <w:tcPr>
            <w:tcW w:w="954" w:type="dxa"/>
            <w:vAlign w:val="center"/>
          </w:tcPr>
          <w:p w:rsidR="00230438" w:rsidRPr="00CA3BD3" w:rsidRDefault="00D02DCF"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40</w:t>
            </w:r>
          </w:p>
        </w:tc>
        <w:tc>
          <w:tcPr>
            <w:tcW w:w="954" w:type="dxa"/>
            <w:vAlign w:val="center"/>
          </w:tcPr>
          <w:p w:rsidR="00230438" w:rsidRPr="00CA3BD3" w:rsidRDefault="00D02DCF"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4</w:t>
            </w:r>
            <w:r w:rsidR="00230438" w:rsidRPr="00CA3BD3">
              <w:rPr>
                <w:rFonts w:ascii="Times New Roman" w:eastAsia="Times New Roman" w:hAnsi="Times New Roman" w:cs="Times New Roman"/>
                <w:sz w:val="23"/>
                <w:szCs w:val="23"/>
                <w:lang w:eastAsia="tr-TR"/>
              </w:rPr>
              <w:t>3</w:t>
            </w:r>
          </w:p>
        </w:tc>
        <w:tc>
          <w:tcPr>
            <w:tcW w:w="954" w:type="dxa"/>
            <w:vAlign w:val="center"/>
          </w:tcPr>
          <w:p w:rsidR="00230438" w:rsidRPr="00CA3BD3" w:rsidRDefault="00D02DCF"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46</w:t>
            </w:r>
          </w:p>
        </w:tc>
        <w:tc>
          <w:tcPr>
            <w:tcW w:w="957" w:type="dxa"/>
            <w:vAlign w:val="center"/>
          </w:tcPr>
          <w:p w:rsidR="00230438" w:rsidRPr="00CA3BD3" w:rsidRDefault="00D02DCF" w:rsidP="00230438">
            <w:pPr>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49</w:t>
            </w:r>
          </w:p>
        </w:tc>
      </w:tr>
      <w:tr w:rsidR="00230438" w:rsidRPr="00CA3BD3" w:rsidTr="00C9414E">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F52F09">
            <w:pPr>
              <w:autoSpaceDN w:val="0"/>
              <w:textAlignment w:val="baseline"/>
              <w:rPr>
                <w:rFonts w:ascii="Times New Roman" w:eastAsia="Times New Roman" w:hAnsi="Times New Roman" w:cs="Times New Roman"/>
                <w:bCs w:val="0"/>
                <w:sz w:val="23"/>
                <w:szCs w:val="23"/>
                <w:lang w:eastAsia="tr-TR"/>
              </w:rPr>
            </w:pPr>
            <w:r w:rsidRPr="00AC3586">
              <w:rPr>
                <w:rFonts w:ascii="Times New Roman" w:eastAsia="Times New Roman" w:hAnsi="Times New Roman" w:cs="Times New Roman"/>
                <w:sz w:val="23"/>
                <w:szCs w:val="23"/>
                <w:lang w:eastAsia="tr-TR"/>
              </w:rPr>
              <w:t>PG</w:t>
            </w:r>
            <w:r w:rsidR="00F52F09">
              <w:rPr>
                <w:rFonts w:ascii="Times New Roman" w:eastAsia="Times New Roman" w:hAnsi="Times New Roman" w:cs="Times New Roman"/>
                <w:sz w:val="23"/>
                <w:szCs w:val="23"/>
                <w:lang w:eastAsia="tr-TR"/>
              </w:rPr>
              <w:t xml:space="preserve"> </w:t>
            </w:r>
            <w:r w:rsidRPr="00AC3586">
              <w:rPr>
                <w:rFonts w:ascii="Times New Roman" w:eastAsia="Times New Roman" w:hAnsi="Times New Roman" w:cs="Times New Roman"/>
                <w:sz w:val="23"/>
                <w:szCs w:val="23"/>
                <w:lang w:eastAsia="tr-TR"/>
              </w:rPr>
              <w:t>5.5.3:Yenilenebilir Enerji Sistemi Yapılan Bina Sayısı</w:t>
            </w:r>
          </w:p>
        </w:tc>
        <w:tc>
          <w:tcPr>
            <w:tcW w:w="1327"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hAnsi="Times New Roman" w:cs="Times New Roman"/>
                <w:sz w:val="23"/>
                <w:szCs w:val="23"/>
              </w:rPr>
              <w:t>%10</w:t>
            </w:r>
          </w:p>
        </w:tc>
        <w:tc>
          <w:tcPr>
            <w:tcW w:w="1202"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0</w:t>
            </w:r>
          </w:p>
        </w:tc>
        <w:tc>
          <w:tcPr>
            <w:tcW w:w="954"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1</w:t>
            </w:r>
          </w:p>
        </w:tc>
        <w:tc>
          <w:tcPr>
            <w:tcW w:w="954" w:type="dxa"/>
            <w:vAlign w:val="center"/>
          </w:tcPr>
          <w:p w:rsidR="00230438" w:rsidRPr="00CA3BD3" w:rsidRDefault="005B06C3"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0</w:t>
            </w:r>
          </w:p>
        </w:tc>
        <w:tc>
          <w:tcPr>
            <w:tcW w:w="954"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2</w:t>
            </w:r>
          </w:p>
        </w:tc>
        <w:tc>
          <w:tcPr>
            <w:tcW w:w="954" w:type="dxa"/>
            <w:vAlign w:val="center"/>
          </w:tcPr>
          <w:p w:rsidR="00230438" w:rsidRPr="00CA3BD3" w:rsidRDefault="005B06C3"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0</w:t>
            </w:r>
          </w:p>
        </w:tc>
        <w:tc>
          <w:tcPr>
            <w:tcW w:w="957" w:type="dxa"/>
            <w:vAlign w:val="center"/>
          </w:tcPr>
          <w:p w:rsidR="00230438" w:rsidRPr="00CA3BD3" w:rsidRDefault="00230438" w:rsidP="00230438">
            <w:pPr>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3"/>
                <w:szCs w:val="23"/>
                <w:lang w:eastAsia="tr-TR"/>
              </w:rPr>
            </w:pPr>
            <w:r w:rsidRPr="00CA3BD3">
              <w:rPr>
                <w:rFonts w:ascii="Times New Roman" w:eastAsia="Times New Roman" w:hAnsi="Times New Roman" w:cs="Times New Roman"/>
                <w:sz w:val="23"/>
                <w:szCs w:val="23"/>
                <w:lang w:eastAsia="tr-TR"/>
              </w:rPr>
              <w:t>1</w:t>
            </w:r>
          </w:p>
        </w:tc>
      </w:tr>
      <w:tr w:rsidR="00230438" w:rsidRPr="00CA3BD3" w:rsidTr="00C9414E">
        <w:trPr>
          <w:trHeight w:val="304"/>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bCs w:val="0"/>
                <w:sz w:val="23"/>
                <w:szCs w:val="23"/>
                <w:lang w:eastAsia="tr-TR"/>
              </w:rPr>
            </w:pPr>
            <w:r w:rsidRPr="00AC3586">
              <w:rPr>
                <w:rFonts w:ascii="Times New Roman" w:eastAsia="Times New Roman" w:hAnsi="Times New Roman" w:cs="Times New Roman"/>
                <w:bCs w:val="0"/>
                <w:sz w:val="23"/>
                <w:szCs w:val="23"/>
                <w:lang w:eastAsia="tr-TR"/>
              </w:rPr>
              <w:t>Sorumlu Birim</w:t>
            </w:r>
          </w:p>
        </w:tc>
        <w:tc>
          <w:tcPr>
            <w:tcW w:w="7307" w:type="dxa"/>
            <w:gridSpan w:val="7"/>
            <w:vAlign w:val="center"/>
          </w:tcPr>
          <w:p w:rsidR="00230438" w:rsidRPr="00CA3BD3" w:rsidRDefault="00230438" w:rsidP="00230438">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CA3BD3">
              <w:rPr>
                <w:rFonts w:ascii="Times New Roman" w:eastAsia="Times New Roman" w:hAnsi="Times New Roman" w:cs="Times New Roman"/>
                <w:b/>
                <w:bCs/>
                <w:sz w:val="23"/>
                <w:szCs w:val="23"/>
                <w:lang w:eastAsia="tr-TR"/>
              </w:rPr>
              <w:t>Destek Hizmetleri Dairesi Başkanlığı</w:t>
            </w:r>
          </w:p>
        </w:tc>
      </w:tr>
      <w:tr w:rsidR="00230438" w:rsidRPr="00CA3BD3" w:rsidTr="00C9414E">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sz w:val="23"/>
                <w:szCs w:val="23"/>
                <w:lang w:eastAsia="tr-TR"/>
              </w:rPr>
            </w:pPr>
            <w:r w:rsidRPr="00AC3586">
              <w:rPr>
                <w:rFonts w:ascii="Times New Roman" w:eastAsia="Times New Roman" w:hAnsi="Times New Roman" w:cs="Times New Roman"/>
                <w:bCs w:val="0"/>
                <w:sz w:val="23"/>
                <w:szCs w:val="23"/>
                <w:lang w:eastAsia="tr-TR"/>
              </w:rPr>
              <w:t>İşbirliği Yapılacak Birim(ler)</w:t>
            </w:r>
          </w:p>
        </w:tc>
        <w:tc>
          <w:tcPr>
            <w:tcW w:w="7307" w:type="dxa"/>
            <w:gridSpan w:val="7"/>
            <w:vAlign w:val="center"/>
          </w:tcPr>
          <w:p w:rsidR="00230438" w:rsidRPr="00CA3BD3" w:rsidRDefault="00230438" w:rsidP="00230438">
            <w:pPr>
              <w:autoSpaceDN w:val="0"/>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Strateji Geliştirme Dairesi Başkanlığı ve taşra birimleri</w:t>
            </w:r>
          </w:p>
        </w:tc>
      </w:tr>
      <w:tr w:rsidR="00230438" w:rsidRPr="00CA3BD3" w:rsidTr="00C9414E">
        <w:trPr>
          <w:trHeight w:val="745"/>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sz w:val="23"/>
                <w:szCs w:val="23"/>
                <w:lang w:eastAsia="tr-TR"/>
              </w:rPr>
            </w:pPr>
            <w:r w:rsidRPr="00AC3586">
              <w:rPr>
                <w:rFonts w:ascii="Times New Roman" w:eastAsia="Times New Roman" w:hAnsi="Times New Roman" w:cs="Times New Roman"/>
                <w:bCs w:val="0"/>
                <w:sz w:val="23"/>
                <w:szCs w:val="23"/>
                <w:lang w:eastAsia="tr-TR"/>
              </w:rPr>
              <w:t>Riskler</w:t>
            </w:r>
          </w:p>
        </w:tc>
        <w:tc>
          <w:tcPr>
            <w:tcW w:w="7307" w:type="dxa"/>
            <w:gridSpan w:val="7"/>
            <w:vAlign w:val="center"/>
          </w:tcPr>
          <w:p w:rsidR="00230438" w:rsidRPr="00CA3BD3" w:rsidRDefault="00230438" w:rsidP="00230438">
            <w:pPr>
              <w:numPr>
                <w:ilvl w:val="0"/>
                <w:numId w:val="68"/>
              </w:numPr>
              <w:autoSpaceDN w:val="0"/>
              <w:ind w:left="183"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İdari/teknik aksaklıklardan dolayı gerekli yapım izinlerinin alınamaması</w:t>
            </w:r>
          </w:p>
          <w:p w:rsidR="00230438" w:rsidRPr="00CA3BD3" w:rsidRDefault="00230438" w:rsidP="00230438">
            <w:pPr>
              <w:numPr>
                <w:ilvl w:val="0"/>
                <w:numId w:val="68"/>
              </w:numPr>
              <w:autoSpaceDN w:val="0"/>
              <w:ind w:left="183"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CA3BD3">
              <w:rPr>
                <w:rFonts w:ascii="Times New Roman" w:eastAsia="Times New Roman" w:hAnsi="Times New Roman" w:cs="Times New Roman"/>
                <w:bCs/>
                <w:sz w:val="23"/>
                <w:szCs w:val="23"/>
                <w:lang w:eastAsia="tr-TR"/>
              </w:rPr>
              <w:t>Mücbir sebeplerden  (doğal afetler) ihtiyaç duyulan ödeneğin ayrılamaması</w:t>
            </w:r>
          </w:p>
        </w:tc>
      </w:tr>
      <w:tr w:rsidR="00230438" w:rsidRPr="00CA3BD3" w:rsidTr="00C9414E">
        <w:trPr>
          <w:cnfStyle w:val="000000100000" w:firstRow="0" w:lastRow="0" w:firstColumn="0" w:lastColumn="0" w:oddVBand="0" w:evenVBand="0" w:oddHBand="1" w:evenHBand="0" w:firstRowFirstColumn="0" w:firstRowLastColumn="0" w:lastRowFirstColumn="0" w:lastRowLastColumn="0"/>
          <w:trHeight w:val="2229"/>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bCs w:val="0"/>
                <w:sz w:val="23"/>
                <w:szCs w:val="23"/>
                <w:lang w:eastAsia="tr-TR"/>
              </w:rPr>
            </w:pPr>
            <w:r w:rsidRPr="00AC3586">
              <w:rPr>
                <w:rFonts w:ascii="Times New Roman" w:eastAsia="Times New Roman" w:hAnsi="Times New Roman" w:cs="Times New Roman"/>
                <w:bCs w:val="0"/>
                <w:sz w:val="23"/>
                <w:szCs w:val="23"/>
                <w:lang w:eastAsia="tr-TR"/>
              </w:rPr>
              <w:t>Stratejiler</w:t>
            </w:r>
          </w:p>
        </w:tc>
        <w:tc>
          <w:tcPr>
            <w:tcW w:w="7307" w:type="dxa"/>
            <w:gridSpan w:val="7"/>
            <w:vAlign w:val="center"/>
          </w:tcPr>
          <w:p w:rsidR="00230438" w:rsidRPr="00CA3BD3" w:rsidRDefault="00230438" w:rsidP="00230438">
            <w:pPr>
              <w:numPr>
                <w:ilvl w:val="0"/>
                <w:numId w:val="69"/>
              </w:numPr>
              <w:autoSpaceDN w:val="0"/>
              <w:ind w:left="183"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Fiziki mekânlar ihtiyaç ve fonksiyon bakımından uygun hale getirilecektir.</w:t>
            </w:r>
          </w:p>
          <w:p w:rsidR="00230438" w:rsidRPr="00CA3BD3" w:rsidRDefault="00230438" w:rsidP="00230438">
            <w:pPr>
              <w:numPr>
                <w:ilvl w:val="0"/>
                <w:numId w:val="69"/>
              </w:numPr>
              <w:autoSpaceDN w:val="0"/>
              <w:ind w:left="183"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Türkiye Afet Risk Azaltma Planı kapsamında, güçlendirme ihtiyacı olan mülkiyeti Kuruma ait hizmet binalarında güçlendirme çalışmaları yapılacaktır.</w:t>
            </w:r>
          </w:p>
          <w:p w:rsidR="00230438" w:rsidRPr="00CA3BD3" w:rsidRDefault="00230438" w:rsidP="00230438">
            <w:pPr>
              <w:numPr>
                <w:ilvl w:val="0"/>
                <w:numId w:val="69"/>
              </w:numPr>
              <w:autoSpaceDN w:val="0"/>
              <w:ind w:left="183"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Karbon salınımın azaltılması ve enerji tasarrufu yapılması amacıyla mülkiyetimizdeki hizmet binalarından elverişli olanlarının çatısına güneş enerjisi santrali kurulacaktır.</w:t>
            </w:r>
          </w:p>
        </w:tc>
      </w:tr>
      <w:tr w:rsidR="00230438" w:rsidRPr="00CA3BD3" w:rsidTr="00C9414E">
        <w:trPr>
          <w:trHeight w:val="581"/>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sz w:val="23"/>
                <w:szCs w:val="23"/>
                <w:lang w:eastAsia="tr-TR"/>
              </w:rPr>
            </w:pPr>
            <w:r w:rsidRPr="00AC3586">
              <w:rPr>
                <w:rFonts w:ascii="Times New Roman" w:eastAsia="Times New Roman" w:hAnsi="Times New Roman" w:cs="Times New Roman"/>
                <w:bCs w:val="0"/>
                <w:sz w:val="23"/>
                <w:szCs w:val="23"/>
                <w:lang w:eastAsia="tr-TR"/>
              </w:rPr>
              <w:t>Maliyet Tahmini</w:t>
            </w:r>
          </w:p>
        </w:tc>
        <w:tc>
          <w:tcPr>
            <w:tcW w:w="7307" w:type="dxa"/>
            <w:gridSpan w:val="7"/>
            <w:vAlign w:val="center"/>
          </w:tcPr>
          <w:p w:rsidR="00230438" w:rsidRPr="00CA3BD3" w:rsidRDefault="00230438" w:rsidP="00230438">
            <w:pPr>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3"/>
                <w:szCs w:val="23"/>
                <w:lang w:eastAsia="tr-TR"/>
              </w:rPr>
            </w:pPr>
            <w:r w:rsidRPr="00CA3BD3">
              <w:rPr>
                <w:rFonts w:ascii="Times New Roman" w:eastAsia="Times New Roman" w:hAnsi="Times New Roman" w:cs="Times New Roman"/>
                <w:b/>
                <w:bCs/>
                <w:sz w:val="23"/>
                <w:szCs w:val="23"/>
                <w:lang w:eastAsia="tr-TR"/>
              </w:rPr>
              <w:t>560.000.000 TL.</w:t>
            </w:r>
          </w:p>
        </w:tc>
      </w:tr>
      <w:tr w:rsidR="00230438" w:rsidRPr="00CA3BD3" w:rsidTr="00C9414E">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sz w:val="23"/>
                <w:szCs w:val="23"/>
                <w:lang w:eastAsia="tr-TR"/>
              </w:rPr>
            </w:pPr>
            <w:r w:rsidRPr="00AC3586">
              <w:rPr>
                <w:rFonts w:ascii="Times New Roman" w:eastAsia="Times New Roman" w:hAnsi="Times New Roman" w:cs="Times New Roman"/>
                <w:bCs w:val="0"/>
                <w:sz w:val="23"/>
                <w:szCs w:val="23"/>
                <w:lang w:eastAsia="tr-TR"/>
              </w:rPr>
              <w:t xml:space="preserve">Tespitler </w:t>
            </w:r>
          </w:p>
        </w:tc>
        <w:tc>
          <w:tcPr>
            <w:tcW w:w="7307" w:type="dxa"/>
            <w:gridSpan w:val="7"/>
            <w:vAlign w:val="center"/>
          </w:tcPr>
          <w:p w:rsidR="00230438" w:rsidRPr="00CA3BD3" w:rsidRDefault="00230438" w:rsidP="00230438">
            <w:pPr>
              <w:numPr>
                <w:ilvl w:val="0"/>
                <w:numId w:val="68"/>
              </w:numPr>
              <w:autoSpaceDN w:val="0"/>
              <w:ind w:left="183"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Kanun ve yönetmeliklere uygun olmayan hizmet binalarının bulunması</w:t>
            </w:r>
          </w:p>
          <w:p w:rsidR="00230438" w:rsidRPr="00CA3BD3" w:rsidRDefault="00230438" w:rsidP="00230438">
            <w:pPr>
              <w:numPr>
                <w:ilvl w:val="0"/>
                <w:numId w:val="68"/>
              </w:numPr>
              <w:autoSpaceDN w:val="0"/>
              <w:ind w:left="183" w:hanging="142"/>
              <w:contextualSpacing/>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Bazı hizmet binalarının uygun fiziki şartlarda olmaması</w:t>
            </w:r>
          </w:p>
        </w:tc>
      </w:tr>
      <w:tr w:rsidR="00230438" w:rsidRPr="00CA3BD3" w:rsidTr="00C9414E">
        <w:trPr>
          <w:trHeight w:val="1295"/>
        </w:trPr>
        <w:tc>
          <w:tcPr>
            <w:cnfStyle w:val="001000000000" w:firstRow="0" w:lastRow="0" w:firstColumn="1" w:lastColumn="0" w:oddVBand="0" w:evenVBand="0" w:oddHBand="0" w:evenHBand="0" w:firstRowFirstColumn="0" w:firstRowLastColumn="0" w:lastRowFirstColumn="0" w:lastRowLastColumn="0"/>
            <w:tcW w:w="2427" w:type="dxa"/>
            <w:vAlign w:val="center"/>
          </w:tcPr>
          <w:p w:rsidR="00230438" w:rsidRPr="00AC3586" w:rsidRDefault="00230438" w:rsidP="00CA3BD3">
            <w:pPr>
              <w:autoSpaceDN w:val="0"/>
              <w:jc w:val="both"/>
              <w:textAlignment w:val="baseline"/>
              <w:rPr>
                <w:rFonts w:ascii="Times New Roman" w:eastAsia="Times New Roman" w:hAnsi="Times New Roman" w:cs="Times New Roman"/>
                <w:sz w:val="23"/>
                <w:szCs w:val="23"/>
                <w:lang w:eastAsia="tr-TR"/>
              </w:rPr>
            </w:pPr>
            <w:r w:rsidRPr="00AC3586">
              <w:rPr>
                <w:rFonts w:ascii="Times New Roman" w:eastAsia="Times New Roman" w:hAnsi="Times New Roman" w:cs="Times New Roman"/>
                <w:bCs w:val="0"/>
                <w:sz w:val="23"/>
                <w:szCs w:val="23"/>
                <w:lang w:eastAsia="tr-TR"/>
              </w:rPr>
              <w:t>İhtiyaçlar</w:t>
            </w:r>
          </w:p>
        </w:tc>
        <w:tc>
          <w:tcPr>
            <w:tcW w:w="7307" w:type="dxa"/>
            <w:gridSpan w:val="7"/>
            <w:vAlign w:val="center"/>
          </w:tcPr>
          <w:p w:rsidR="00230438" w:rsidRPr="00CA3BD3" w:rsidRDefault="00230438" w:rsidP="00230438">
            <w:pPr>
              <w:numPr>
                <w:ilvl w:val="0"/>
                <w:numId w:val="68"/>
              </w:numPr>
              <w:autoSpaceDN w:val="0"/>
              <w:ind w:left="183"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Kurumun çalışma fiziki ortamlarının Kurum ihtiyaçlarına cevap verecek şekilde yenilenmesi</w:t>
            </w:r>
          </w:p>
          <w:p w:rsidR="00230438" w:rsidRPr="00CA3BD3" w:rsidRDefault="00230438" w:rsidP="00230438">
            <w:pPr>
              <w:numPr>
                <w:ilvl w:val="0"/>
                <w:numId w:val="68"/>
              </w:numPr>
              <w:autoSpaceDN w:val="0"/>
              <w:ind w:left="183" w:hanging="142"/>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3"/>
                <w:szCs w:val="23"/>
                <w:lang w:eastAsia="tr-TR"/>
              </w:rPr>
            </w:pPr>
            <w:r w:rsidRPr="00CA3BD3">
              <w:rPr>
                <w:rFonts w:ascii="Times New Roman" w:eastAsia="Times New Roman" w:hAnsi="Times New Roman" w:cs="Times New Roman"/>
                <w:bCs/>
                <w:sz w:val="23"/>
                <w:szCs w:val="23"/>
                <w:lang w:eastAsia="tr-TR"/>
              </w:rPr>
              <w:t>Hizmet binalarının Kanun ve Yönetmeliklere (deprem, erişilebilirlik, yangın vb.) uygun hale getirilmesi</w:t>
            </w:r>
          </w:p>
        </w:tc>
      </w:tr>
    </w:tbl>
    <w:p w:rsidR="001061C3" w:rsidRPr="00397139" w:rsidRDefault="00A10B3B" w:rsidP="009474A4">
      <w:pPr>
        <w:spacing w:before="120" w:after="120" w:line="360" w:lineRule="auto"/>
        <w:jc w:val="both"/>
        <w:rPr>
          <w:rFonts w:ascii="Times New Roman" w:hAnsi="Times New Roman" w:cs="Times New Roman"/>
          <w:b/>
          <w:i/>
          <w:sz w:val="18"/>
          <w:szCs w:val="18"/>
        </w:rPr>
      </w:pPr>
      <w:r w:rsidRPr="00397139">
        <w:rPr>
          <w:rFonts w:ascii="Times New Roman" w:hAnsi="Times New Roman" w:cs="Times New Roman"/>
          <w:b/>
          <w:i/>
          <w:sz w:val="18"/>
          <w:szCs w:val="18"/>
        </w:rPr>
        <w:t xml:space="preserve">* Gösterge değerleri </w:t>
      </w:r>
      <w:r w:rsidR="00D02DCF">
        <w:rPr>
          <w:rFonts w:ascii="Times New Roman" w:hAnsi="Times New Roman" w:cs="Times New Roman"/>
          <w:b/>
          <w:i/>
          <w:sz w:val="18"/>
          <w:szCs w:val="18"/>
        </w:rPr>
        <w:t xml:space="preserve">5.5.3 için </w:t>
      </w:r>
      <w:r w:rsidRPr="00397139">
        <w:rPr>
          <w:rFonts w:ascii="Times New Roman" w:hAnsi="Times New Roman" w:cs="Times New Roman"/>
          <w:b/>
          <w:i/>
          <w:sz w:val="18"/>
          <w:szCs w:val="18"/>
        </w:rPr>
        <w:t>yıllık</w:t>
      </w:r>
      <w:r w:rsidR="00D02DCF">
        <w:rPr>
          <w:rFonts w:ascii="Times New Roman" w:hAnsi="Times New Roman" w:cs="Times New Roman"/>
          <w:b/>
          <w:i/>
          <w:sz w:val="18"/>
          <w:szCs w:val="18"/>
        </w:rPr>
        <w:t xml:space="preserve">, diğer göstergeler için kümülatif </w:t>
      </w:r>
      <w:r w:rsidR="00D02DCF" w:rsidRPr="00397139">
        <w:rPr>
          <w:rFonts w:ascii="Times New Roman" w:hAnsi="Times New Roman" w:cs="Times New Roman"/>
          <w:b/>
          <w:i/>
          <w:sz w:val="18"/>
          <w:szCs w:val="18"/>
        </w:rPr>
        <w:t>belirlenmiştir</w:t>
      </w:r>
      <w:r w:rsidRPr="00397139">
        <w:rPr>
          <w:rFonts w:ascii="Times New Roman" w:hAnsi="Times New Roman" w:cs="Times New Roman"/>
          <w:b/>
          <w:i/>
          <w:sz w:val="18"/>
          <w:szCs w:val="18"/>
        </w:rPr>
        <w:t>.</w:t>
      </w:r>
    </w:p>
    <w:p w:rsidR="00A10B3B" w:rsidRDefault="00A10B3B" w:rsidP="009474A4">
      <w:pPr>
        <w:spacing w:before="120" w:after="120" w:line="360" w:lineRule="auto"/>
        <w:jc w:val="both"/>
        <w:rPr>
          <w:rFonts w:ascii="Times New Roman" w:hAnsi="Times New Roman" w:cs="Times New Roman"/>
          <w:b/>
          <w:sz w:val="23"/>
          <w:szCs w:val="23"/>
        </w:rPr>
      </w:pPr>
    </w:p>
    <w:p w:rsidR="00A10B3B" w:rsidRDefault="00A10B3B" w:rsidP="009474A4">
      <w:pPr>
        <w:spacing w:before="120" w:after="120" w:line="360" w:lineRule="auto"/>
        <w:jc w:val="both"/>
        <w:rPr>
          <w:rFonts w:ascii="Times New Roman" w:hAnsi="Times New Roman" w:cs="Times New Roman"/>
          <w:b/>
          <w:sz w:val="23"/>
          <w:szCs w:val="23"/>
        </w:rPr>
      </w:pPr>
    </w:p>
    <w:p w:rsidR="00CA3BD3" w:rsidRDefault="00CA3BD3" w:rsidP="009474A4">
      <w:pPr>
        <w:spacing w:before="120" w:after="120" w:line="360" w:lineRule="auto"/>
        <w:jc w:val="both"/>
        <w:rPr>
          <w:rFonts w:ascii="Times New Roman" w:hAnsi="Times New Roman" w:cs="Times New Roman"/>
          <w:b/>
          <w:sz w:val="23"/>
          <w:szCs w:val="23"/>
        </w:rPr>
      </w:pPr>
    </w:p>
    <w:p w:rsidR="00A10B3B" w:rsidRDefault="00A10B3B" w:rsidP="009474A4">
      <w:pPr>
        <w:spacing w:before="120" w:after="120" w:line="360" w:lineRule="auto"/>
        <w:jc w:val="both"/>
        <w:rPr>
          <w:rFonts w:ascii="Times New Roman" w:hAnsi="Times New Roman" w:cs="Times New Roman"/>
          <w:b/>
          <w:sz w:val="23"/>
          <w:szCs w:val="23"/>
        </w:rPr>
      </w:pPr>
    </w:p>
    <w:p w:rsidR="00D20F92" w:rsidRPr="002B1A09" w:rsidRDefault="002B1A09" w:rsidP="0022094A">
      <w:pPr>
        <w:spacing w:before="120" w:after="120" w:line="360" w:lineRule="auto"/>
        <w:jc w:val="both"/>
        <w:rPr>
          <w:rFonts w:ascii="Times New Roman" w:hAnsi="Times New Roman" w:cs="Times New Roman"/>
          <w:b/>
          <w:color w:val="00B0F0"/>
          <w:sz w:val="23"/>
          <w:szCs w:val="23"/>
        </w:rPr>
      </w:pPr>
      <w:r w:rsidRPr="002B1A09">
        <w:rPr>
          <w:rFonts w:ascii="Times New Roman" w:hAnsi="Times New Roman" w:cs="Times New Roman"/>
          <w:b/>
          <w:color w:val="00B0F0"/>
          <w:sz w:val="23"/>
          <w:szCs w:val="23"/>
        </w:rPr>
        <w:t xml:space="preserve">C. </w:t>
      </w:r>
      <w:r w:rsidR="00C27E3D" w:rsidRPr="002B1A09">
        <w:rPr>
          <w:rFonts w:ascii="Times New Roman" w:hAnsi="Times New Roman" w:cs="Times New Roman"/>
          <w:b/>
          <w:color w:val="00B0F0"/>
          <w:sz w:val="23"/>
          <w:szCs w:val="23"/>
        </w:rPr>
        <w:t>Hedef Riskleri ve Kontrol Faaliyetleri</w:t>
      </w:r>
    </w:p>
    <w:tbl>
      <w:tblPr>
        <w:tblStyle w:val="TabloKlavuzu10"/>
        <w:tblW w:w="1020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61"/>
        <w:gridCol w:w="2835"/>
        <w:gridCol w:w="4111"/>
      </w:tblGrid>
      <w:tr w:rsidR="00D20F92" w:rsidRPr="00DD1E10" w:rsidTr="00971DB3">
        <w:trPr>
          <w:trHeight w:val="74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D20F92" w:rsidRPr="002922D9" w:rsidRDefault="00D20F92" w:rsidP="00DD1E10">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 xml:space="preserve">Hedef 1.1:  </w:t>
            </w:r>
            <w:r w:rsidRPr="002922D9">
              <w:rPr>
                <w:rFonts w:ascii="Times New Roman" w:eastAsia="Times New Roman" w:hAnsi="Times New Roman" w:cs="Times New Roman"/>
                <w:b/>
                <w:color w:val="FFFFFF" w:themeColor="background1"/>
                <w:sz w:val="23"/>
                <w:szCs w:val="23"/>
                <w:lang w:eastAsia="tr-TR"/>
              </w:rPr>
              <w:t>Özel sektörde işe yerleştirilmesine aracılık edilen kişi sayısını artırmak.</w:t>
            </w:r>
          </w:p>
        </w:tc>
      </w:tr>
      <w:tr w:rsidR="00D20F92"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D20F92" w:rsidRPr="00DD1E10" w:rsidRDefault="00D20F92" w:rsidP="00DD1E10">
            <w:pPr>
              <w:spacing w:before="60" w:after="60" w:line="280" w:lineRule="auto"/>
              <w:jc w:val="center"/>
              <w:rPr>
                <w:rFonts w:ascii="Times New Roman" w:hAnsi="Times New Roman" w:cs="Times New Roman"/>
                <w:b/>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D20F92" w:rsidRPr="002922D9" w:rsidRDefault="00D20F92" w:rsidP="00DD1E10">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D20F92" w:rsidRPr="002922D9" w:rsidRDefault="00D20F92" w:rsidP="00DD1E10">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993A93" w:rsidRPr="00DD1E10" w:rsidTr="00F461EB">
        <w:trPr>
          <w:trHeight w:val="6408"/>
          <w:jc w:val="center"/>
        </w:trPr>
        <w:tc>
          <w:tcPr>
            <w:tcW w:w="3261" w:type="dxa"/>
            <w:shd w:val="clear" w:color="auto" w:fill="auto"/>
            <w:vAlign w:val="center"/>
          </w:tcPr>
          <w:p w:rsidR="00993A93" w:rsidRPr="00D20F92" w:rsidRDefault="00993A93" w:rsidP="00EE57B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Uluslararası piyasalarda yaşanan ekonomik belirsizlikler </w:t>
            </w:r>
          </w:p>
        </w:tc>
        <w:tc>
          <w:tcPr>
            <w:tcW w:w="2835"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Küresel ve bölgesel gelişmelerin ulusal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piyasasına olumsuz yansıması neticesinde istihdamda daralma yaşanabilmesi</w:t>
            </w:r>
          </w:p>
        </w:tc>
        <w:tc>
          <w:tcPr>
            <w:tcW w:w="411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Başta kadın, genç ve engelliler olmak üzere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piyasasında özel politika </w:t>
            </w:r>
            <w:r w:rsidR="00391453">
              <w:rPr>
                <w:rFonts w:ascii="Times New Roman" w:hAnsi="Times New Roman" w:cs="Times New Roman"/>
                <w:sz w:val="23"/>
                <w:szCs w:val="23"/>
              </w:rPr>
              <w:t xml:space="preserve">gerektiren </w:t>
            </w:r>
            <w:r w:rsidRPr="00D20F92">
              <w:rPr>
                <w:rFonts w:ascii="Times New Roman" w:hAnsi="Times New Roman" w:cs="Times New Roman"/>
                <w:sz w:val="23"/>
                <w:szCs w:val="23"/>
              </w:rPr>
              <w:t xml:space="preserve">grupların </w:t>
            </w:r>
            <w:r w:rsidR="00E03D72">
              <w:rPr>
                <w:rFonts w:ascii="Times New Roman" w:hAnsi="Times New Roman" w:cs="Times New Roman"/>
                <w:sz w:val="23"/>
                <w:szCs w:val="23"/>
              </w:rPr>
              <w:t>işgücü</w:t>
            </w:r>
            <w:r w:rsidRPr="00D20F92">
              <w:rPr>
                <w:rFonts w:ascii="Times New Roman" w:hAnsi="Times New Roman" w:cs="Times New Roman"/>
                <w:sz w:val="23"/>
                <w:szCs w:val="23"/>
              </w:rPr>
              <w:t>ne ve istihdama katılımlarına yönelik politika ve uygulamalar geliştirilerek etkinlikle uygulanacaktır.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İş ve meslek danışmanları aracılığı ile hane bazlı izleme sistemine geçiş sağlanarak istihdam fırsatlarının daha fazla kişiye ulaştırılması sağlanacaktır.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Aktif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programları yaygınlaştırılacak ve etkinliği artırılacaktır.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İş ve meslek danışmanlığı hizmetlerinin sunumu etkinleştirilecektir.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İşveren danışmanlığı kapsamında işyeri ziyaretleri niteliksel ve niceliksel olarak artırılacaktır.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Kurum hizmetlerinin tanınırlığı artırılacaktır.</w:t>
            </w:r>
          </w:p>
        </w:tc>
      </w:tr>
      <w:tr w:rsidR="00993A93" w:rsidRPr="00DD1E10" w:rsidTr="00971DB3">
        <w:trPr>
          <w:trHeight w:val="2662"/>
          <w:jc w:val="center"/>
        </w:trPr>
        <w:tc>
          <w:tcPr>
            <w:tcW w:w="326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p>
          <w:p w:rsidR="00993A93" w:rsidRPr="00D20F92" w:rsidRDefault="00E963E8" w:rsidP="00993A93">
            <w:pPr>
              <w:spacing w:before="120" w:after="120"/>
              <w:rPr>
                <w:rFonts w:ascii="Times New Roman" w:hAnsi="Times New Roman" w:cs="Times New Roman"/>
                <w:sz w:val="23"/>
                <w:szCs w:val="23"/>
              </w:rPr>
            </w:pPr>
            <w:r>
              <w:rPr>
                <w:rFonts w:ascii="Times New Roman" w:hAnsi="Times New Roman" w:cs="Times New Roman"/>
                <w:sz w:val="23"/>
                <w:szCs w:val="23"/>
              </w:rPr>
              <w:t>İş</w:t>
            </w:r>
            <w:r w:rsidR="00993A93" w:rsidRPr="00D20F92">
              <w:rPr>
                <w:rFonts w:ascii="Times New Roman" w:hAnsi="Times New Roman" w:cs="Times New Roman"/>
                <w:sz w:val="23"/>
                <w:szCs w:val="23"/>
              </w:rPr>
              <w:t>gücünün ikiz dönüşüm etkisiyle değişimi ve dönüşümü</w:t>
            </w:r>
          </w:p>
          <w:p w:rsidR="00993A93" w:rsidRPr="00D20F92" w:rsidRDefault="00993A93" w:rsidP="00993A93">
            <w:pPr>
              <w:spacing w:before="120" w:after="120"/>
              <w:rPr>
                <w:rFonts w:ascii="Times New Roman" w:hAnsi="Times New Roman" w:cs="Times New Roman"/>
                <w:sz w:val="23"/>
                <w:szCs w:val="23"/>
              </w:rPr>
            </w:pP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İkiz dönüşümün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piyasasına etkilerinin etkin analiz edilememesi </w:t>
            </w:r>
          </w:p>
          <w:p w:rsidR="00993A93" w:rsidRPr="00D20F92" w:rsidRDefault="00993A93" w:rsidP="00993A93">
            <w:pPr>
              <w:spacing w:before="120" w:after="120"/>
              <w:rPr>
                <w:rFonts w:ascii="Times New Roman" w:hAnsi="Times New Roman" w:cs="Times New Roman"/>
                <w:sz w:val="23"/>
                <w:szCs w:val="23"/>
              </w:rPr>
            </w:pPr>
          </w:p>
          <w:p w:rsidR="00993A93" w:rsidRPr="00D20F92" w:rsidRDefault="00993A93" w:rsidP="00993A93">
            <w:pPr>
              <w:spacing w:before="120" w:after="120"/>
              <w:rPr>
                <w:rFonts w:ascii="Times New Roman" w:hAnsi="Times New Roman" w:cs="Times New Roman"/>
                <w:sz w:val="23"/>
                <w:szCs w:val="23"/>
              </w:rPr>
            </w:pPr>
          </w:p>
        </w:tc>
        <w:tc>
          <w:tcPr>
            <w:tcW w:w="2835"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İkiz dönüşümle birlikte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 ihtiyaçlarına uygun hizmetlerin sunulmasında gecikme yaşanabilmesi</w:t>
            </w:r>
          </w:p>
        </w:tc>
        <w:tc>
          <w:tcPr>
            <w:tcW w:w="411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Dijitalleşme, yeşil ve döngüsel ekonomiye geçiş sürecinin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piyasalarına etkileri analiz edilecektir.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Adil geçiş dikkate alınarak ortaya çıkacak yeni meslek grupları için aktif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programları düzenlenecektir.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İkiz dönüşüm temalı istihdam fuarları düzenlenecektir.</w:t>
            </w:r>
          </w:p>
        </w:tc>
      </w:tr>
      <w:tr w:rsidR="00993A93" w:rsidRPr="00DD1E10" w:rsidDel="002E5AE9" w:rsidTr="00F461EB">
        <w:trPr>
          <w:trHeight w:val="2788"/>
          <w:jc w:val="center"/>
        </w:trPr>
        <w:tc>
          <w:tcPr>
            <w:tcW w:w="326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Etkin hizmet sunumunun gerektirdiği teknolojik altyapının yetersiz kalması </w:t>
            </w:r>
          </w:p>
        </w:tc>
        <w:tc>
          <w:tcPr>
            <w:tcW w:w="2835"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Kurum dijital altyapısının yeterli olmaması nedeniyle</w:t>
            </w:r>
          </w:p>
          <w:p w:rsidR="00993A93" w:rsidRPr="00D20F92" w:rsidDel="002E5AE9"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Kurum hizmetlerinde ve mevzuatlarda olası değişikliklerin gerektirdiği yazılımların istenilen nitelikte ve zamanda yapılamaması</w:t>
            </w:r>
          </w:p>
        </w:tc>
        <w:tc>
          <w:tcPr>
            <w:tcW w:w="411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Kurumun dijital altyapısı güçlendirilecektir.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Hizmetlerin dijital ortama taşınmasına </w:t>
            </w:r>
            <w:r w:rsidR="00E963E8" w:rsidRPr="00D20F92">
              <w:rPr>
                <w:rFonts w:ascii="Times New Roman" w:hAnsi="Times New Roman" w:cs="Times New Roman"/>
                <w:sz w:val="23"/>
                <w:szCs w:val="23"/>
              </w:rPr>
              <w:t>yönelik işbirliği</w:t>
            </w:r>
            <w:r w:rsidRPr="00D20F92">
              <w:rPr>
                <w:rFonts w:ascii="Times New Roman" w:hAnsi="Times New Roman" w:cs="Times New Roman"/>
                <w:sz w:val="23"/>
                <w:szCs w:val="23"/>
              </w:rPr>
              <w:t xml:space="preserve"> güçlendirilecektir.</w:t>
            </w:r>
          </w:p>
          <w:p w:rsidR="00993A93" w:rsidRPr="00D20F92" w:rsidDel="002E5AE9" w:rsidRDefault="00993A93" w:rsidP="00993A93">
            <w:pPr>
              <w:spacing w:before="120" w:after="120"/>
              <w:rPr>
                <w:rFonts w:ascii="Times New Roman" w:hAnsi="Times New Roman" w:cs="Times New Roman"/>
                <w:sz w:val="23"/>
                <w:szCs w:val="23"/>
              </w:rPr>
            </w:pPr>
          </w:p>
        </w:tc>
      </w:tr>
      <w:tr w:rsidR="00993A93" w:rsidRPr="00DD1E10" w:rsidDel="002E5AE9" w:rsidTr="00971DB3">
        <w:trPr>
          <w:trHeight w:val="699"/>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993A93" w:rsidRPr="002922D9" w:rsidRDefault="00993A93" w:rsidP="00993A93">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 xml:space="preserve">Hedef 1.1:  </w:t>
            </w:r>
            <w:r w:rsidRPr="002922D9">
              <w:rPr>
                <w:rFonts w:ascii="Times New Roman" w:eastAsia="Times New Roman" w:hAnsi="Times New Roman" w:cs="Times New Roman"/>
                <w:b/>
                <w:color w:val="FFFFFF" w:themeColor="background1"/>
                <w:sz w:val="23"/>
                <w:szCs w:val="23"/>
                <w:lang w:eastAsia="tr-TR"/>
              </w:rPr>
              <w:t>Özel sektörde işe yerleştirilmesine aracılık edilen kişi sayısını artırmak.</w:t>
            </w:r>
          </w:p>
        </w:tc>
      </w:tr>
      <w:tr w:rsidR="00993A93" w:rsidRPr="00DD1E10" w:rsidDel="002E5AE9" w:rsidTr="00810631">
        <w:trPr>
          <w:trHeight w:val="709"/>
          <w:jc w:val="center"/>
        </w:trPr>
        <w:tc>
          <w:tcPr>
            <w:tcW w:w="3261" w:type="dxa"/>
            <w:tcBorders>
              <w:right w:val="single" w:sz="4" w:space="0" w:color="auto"/>
            </w:tcBorders>
            <w:shd w:val="clear" w:color="auto" w:fill="0070C0"/>
            <w:vAlign w:val="center"/>
          </w:tcPr>
          <w:p w:rsidR="00993A93" w:rsidRPr="002922D9" w:rsidRDefault="00993A93" w:rsidP="00993A93">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993A93" w:rsidRPr="002922D9" w:rsidRDefault="00993A93" w:rsidP="00993A93">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993A93" w:rsidRPr="002922D9" w:rsidRDefault="00993A93" w:rsidP="00993A93">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993A93" w:rsidRPr="00DD1E10" w:rsidTr="00F461EB">
        <w:trPr>
          <w:trHeight w:val="2567"/>
          <w:jc w:val="center"/>
        </w:trPr>
        <w:tc>
          <w:tcPr>
            <w:tcW w:w="326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Ülkemizin sel, deprem, heyelan ve diğer çevresel afetlerin sıklıkla yaşanabildiği bir bölgede bulunması</w:t>
            </w:r>
          </w:p>
        </w:tc>
        <w:tc>
          <w:tcPr>
            <w:tcW w:w="2835"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Afet sonucu istihdam kayıpları yaşanması ile afet bölgelerinde işsizliğin ve göçün artması</w:t>
            </w:r>
          </w:p>
        </w:tc>
        <w:tc>
          <w:tcPr>
            <w:tcW w:w="411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Afet sonrası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piyasasını normale döndürme çalışmaları ve TYP ile afet sonrası normalleşme desteklenecektir.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Afet sonrası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piyasasını normale döndürme çalışmaları kapsamında başta </w:t>
            </w:r>
            <w:r>
              <w:rPr>
                <w:rFonts w:ascii="Times New Roman" w:hAnsi="Times New Roman" w:cs="Times New Roman"/>
                <w:sz w:val="23"/>
                <w:szCs w:val="23"/>
              </w:rPr>
              <w:t>TYP</w:t>
            </w:r>
            <w:r w:rsidRPr="00D20F92">
              <w:rPr>
                <w:rFonts w:ascii="Times New Roman" w:hAnsi="Times New Roman" w:cs="Times New Roman"/>
                <w:sz w:val="23"/>
                <w:szCs w:val="23"/>
              </w:rPr>
              <w:t xml:space="preserve"> olmak üzere aktif ve pasif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politikaları uygulanacaktır.</w:t>
            </w:r>
          </w:p>
          <w:p w:rsidR="00993A93" w:rsidRPr="00D20F92" w:rsidRDefault="00993A93" w:rsidP="00993A93">
            <w:pPr>
              <w:spacing w:before="120" w:after="120"/>
              <w:rPr>
                <w:rFonts w:ascii="Times New Roman" w:hAnsi="Times New Roman" w:cs="Times New Roman"/>
                <w:sz w:val="23"/>
                <w:szCs w:val="23"/>
              </w:rPr>
            </w:pPr>
          </w:p>
        </w:tc>
      </w:tr>
      <w:tr w:rsidR="00993A93" w:rsidRPr="00DD1E10" w:rsidTr="00971DB3">
        <w:trPr>
          <w:trHeight w:val="2642"/>
          <w:jc w:val="center"/>
        </w:trPr>
        <w:tc>
          <w:tcPr>
            <w:tcW w:w="3261" w:type="dxa"/>
            <w:shd w:val="clear" w:color="auto" w:fill="auto"/>
            <w:vAlign w:val="center"/>
          </w:tcPr>
          <w:p w:rsidR="00993A93" w:rsidRPr="00D20F92" w:rsidRDefault="00993A93" w:rsidP="00B85791">
            <w:pPr>
              <w:spacing w:before="120" w:after="120"/>
              <w:rPr>
                <w:rFonts w:ascii="Times New Roman" w:hAnsi="Times New Roman" w:cs="Times New Roman"/>
                <w:sz w:val="23"/>
                <w:szCs w:val="23"/>
              </w:rPr>
            </w:pPr>
            <w:r>
              <w:rPr>
                <w:rFonts w:ascii="Times New Roman" w:hAnsi="Times New Roman" w:cs="Times New Roman"/>
                <w:sz w:val="23"/>
                <w:szCs w:val="23"/>
              </w:rPr>
              <w:t xml:space="preserve">İstihdam </w:t>
            </w:r>
            <w:r w:rsidR="00B85791">
              <w:rPr>
                <w:rFonts w:ascii="Times New Roman" w:hAnsi="Times New Roman" w:cs="Times New Roman"/>
                <w:sz w:val="23"/>
                <w:szCs w:val="23"/>
              </w:rPr>
              <w:t>f</w:t>
            </w:r>
            <w:r w:rsidRPr="00D20F92">
              <w:rPr>
                <w:rFonts w:ascii="Times New Roman" w:hAnsi="Times New Roman" w:cs="Times New Roman"/>
                <w:sz w:val="23"/>
                <w:szCs w:val="23"/>
              </w:rPr>
              <w:t>uarların</w:t>
            </w:r>
            <w:r>
              <w:rPr>
                <w:rFonts w:ascii="Times New Roman" w:hAnsi="Times New Roman" w:cs="Times New Roman"/>
                <w:sz w:val="23"/>
                <w:szCs w:val="23"/>
              </w:rPr>
              <w:t>ın</w:t>
            </w:r>
            <w:r w:rsidRPr="00D20F92">
              <w:rPr>
                <w:rFonts w:ascii="Times New Roman" w:hAnsi="Times New Roman" w:cs="Times New Roman"/>
                <w:sz w:val="23"/>
                <w:szCs w:val="23"/>
              </w:rPr>
              <w:t xml:space="preserve"> </w:t>
            </w:r>
            <w:r w:rsidR="00B85791">
              <w:rPr>
                <w:rFonts w:ascii="Times New Roman" w:hAnsi="Times New Roman" w:cs="Times New Roman"/>
                <w:sz w:val="23"/>
                <w:szCs w:val="23"/>
              </w:rPr>
              <w:t>d</w:t>
            </w:r>
            <w:r w:rsidRPr="00D20F92">
              <w:rPr>
                <w:rFonts w:ascii="Times New Roman" w:hAnsi="Times New Roman" w:cs="Times New Roman"/>
                <w:sz w:val="23"/>
                <w:szCs w:val="23"/>
              </w:rPr>
              <w:t>üzenlenmesi aşamasında paydaş kurum ve kuruluşların işbirliğine yeterince açık olmaması</w:t>
            </w:r>
          </w:p>
        </w:tc>
        <w:tc>
          <w:tcPr>
            <w:tcW w:w="2835"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Fuarlara</w:t>
            </w:r>
            <w:r w:rsidR="00391453">
              <w:rPr>
                <w:rFonts w:ascii="Times New Roman" w:hAnsi="Times New Roman" w:cs="Times New Roman"/>
                <w:sz w:val="23"/>
                <w:szCs w:val="23"/>
              </w:rPr>
              <w:t xml:space="preserve">, </w:t>
            </w:r>
            <w:r w:rsidRPr="00D20F92">
              <w:rPr>
                <w:rFonts w:ascii="Times New Roman" w:hAnsi="Times New Roman" w:cs="Times New Roman"/>
                <w:sz w:val="23"/>
                <w:szCs w:val="23"/>
              </w:rPr>
              <w:t xml:space="preserve">özel sektör temsilcilerinin katılım düzeyinin düşük olması </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Fuarlara özel sektör temsilcilerinin katılım düzeyinin düşük olması nedeniyle Fuarın amacına ulaşmaması</w:t>
            </w:r>
          </w:p>
        </w:tc>
        <w:tc>
          <w:tcPr>
            <w:tcW w:w="4111" w:type="dxa"/>
            <w:shd w:val="clear" w:color="auto" w:fill="auto"/>
            <w:vAlign w:val="center"/>
          </w:tcPr>
          <w:p w:rsidR="00993A93" w:rsidRPr="00D20F92" w:rsidRDefault="00993A93" w:rsidP="00993A93">
            <w:pPr>
              <w:spacing w:before="120" w:after="120"/>
              <w:rPr>
                <w:rFonts w:ascii="Times New Roman" w:hAnsi="Times New Roman" w:cs="Times New Roman"/>
                <w:sz w:val="23"/>
                <w:szCs w:val="23"/>
              </w:rPr>
            </w:pP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Gerekli bilgilendirme ve tanıtım faaliyetleri yaygın ve kapsamlı olarak yapılacaktır.</w:t>
            </w:r>
          </w:p>
          <w:p w:rsidR="00993A93" w:rsidRPr="00D20F92" w:rsidRDefault="00993A93" w:rsidP="00993A93">
            <w:pPr>
              <w:spacing w:before="120" w:after="120"/>
              <w:rPr>
                <w:rFonts w:ascii="Times New Roman" w:hAnsi="Times New Roman" w:cs="Times New Roman"/>
                <w:sz w:val="23"/>
                <w:szCs w:val="23"/>
              </w:rPr>
            </w:pPr>
            <w:r w:rsidRPr="00D20F92">
              <w:rPr>
                <w:rFonts w:ascii="Times New Roman" w:hAnsi="Times New Roman" w:cs="Times New Roman"/>
                <w:sz w:val="23"/>
                <w:szCs w:val="23"/>
              </w:rPr>
              <w:t>İl Müdürlüklerince işveren ve firma katılımları doğrudan takip edilecektir.</w:t>
            </w:r>
          </w:p>
          <w:p w:rsidR="00993A93" w:rsidRPr="00D20F92" w:rsidRDefault="00993A93" w:rsidP="00993A93">
            <w:pPr>
              <w:spacing w:before="120" w:after="120"/>
              <w:rPr>
                <w:rFonts w:ascii="Times New Roman" w:hAnsi="Times New Roman" w:cs="Times New Roman"/>
                <w:sz w:val="23"/>
                <w:szCs w:val="23"/>
              </w:rPr>
            </w:pPr>
          </w:p>
        </w:tc>
      </w:tr>
      <w:tr w:rsidR="00810631" w:rsidRPr="00DD1E10" w:rsidTr="00971DB3">
        <w:trPr>
          <w:trHeight w:val="3131"/>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Ulusal Meslek Sınıflama Sisteminin (UMSS) oluşturulmasına bağlı bir yapı olması</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Yürütülen faaliyet yapısı gereği birkaç kurumun (SGK, MYK, TÜİK, MEB, YÖK) görev alanı içerisinde yer almakta olup gerekli işbirliği mekanizmasının kurulamaması</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Tamamlanan UMSS’nin henüz yayınlanmaması</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Faaliyet yürütülme esnasında gerekli koordinasyon sağlanarak işbirliği mekanizması işletilecektir. </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UMSS'ye ilişkin resmi prosedür tamamlandığında uyum çalışmaları sağlanacaktır.</w:t>
            </w:r>
          </w:p>
        </w:tc>
      </w:tr>
      <w:tr w:rsidR="00810631" w:rsidRPr="00DD1E10" w:rsidTr="00E963E8">
        <w:trPr>
          <w:trHeight w:val="4770"/>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Hizmet binalarının fiziki altyapısın</w:t>
            </w:r>
            <w:r w:rsidR="00EE57B1">
              <w:rPr>
                <w:rFonts w:ascii="Times New Roman" w:hAnsi="Times New Roman" w:cs="Times New Roman"/>
                <w:sz w:val="23"/>
                <w:szCs w:val="23"/>
              </w:rPr>
              <w:t>da görülen</w:t>
            </w:r>
            <w:r w:rsidRPr="00D20F92">
              <w:rPr>
                <w:rFonts w:ascii="Times New Roman" w:hAnsi="Times New Roman" w:cs="Times New Roman"/>
                <w:sz w:val="23"/>
                <w:szCs w:val="23"/>
              </w:rPr>
              <w:t xml:space="preserve"> </w:t>
            </w:r>
            <w:r w:rsidR="00EE57B1">
              <w:rPr>
                <w:rFonts w:ascii="Times New Roman" w:hAnsi="Times New Roman" w:cs="Times New Roman"/>
                <w:sz w:val="23"/>
                <w:szCs w:val="23"/>
              </w:rPr>
              <w:t>eksiklikler</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İş ve </w:t>
            </w:r>
            <w:r w:rsidR="00620AF6">
              <w:rPr>
                <w:rFonts w:ascii="Times New Roman" w:hAnsi="Times New Roman" w:cs="Times New Roman"/>
                <w:sz w:val="23"/>
                <w:szCs w:val="23"/>
              </w:rPr>
              <w:t>m</w:t>
            </w:r>
            <w:r w:rsidRPr="00D20F92">
              <w:rPr>
                <w:rFonts w:ascii="Times New Roman" w:hAnsi="Times New Roman" w:cs="Times New Roman"/>
                <w:sz w:val="23"/>
                <w:szCs w:val="23"/>
              </w:rPr>
              <w:t xml:space="preserve">eslek </w:t>
            </w:r>
            <w:r w:rsidR="00620AF6">
              <w:rPr>
                <w:rFonts w:ascii="Times New Roman" w:hAnsi="Times New Roman" w:cs="Times New Roman"/>
                <w:sz w:val="23"/>
                <w:szCs w:val="23"/>
              </w:rPr>
              <w:t>d</w:t>
            </w:r>
            <w:r w:rsidRPr="00D20F92">
              <w:rPr>
                <w:rFonts w:ascii="Times New Roman" w:hAnsi="Times New Roman" w:cs="Times New Roman"/>
                <w:sz w:val="23"/>
                <w:szCs w:val="23"/>
              </w:rPr>
              <w:t xml:space="preserve">anışmanlığı hizmetleri </w:t>
            </w:r>
            <w:r w:rsidR="00EE57B1">
              <w:rPr>
                <w:rFonts w:ascii="Times New Roman" w:hAnsi="Times New Roman" w:cs="Times New Roman"/>
                <w:sz w:val="23"/>
                <w:szCs w:val="23"/>
              </w:rPr>
              <w:t xml:space="preserve">başta </w:t>
            </w:r>
            <w:r w:rsidRPr="00D20F92">
              <w:rPr>
                <w:rFonts w:ascii="Times New Roman" w:hAnsi="Times New Roman" w:cs="Times New Roman"/>
                <w:sz w:val="23"/>
                <w:szCs w:val="23"/>
              </w:rPr>
              <w:t>olmak üzere vatandaşlarla bireysel görüşmelerin ve diğer hizmet sunumlarının etkin olarak yapılamaması</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 </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Binaların fiziki ve teknolojik altyapıları güçlendirilecektir.</w:t>
            </w:r>
          </w:p>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 xml:space="preserve">Hedef 1.2:  Aktif </w:t>
            </w:r>
            <w:r w:rsidR="00E03D72">
              <w:rPr>
                <w:rFonts w:ascii="Times New Roman" w:hAnsi="Times New Roman" w:cs="Times New Roman"/>
                <w:b/>
                <w:color w:val="FFFFFF" w:themeColor="background1"/>
                <w:sz w:val="23"/>
                <w:szCs w:val="23"/>
              </w:rPr>
              <w:t>işgücü</w:t>
            </w:r>
            <w:r w:rsidRPr="002922D9">
              <w:rPr>
                <w:rFonts w:ascii="Times New Roman" w:hAnsi="Times New Roman" w:cs="Times New Roman"/>
                <w:b/>
                <w:color w:val="FFFFFF" w:themeColor="background1"/>
                <w:sz w:val="23"/>
                <w:szCs w:val="23"/>
              </w:rPr>
              <w:t xml:space="preserve"> programları katılımcı sayısını artırmak.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810631" w:rsidRPr="00DD1E10" w:rsidTr="00E963E8">
        <w:trPr>
          <w:trHeight w:val="2955"/>
          <w:jc w:val="center"/>
        </w:trPr>
        <w:tc>
          <w:tcPr>
            <w:tcW w:w="3261" w:type="dxa"/>
            <w:shd w:val="clear" w:color="auto" w:fill="auto"/>
          </w:tcPr>
          <w:p w:rsidR="00810631" w:rsidRPr="00D20F92" w:rsidRDefault="00810631" w:rsidP="00810631">
            <w:pPr>
              <w:spacing w:before="120" w:after="120"/>
              <w:rPr>
                <w:rFonts w:ascii="Times New Roman" w:hAnsi="Times New Roman" w:cs="Times New Roman"/>
                <w:sz w:val="23"/>
                <w:szCs w:val="23"/>
              </w:rPr>
            </w:pPr>
          </w:p>
          <w:p w:rsidR="00810631" w:rsidRPr="00D20F92" w:rsidRDefault="00E963E8" w:rsidP="00810631">
            <w:pPr>
              <w:spacing w:before="120" w:after="120"/>
              <w:rPr>
                <w:rFonts w:ascii="Times New Roman" w:hAnsi="Times New Roman" w:cs="Times New Roman"/>
                <w:sz w:val="23"/>
                <w:szCs w:val="23"/>
              </w:rPr>
            </w:pPr>
            <w:r>
              <w:rPr>
                <w:rFonts w:ascii="Times New Roman" w:hAnsi="Times New Roman" w:cs="Times New Roman"/>
                <w:sz w:val="23"/>
                <w:szCs w:val="23"/>
              </w:rPr>
              <w:t>İş</w:t>
            </w:r>
            <w:r w:rsidR="00810631" w:rsidRPr="00D20F92">
              <w:rPr>
                <w:rFonts w:ascii="Times New Roman" w:hAnsi="Times New Roman" w:cs="Times New Roman"/>
                <w:sz w:val="23"/>
                <w:szCs w:val="23"/>
              </w:rPr>
              <w:t>gücü piyasasında oluşabilecek öngörülmeyen daralmalar, genel ekonomik, sektörel veya bölgesel krizler, mücbir sebepler (doğal afetler)</w:t>
            </w:r>
          </w:p>
        </w:tc>
        <w:tc>
          <w:tcPr>
            <w:tcW w:w="2835" w:type="dxa"/>
            <w:shd w:val="clear" w:color="auto" w:fill="auto"/>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E963E8">
            <w:pPr>
              <w:spacing w:before="120" w:after="120"/>
              <w:rPr>
                <w:rFonts w:ascii="Times New Roman" w:hAnsi="Times New Roman" w:cs="Times New Roman"/>
                <w:sz w:val="23"/>
                <w:szCs w:val="23"/>
              </w:rPr>
            </w:pPr>
            <w:r w:rsidRPr="00D20F92">
              <w:rPr>
                <w:rFonts w:ascii="Times New Roman" w:hAnsi="Times New Roman" w:cs="Times New Roman"/>
                <w:sz w:val="23"/>
                <w:szCs w:val="23"/>
              </w:rPr>
              <w:t>Ekonomide yaşanılan olumsuzluklar ve doğal afetler sonucu meydana gelen işyeri hasarlarının işletmelerin sürekliliğini olumsuz etkilemesi neticesinde istenilen sayıda kurs ve program düzenlenememesi</w:t>
            </w:r>
          </w:p>
        </w:tc>
        <w:tc>
          <w:tcPr>
            <w:tcW w:w="4111" w:type="dxa"/>
            <w:shd w:val="clear" w:color="auto" w:fill="auto"/>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Ekonomik krizler ve doğal afetlerin neden olduğu riskleri minimize etmeye odaklanan aktif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 programları düzenlenecektir.</w:t>
            </w:r>
          </w:p>
        </w:tc>
      </w:tr>
      <w:tr w:rsidR="00810631" w:rsidRPr="00DD1E10" w:rsidTr="00F461EB">
        <w:trPr>
          <w:trHeight w:val="800"/>
          <w:jc w:val="center"/>
        </w:trPr>
        <w:tc>
          <w:tcPr>
            <w:tcW w:w="3261" w:type="dxa"/>
            <w:shd w:val="clear" w:color="auto" w:fill="auto"/>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Programlara yetersiz talep ve katılım olması</w:t>
            </w:r>
          </w:p>
        </w:tc>
        <w:tc>
          <w:tcPr>
            <w:tcW w:w="2835" w:type="dxa"/>
            <w:shd w:val="clear" w:color="auto" w:fill="auto"/>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Mesleki eğitim programlarına ilişkin farkındalığın yetersiz olması</w:t>
            </w:r>
          </w:p>
        </w:tc>
        <w:tc>
          <w:tcPr>
            <w:tcW w:w="4111" w:type="dxa"/>
            <w:shd w:val="clear" w:color="auto" w:fill="auto"/>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Potansiyel katılımcıları etkili bir şekilde bilgilendirecek iletişim stratejileri geliştirilecektir.</w:t>
            </w: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 xml:space="preserve">Hedef 1.3: Dijital ve yeşil dönüşüm (ikiz dönüşüm) kapsamında aktif </w:t>
            </w:r>
            <w:r w:rsidR="00E03D72">
              <w:rPr>
                <w:rFonts w:ascii="Times New Roman" w:hAnsi="Times New Roman" w:cs="Times New Roman"/>
                <w:b/>
                <w:color w:val="FFFFFF" w:themeColor="background1"/>
                <w:sz w:val="23"/>
                <w:szCs w:val="23"/>
              </w:rPr>
              <w:t>işgücü</w:t>
            </w:r>
            <w:r w:rsidRPr="002922D9">
              <w:rPr>
                <w:rFonts w:ascii="Times New Roman" w:hAnsi="Times New Roman" w:cs="Times New Roman"/>
                <w:b/>
                <w:color w:val="FFFFFF" w:themeColor="background1"/>
                <w:sz w:val="23"/>
                <w:szCs w:val="23"/>
              </w:rPr>
              <w:t xml:space="preserve"> programları düzenlemek.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810631" w:rsidRPr="00DD1E10" w:rsidTr="00F461EB">
        <w:trPr>
          <w:trHeight w:val="1556"/>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Teknolojik yetersizlik ve erişim engelleri</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Programların başarılı bir şekilde uygulanabilmesi için teknik altyapının yeterli olmaması</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Eğitim materyallerinin çeşitli platformlar üzerinden erişilebilir olması sağlanacaktır.</w:t>
            </w:r>
          </w:p>
        </w:tc>
      </w:tr>
      <w:tr w:rsidR="00810631" w:rsidRPr="00DD1E10" w:rsidTr="00F461EB">
        <w:trPr>
          <w:trHeight w:val="388"/>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Dijital ve yeşil dönüşüm kapsamında uzmanlaşmış eğitici eksikliği</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Nitelikli eğitmenlerin eksikliğinin programların kalitesini olumsuz etkilemesi</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Sektör profesyonelleri ve akademisyenlerle işbirliği kurulacaktır.</w:t>
            </w: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CD2772" w:rsidRDefault="00810631" w:rsidP="00810631">
            <w:pPr>
              <w:spacing w:before="60" w:after="60" w:line="280" w:lineRule="auto"/>
              <w:rPr>
                <w:rFonts w:ascii="Times New Roman" w:hAnsi="Times New Roman" w:cs="Times New Roman"/>
                <w:sz w:val="23"/>
                <w:szCs w:val="23"/>
              </w:rPr>
            </w:pPr>
            <w:r w:rsidRPr="00CD2772">
              <w:rPr>
                <w:rFonts w:ascii="Times New Roman" w:hAnsi="Times New Roman" w:cs="Times New Roman"/>
                <w:b/>
                <w:color w:val="FFFFFF" w:themeColor="background1"/>
                <w:sz w:val="23"/>
                <w:szCs w:val="23"/>
              </w:rPr>
              <w:t xml:space="preserve">Hedef 2.1: </w:t>
            </w:r>
            <w:r w:rsidR="00EA561C" w:rsidRPr="00CD2772">
              <w:rPr>
                <w:rFonts w:ascii="Times New Roman" w:hAnsi="Times New Roman" w:cs="Times New Roman"/>
                <w:b/>
                <w:color w:val="FFFFFF" w:themeColor="background1"/>
                <w:sz w:val="23"/>
                <w:szCs w:val="23"/>
              </w:rPr>
              <w:t>Özel sektörde işe yerleştirilmesine aracılık edilen kadın sayısını artırmak.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6B3278" w:rsidRPr="00DD1E10" w:rsidTr="00F461EB">
        <w:trPr>
          <w:trHeight w:val="1503"/>
          <w:jc w:val="center"/>
        </w:trPr>
        <w:tc>
          <w:tcPr>
            <w:tcW w:w="3261" w:type="dxa"/>
            <w:shd w:val="clear" w:color="auto" w:fill="auto"/>
            <w:vAlign w:val="center"/>
          </w:tcPr>
          <w:p w:rsidR="006B3278" w:rsidRDefault="006B3278" w:rsidP="006B3278">
            <w:pPr>
              <w:spacing w:before="120" w:after="120"/>
              <w:rPr>
                <w:rFonts w:ascii="Times New Roman" w:hAnsi="Times New Roman" w:cs="Times New Roman"/>
                <w:sz w:val="23"/>
                <w:szCs w:val="23"/>
              </w:rPr>
            </w:pPr>
            <w:r>
              <w:rPr>
                <w:rFonts w:ascii="Times New Roman" w:hAnsi="Times New Roman" w:cs="Times New Roman"/>
                <w:sz w:val="23"/>
                <w:szCs w:val="23"/>
              </w:rPr>
              <w:t>Kadın işgücü talebinin istenilen düzeyde olmaması</w:t>
            </w:r>
          </w:p>
          <w:p w:rsidR="006B3278" w:rsidRPr="00D20F92" w:rsidRDefault="006B3278" w:rsidP="006B3278">
            <w:pPr>
              <w:spacing w:before="120" w:after="120"/>
              <w:rPr>
                <w:rFonts w:ascii="Times New Roman" w:hAnsi="Times New Roman" w:cs="Times New Roman"/>
                <w:sz w:val="23"/>
                <w:szCs w:val="23"/>
              </w:rPr>
            </w:pPr>
          </w:p>
        </w:tc>
        <w:tc>
          <w:tcPr>
            <w:tcW w:w="2835" w:type="dxa"/>
            <w:shd w:val="clear" w:color="auto" w:fill="auto"/>
            <w:vAlign w:val="center"/>
          </w:tcPr>
          <w:p w:rsidR="006B3278" w:rsidRPr="006C1736" w:rsidRDefault="006C1736" w:rsidP="006B3278">
            <w:pPr>
              <w:spacing w:before="120" w:after="120"/>
              <w:rPr>
                <w:rFonts w:ascii="Times New Roman" w:hAnsi="Times New Roman" w:cs="Times New Roman"/>
                <w:sz w:val="23"/>
                <w:szCs w:val="23"/>
              </w:rPr>
            </w:pPr>
            <w:r w:rsidRPr="006C1736">
              <w:rPr>
                <w:rFonts w:ascii="Times New Roman" w:hAnsi="Times New Roman" w:cs="Times New Roman"/>
                <w:sz w:val="23"/>
                <w:szCs w:val="23"/>
              </w:rPr>
              <w:t>İşverenlerin</w:t>
            </w:r>
            <w:r w:rsidR="006B3278" w:rsidRPr="006C1736">
              <w:rPr>
                <w:rFonts w:ascii="Times New Roman" w:hAnsi="Times New Roman" w:cs="Times New Roman"/>
                <w:sz w:val="23"/>
                <w:szCs w:val="23"/>
              </w:rPr>
              <w:t xml:space="preserve"> kadın istihdamına bakış açılarının olumsuz olması da bir diğer unsurdur.  </w:t>
            </w:r>
          </w:p>
        </w:tc>
        <w:tc>
          <w:tcPr>
            <w:tcW w:w="4111" w:type="dxa"/>
            <w:shd w:val="clear" w:color="auto" w:fill="auto"/>
            <w:vAlign w:val="center"/>
          </w:tcPr>
          <w:p w:rsidR="006B3278" w:rsidRPr="006C1736" w:rsidRDefault="006B3278" w:rsidP="006B3278">
            <w:pPr>
              <w:spacing w:before="120" w:after="120"/>
              <w:rPr>
                <w:rFonts w:ascii="Times New Roman" w:hAnsi="Times New Roman" w:cs="Times New Roman"/>
                <w:sz w:val="23"/>
                <w:szCs w:val="23"/>
              </w:rPr>
            </w:pPr>
            <w:r w:rsidRPr="006C1736">
              <w:rPr>
                <w:rFonts w:ascii="Times New Roman" w:hAnsi="Times New Roman" w:cs="Times New Roman"/>
                <w:sz w:val="23"/>
                <w:szCs w:val="23"/>
              </w:rPr>
              <w:t>Kurumsal hi</w:t>
            </w:r>
            <w:r w:rsidR="00F269B0">
              <w:rPr>
                <w:rFonts w:ascii="Times New Roman" w:hAnsi="Times New Roman" w:cs="Times New Roman"/>
                <w:sz w:val="23"/>
                <w:szCs w:val="23"/>
              </w:rPr>
              <w:t xml:space="preserve">zmetlerinin etkinliğini ve erişilebilirliğini </w:t>
            </w:r>
            <w:r w:rsidR="00F269B0" w:rsidRPr="006C1736">
              <w:rPr>
                <w:rFonts w:ascii="Times New Roman" w:hAnsi="Times New Roman" w:cs="Times New Roman"/>
                <w:sz w:val="23"/>
                <w:szCs w:val="23"/>
              </w:rPr>
              <w:t>artırmak</w:t>
            </w:r>
            <w:r w:rsidRPr="006C1736">
              <w:rPr>
                <w:rFonts w:ascii="Times New Roman" w:hAnsi="Times New Roman" w:cs="Times New Roman"/>
                <w:sz w:val="23"/>
                <w:szCs w:val="23"/>
              </w:rPr>
              <w:t xml:space="preserve"> için görünürlüğü ve kapsayıcılığı artırıcı kurumsal işbirlikleri artırılacaktır.</w:t>
            </w:r>
          </w:p>
          <w:p w:rsidR="006B3278" w:rsidRPr="006C1736" w:rsidRDefault="006B3278" w:rsidP="006B3278">
            <w:pPr>
              <w:spacing w:before="120" w:after="120"/>
              <w:rPr>
                <w:rFonts w:ascii="Times New Roman" w:hAnsi="Times New Roman" w:cs="Times New Roman"/>
                <w:sz w:val="23"/>
                <w:szCs w:val="23"/>
              </w:rPr>
            </w:pPr>
            <w:r w:rsidRPr="006C1736">
              <w:rPr>
                <w:rFonts w:ascii="Times New Roman" w:hAnsi="Times New Roman" w:cs="Times New Roman"/>
                <w:sz w:val="23"/>
                <w:szCs w:val="23"/>
              </w:rPr>
              <w:t xml:space="preserve">Kapasite artırımı ve </w:t>
            </w:r>
            <w:r w:rsidR="00F269B0">
              <w:rPr>
                <w:rFonts w:ascii="Times New Roman" w:hAnsi="Times New Roman" w:cs="Times New Roman"/>
                <w:sz w:val="23"/>
                <w:szCs w:val="23"/>
              </w:rPr>
              <w:t>erişilebilirliğine</w:t>
            </w:r>
            <w:r w:rsidRPr="006C1736">
              <w:rPr>
                <w:rFonts w:ascii="Times New Roman" w:hAnsi="Times New Roman" w:cs="Times New Roman"/>
                <w:sz w:val="23"/>
                <w:szCs w:val="23"/>
              </w:rPr>
              <w:t xml:space="preserve"> yönelik hizmetler ve yatırımlar artırılacaktır. </w:t>
            </w:r>
          </w:p>
          <w:p w:rsidR="006B3278" w:rsidRPr="006C1736" w:rsidRDefault="006B3278" w:rsidP="006B3278">
            <w:pPr>
              <w:spacing w:before="120" w:after="120"/>
              <w:rPr>
                <w:rFonts w:ascii="Times New Roman" w:hAnsi="Times New Roman" w:cs="Times New Roman"/>
                <w:sz w:val="23"/>
                <w:szCs w:val="23"/>
              </w:rPr>
            </w:pPr>
            <w:r w:rsidRPr="006C1736">
              <w:rPr>
                <w:rFonts w:ascii="Times New Roman" w:hAnsi="Times New Roman" w:cs="Times New Roman"/>
                <w:sz w:val="23"/>
                <w:szCs w:val="23"/>
              </w:rPr>
              <w:t xml:space="preserve">İşveren ziyaretleri ve danışmanlığı ile kadın istihdamının artırılması yönünde bilgilendirme yapılacaktır. </w:t>
            </w:r>
          </w:p>
        </w:tc>
      </w:tr>
      <w:tr w:rsidR="00810631" w:rsidRPr="00DD1E10" w:rsidTr="00971DB3">
        <w:trPr>
          <w:trHeight w:val="388"/>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Uluslararası piyasalarda yaşanan ekonomik </w:t>
            </w:r>
            <w:r w:rsidR="00620AF6" w:rsidRPr="00D20F92">
              <w:rPr>
                <w:rFonts w:ascii="Times New Roman" w:hAnsi="Times New Roman" w:cs="Times New Roman"/>
                <w:sz w:val="23"/>
                <w:szCs w:val="23"/>
              </w:rPr>
              <w:t>belirsizlikler</w:t>
            </w:r>
            <w:r w:rsidR="00620AF6">
              <w:rPr>
                <w:rFonts w:ascii="Times New Roman" w:hAnsi="Times New Roman" w:cs="Times New Roman"/>
                <w:sz w:val="23"/>
                <w:szCs w:val="23"/>
              </w:rPr>
              <w:t>in</w:t>
            </w:r>
            <w:r w:rsidR="00620AF6" w:rsidRPr="00D20F92">
              <w:rPr>
                <w:rFonts w:ascii="Times New Roman" w:hAnsi="Times New Roman" w:cs="Times New Roman"/>
                <w:sz w:val="23"/>
                <w:szCs w:val="23"/>
              </w:rPr>
              <w:t xml:space="preserve"> yurt</w:t>
            </w:r>
            <w:r w:rsidRPr="00D20F92">
              <w:rPr>
                <w:rFonts w:ascii="Times New Roman" w:hAnsi="Times New Roman" w:cs="Times New Roman"/>
                <w:sz w:val="23"/>
                <w:szCs w:val="23"/>
              </w:rPr>
              <w:t xml:space="preserve"> içinde ortaya çık</w:t>
            </w:r>
            <w:r w:rsidR="00EE57B1">
              <w:rPr>
                <w:rFonts w:ascii="Times New Roman" w:hAnsi="Times New Roman" w:cs="Times New Roman"/>
                <w:sz w:val="23"/>
                <w:szCs w:val="23"/>
              </w:rPr>
              <w:t>arabileceği</w:t>
            </w:r>
            <w:r w:rsidRPr="00D20F92">
              <w:rPr>
                <w:rFonts w:ascii="Times New Roman" w:hAnsi="Times New Roman" w:cs="Times New Roman"/>
                <w:sz w:val="23"/>
                <w:szCs w:val="23"/>
              </w:rPr>
              <w:t xml:space="preserve"> olumsuz ekonomik gelişmeler</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İşe yerleştirme sayısının hedeflenen sayıda olmaması</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İş ve meslek danışmanları aracılığı ile hane bazlı izleme sistemine geçiş sağlanarak istihdam fırsatlarının daha fazla kadına ulaştırılması sağlanacaktır. </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Aktif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programları yaygınlaştırılacak ve etkinliği artırılacaktır. </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İş Kulüplerinden yararlanan kadın sayısı artırılacaktır.</w:t>
            </w: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 xml:space="preserve">Hedef 2.2: Özel sektörde işe yerleştirilmesine aracılık edilen genç (15-24) sayısını artırmak. </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810631" w:rsidRPr="00DD1E10" w:rsidTr="00F461EB">
        <w:trPr>
          <w:trHeight w:val="388"/>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Yetersiz kurumsal işbirliği mekanizmaları sebebiyle faaliyet etkinliğinin zayıflaması ve hizmete talebin azalması</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Sunulan hizmetin kurumsal işbirlikleri sayesinde etkinliği artmakta olup olası risklerin faaliyet etkinliğini azaltması</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Üst düzeyde iletişim faaliyetleri kullanılarak, kurumsal protokollerle işbirliği artırılacaktır.</w:t>
            </w:r>
          </w:p>
          <w:p w:rsidR="00810631" w:rsidRPr="00D20F92" w:rsidRDefault="00810631" w:rsidP="00FB09CC">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Gençlere yönelik aktif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politikaları geliştirilecektir.</w:t>
            </w:r>
          </w:p>
        </w:tc>
      </w:tr>
      <w:tr w:rsidR="00810631" w:rsidRPr="00DD1E10" w:rsidTr="00F461EB">
        <w:trPr>
          <w:trHeight w:val="388"/>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Genç istihdamına yönelik işverenlerin olumsuz önyargıları </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Tecrübe eksikliği nedeniyle işverenler tarafından gençlerin tercih edilmemesi</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İşveren danışmanları tarafından, genç istihdamı konusunda işverenlerin farkındalıkları artırılacaktır.</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İşbaşı eğitim programları yaygınlaştırılacaktır.</w:t>
            </w:r>
          </w:p>
          <w:p w:rsidR="00810631" w:rsidRPr="00D20F92" w:rsidRDefault="00810631" w:rsidP="00FB09CC">
            <w:pPr>
              <w:spacing w:before="120" w:after="120"/>
              <w:rPr>
                <w:rFonts w:ascii="Times New Roman" w:hAnsi="Times New Roman" w:cs="Times New Roman"/>
                <w:sz w:val="23"/>
                <w:szCs w:val="23"/>
              </w:rPr>
            </w:pPr>
            <w:r w:rsidRPr="00D20F92">
              <w:rPr>
                <w:rFonts w:ascii="Times New Roman" w:hAnsi="Times New Roman" w:cs="Times New Roman"/>
                <w:sz w:val="23"/>
                <w:szCs w:val="23"/>
              </w:rPr>
              <w:t>İş Kulüplerinden yararlanan genç sayısı artırılacaktır.</w:t>
            </w: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color w:val="FFFFFF" w:themeColor="background1"/>
                <w:sz w:val="23"/>
                <w:szCs w:val="23"/>
              </w:rPr>
            </w:pPr>
            <w:r w:rsidRPr="002922D9">
              <w:rPr>
                <w:rFonts w:ascii="Times New Roman" w:hAnsi="Times New Roman" w:cs="Times New Roman"/>
                <w:b/>
                <w:color w:val="FFFFFF" w:themeColor="background1"/>
                <w:sz w:val="23"/>
                <w:szCs w:val="23"/>
              </w:rPr>
              <w:t>Hedef 2.3:</w:t>
            </w:r>
            <w:r w:rsidRPr="002922D9">
              <w:rPr>
                <w:rFonts w:ascii="Times New Roman" w:hAnsi="Times New Roman" w:cs="Times New Roman"/>
                <w:color w:val="FFFFFF" w:themeColor="background1"/>
                <w:sz w:val="23"/>
                <w:szCs w:val="23"/>
              </w:rPr>
              <w:t xml:space="preserve"> </w:t>
            </w:r>
            <w:r w:rsidRPr="002922D9">
              <w:rPr>
                <w:rFonts w:ascii="Times New Roman" w:hAnsi="Times New Roman" w:cs="Times New Roman"/>
                <w:b/>
                <w:color w:val="FFFFFF" w:themeColor="background1"/>
                <w:sz w:val="23"/>
                <w:szCs w:val="23"/>
              </w:rPr>
              <w:t xml:space="preserve">NEET potansiyeli olan gençlerin </w:t>
            </w:r>
            <w:r w:rsidR="00E03D72">
              <w:rPr>
                <w:rFonts w:ascii="Times New Roman" w:hAnsi="Times New Roman" w:cs="Times New Roman"/>
                <w:b/>
                <w:color w:val="FFFFFF" w:themeColor="background1"/>
                <w:sz w:val="23"/>
                <w:szCs w:val="23"/>
              </w:rPr>
              <w:t>işgücü</w:t>
            </w:r>
            <w:r w:rsidRPr="002922D9">
              <w:rPr>
                <w:rFonts w:ascii="Times New Roman" w:hAnsi="Times New Roman" w:cs="Times New Roman"/>
                <w:b/>
                <w:color w:val="FFFFFF" w:themeColor="background1"/>
                <w:sz w:val="23"/>
                <w:szCs w:val="23"/>
              </w:rPr>
              <w:t xml:space="preserve"> piyasasına katılımlarına yönelik programları arttırmak.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810631" w:rsidRPr="00DD1E10" w:rsidTr="00FB09CC">
        <w:trPr>
          <w:trHeight w:val="2227"/>
          <w:jc w:val="center"/>
        </w:trPr>
        <w:tc>
          <w:tcPr>
            <w:tcW w:w="326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Hedef gruba erişimde yaşanacak problemler</w:t>
            </w:r>
          </w:p>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NEET potansiyeli olan gençlerin </w:t>
            </w:r>
            <w:r w:rsidR="00E03D72">
              <w:rPr>
                <w:rFonts w:ascii="Times New Roman" w:hAnsi="Times New Roman" w:cs="Times New Roman"/>
                <w:sz w:val="23"/>
                <w:szCs w:val="23"/>
              </w:rPr>
              <w:t>işgücü</w:t>
            </w:r>
            <w:r w:rsidRPr="00D20F92">
              <w:rPr>
                <w:rFonts w:ascii="Times New Roman" w:hAnsi="Times New Roman" w:cs="Times New Roman"/>
                <w:sz w:val="23"/>
                <w:szCs w:val="23"/>
              </w:rPr>
              <w:t xml:space="preserve"> piyasasına girmede direnç göstermeleri </w:t>
            </w:r>
          </w:p>
        </w:tc>
        <w:tc>
          <w:tcPr>
            <w:tcW w:w="2835"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Yapısal sorunlar sebebiyle NEET durumunda olan gençlere erişimin zor olması</w:t>
            </w:r>
          </w:p>
        </w:tc>
        <w:tc>
          <w:tcPr>
            <w:tcW w:w="4111" w:type="dxa"/>
            <w:shd w:val="clear" w:color="auto" w:fill="auto"/>
            <w:vAlign w:val="center"/>
          </w:tcPr>
          <w:p w:rsidR="00810631" w:rsidRPr="00D20F92" w:rsidRDefault="00810631" w:rsidP="00810631">
            <w:pPr>
              <w:spacing w:before="120" w:after="120"/>
              <w:rPr>
                <w:rFonts w:ascii="Times New Roman" w:hAnsi="Times New Roman" w:cs="Times New Roman"/>
                <w:sz w:val="23"/>
                <w:szCs w:val="23"/>
              </w:rPr>
            </w:pPr>
            <w:r w:rsidRPr="00D20F92">
              <w:rPr>
                <w:rFonts w:ascii="Times New Roman" w:hAnsi="Times New Roman" w:cs="Times New Roman"/>
                <w:sz w:val="23"/>
                <w:szCs w:val="23"/>
              </w:rPr>
              <w:t>Tanıtım ve bilgilendirme faaliyetleri artırılacaktır.</w:t>
            </w:r>
          </w:p>
          <w:p w:rsidR="00810631" w:rsidRPr="00D20F92" w:rsidRDefault="00E963E8" w:rsidP="00810631">
            <w:pPr>
              <w:spacing w:before="120" w:after="120"/>
              <w:rPr>
                <w:rFonts w:ascii="Times New Roman" w:hAnsi="Times New Roman" w:cs="Times New Roman"/>
                <w:sz w:val="23"/>
                <w:szCs w:val="23"/>
              </w:rPr>
            </w:pPr>
            <w:r>
              <w:rPr>
                <w:rFonts w:ascii="Times New Roman" w:hAnsi="Times New Roman" w:cs="Times New Roman"/>
                <w:sz w:val="23"/>
                <w:szCs w:val="23"/>
              </w:rPr>
              <w:t xml:space="preserve">İş </w:t>
            </w:r>
            <w:r w:rsidR="00810631" w:rsidRPr="00D20F92">
              <w:rPr>
                <w:rFonts w:ascii="Times New Roman" w:hAnsi="Times New Roman" w:cs="Times New Roman"/>
                <w:sz w:val="23"/>
                <w:szCs w:val="23"/>
              </w:rPr>
              <w:t>Kulüplerinden yararlanmaları sağlanacaktır.</w:t>
            </w:r>
          </w:p>
          <w:p w:rsidR="00810631" w:rsidRPr="00D20F92" w:rsidRDefault="00810631" w:rsidP="001C3344">
            <w:pPr>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NEET potansiyeli olan gençlere yönelik </w:t>
            </w:r>
            <w:r w:rsidR="001C3344">
              <w:rPr>
                <w:rFonts w:ascii="Times New Roman" w:hAnsi="Times New Roman" w:cs="Times New Roman"/>
                <w:sz w:val="23"/>
                <w:szCs w:val="23"/>
              </w:rPr>
              <w:t>i</w:t>
            </w:r>
            <w:r w:rsidR="00FB09CC">
              <w:rPr>
                <w:rFonts w:ascii="Times New Roman" w:hAnsi="Times New Roman" w:cs="Times New Roman"/>
                <w:sz w:val="23"/>
                <w:szCs w:val="23"/>
              </w:rPr>
              <w:t xml:space="preserve">stihdam </w:t>
            </w:r>
            <w:r w:rsidR="001C3344">
              <w:rPr>
                <w:rFonts w:ascii="Times New Roman" w:hAnsi="Times New Roman" w:cs="Times New Roman"/>
                <w:sz w:val="23"/>
                <w:szCs w:val="23"/>
              </w:rPr>
              <w:t>f</w:t>
            </w:r>
            <w:r w:rsidR="00FB09CC">
              <w:rPr>
                <w:rFonts w:ascii="Times New Roman" w:hAnsi="Times New Roman" w:cs="Times New Roman"/>
                <w:sz w:val="23"/>
                <w:szCs w:val="23"/>
              </w:rPr>
              <w:t>uar</w:t>
            </w:r>
            <w:r w:rsidR="001C3344">
              <w:rPr>
                <w:rFonts w:ascii="Times New Roman" w:hAnsi="Times New Roman" w:cs="Times New Roman"/>
                <w:sz w:val="23"/>
                <w:szCs w:val="23"/>
              </w:rPr>
              <w:t>lar</w:t>
            </w:r>
            <w:r w:rsidR="00FB09CC">
              <w:rPr>
                <w:rFonts w:ascii="Times New Roman" w:hAnsi="Times New Roman" w:cs="Times New Roman"/>
                <w:sz w:val="23"/>
                <w:szCs w:val="23"/>
              </w:rPr>
              <w:t>ı düzenlenecektir.</w:t>
            </w: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Hedef 2.4: Engelli istihdamını artırmak.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810631" w:rsidRPr="00DD1E10" w:rsidTr="00971DB3">
        <w:trPr>
          <w:trHeight w:val="388"/>
          <w:jc w:val="center"/>
        </w:trPr>
        <w:tc>
          <w:tcPr>
            <w:tcW w:w="3261" w:type="dxa"/>
            <w:tcBorders>
              <w:top w:val="single" w:sz="4" w:space="0" w:color="auto"/>
              <w:bottom w:val="single" w:sz="4" w:space="0" w:color="auto"/>
            </w:tcBorders>
            <w:shd w:val="clear" w:color="auto" w:fill="auto"/>
            <w:vAlign w:val="center"/>
          </w:tcPr>
          <w:p w:rsidR="00810631" w:rsidRPr="00DD1E10" w:rsidRDefault="00810631" w:rsidP="00EE57B1">
            <w:pPr>
              <w:spacing w:before="60" w:after="60" w:line="280" w:lineRule="auto"/>
              <w:rPr>
                <w:rFonts w:ascii="Times New Roman" w:hAnsi="Times New Roman" w:cs="Times New Roman"/>
                <w:sz w:val="23"/>
                <w:szCs w:val="23"/>
              </w:rPr>
            </w:pPr>
            <w:r w:rsidRPr="00DD1E10">
              <w:rPr>
                <w:rFonts w:ascii="Times New Roman" w:hAnsi="Times New Roman" w:cs="Times New Roman"/>
                <w:sz w:val="23"/>
                <w:szCs w:val="23"/>
              </w:rPr>
              <w:t xml:space="preserve">Hedef kitlenin </w:t>
            </w:r>
            <w:r w:rsidR="00EE57B1">
              <w:rPr>
                <w:rFonts w:ascii="Times New Roman" w:hAnsi="Times New Roman" w:cs="Times New Roman"/>
                <w:sz w:val="23"/>
                <w:szCs w:val="23"/>
              </w:rPr>
              <w:t>işgücü piyasasına girişinde yaşanan</w:t>
            </w:r>
            <w:r w:rsidR="00945F17">
              <w:rPr>
                <w:rFonts w:ascii="Times New Roman" w:hAnsi="Times New Roman" w:cs="Times New Roman"/>
                <w:sz w:val="23"/>
                <w:szCs w:val="23"/>
              </w:rPr>
              <w:t xml:space="preserve"> </w:t>
            </w:r>
            <w:r w:rsidRPr="00DD1E10">
              <w:rPr>
                <w:rFonts w:ascii="Times New Roman" w:hAnsi="Times New Roman" w:cs="Times New Roman"/>
                <w:sz w:val="23"/>
                <w:szCs w:val="23"/>
              </w:rPr>
              <w:t>önyargılar</w:t>
            </w:r>
          </w:p>
        </w:tc>
        <w:tc>
          <w:tcPr>
            <w:tcW w:w="2835" w:type="dxa"/>
            <w:tcBorders>
              <w:top w:val="single" w:sz="4" w:space="0" w:color="auto"/>
              <w:bottom w:val="single" w:sz="4" w:space="0" w:color="auto"/>
            </w:tcBorders>
            <w:shd w:val="clear" w:color="auto" w:fill="auto"/>
            <w:vAlign w:val="center"/>
          </w:tcPr>
          <w:p w:rsidR="00810631" w:rsidRPr="00DD1E10" w:rsidRDefault="00810631" w:rsidP="00810631">
            <w:pPr>
              <w:spacing w:before="60" w:after="60" w:line="280" w:lineRule="auto"/>
              <w:rPr>
                <w:rFonts w:ascii="Times New Roman" w:hAnsi="Times New Roman" w:cs="Times New Roman"/>
                <w:sz w:val="23"/>
                <w:szCs w:val="23"/>
              </w:rPr>
            </w:pPr>
          </w:p>
          <w:p w:rsidR="00810631" w:rsidRPr="00DD1E10" w:rsidRDefault="00810631" w:rsidP="00810631">
            <w:pPr>
              <w:spacing w:before="60" w:after="60" w:line="280" w:lineRule="auto"/>
              <w:rPr>
                <w:rFonts w:ascii="Times New Roman" w:hAnsi="Times New Roman" w:cs="Times New Roman"/>
                <w:sz w:val="23"/>
                <w:szCs w:val="23"/>
              </w:rPr>
            </w:pPr>
            <w:r w:rsidRPr="00DD1E10">
              <w:rPr>
                <w:rFonts w:ascii="Times New Roman" w:hAnsi="Times New Roman" w:cs="Times New Roman"/>
                <w:sz w:val="23"/>
                <w:szCs w:val="23"/>
              </w:rPr>
              <w:t xml:space="preserve">Engellilerin beceri/ niteliklerinin </w:t>
            </w:r>
            <w:r w:rsidR="00E03D72">
              <w:rPr>
                <w:rFonts w:ascii="Times New Roman" w:hAnsi="Times New Roman" w:cs="Times New Roman"/>
                <w:sz w:val="23"/>
                <w:szCs w:val="23"/>
              </w:rPr>
              <w:t>işgücü</w:t>
            </w:r>
            <w:r w:rsidRPr="00DD1E10">
              <w:rPr>
                <w:rFonts w:ascii="Times New Roman" w:hAnsi="Times New Roman" w:cs="Times New Roman"/>
                <w:sz w:val="23"/>
                <w:szCs w:val="23"/>
              </w:rPr>
              <w:t xml:space="preserve"> piyasası ihtiyaçlarının gerisinde olması nedeniyle istihdamlarında güçlükler yaşanması</w:t>
            </w:r>
          </w:p>
          <w:p w:rsidR="00810631" w:rsidRPr="00DD1E10" w:rsidRDefault="00810631" w:rsidP="00810631">
            <w:pPr>
              <w:spacing w:before="60" w:after="60" w:line="280" w:lineRule="auto"/>
              <w:rPr>
                <w:rFonts w:ascii="Times New Roman" w:hAnsi="Times New Roman" w:cs="Times New Roman"/>
                <w:sz w:val="23"/>
                <w:szCs w:val="23"/>
              </w:rPr>
            </w:pPr>
            <w:r w:rsidRPr="00DD1E10">
              <w:rPr>
                <w:rFonts w:ascii="Times New Roman" w:hAnsi="Times New Roman" w:cs="Times New Roman"/>
                <w:sz w:val="23"/>
                <w:szCs w:val="23"/>
              </w:rPr>
              <w:t>İşverenlerin önyargılı tutumları nedeniyle engelli istihdam etmemeleri</w:t>
            </w:r>
          </w:p>
          <w:p w:rsidR="00810631" w:rsidRPr="00DD1E10" w:rsidRDefault="00810631" w:rsidP="00810631">
            <w:pPr>
              <w:spacing w:before="60" w:after="60" w:line="280" w:lineRule="auto"/>
              <w:rPr>
                <w:rFonts w:ascii="Times New Roman" w:hAnsi="Times New Roman" w:cs="Times New Roman"/>
                <w:sz w:val="23"/>
                <w:szCs w:val="23"/>
              </w:rPr>
            </w:pPr>
          </w:p>
        </w:tc>
        <w:tc>
          <w:tcPr>
            <w:tcW w:w="4111" w:type="dxa"/>
            <w:tcBorders>
              <w:top w:val="single" w:sz="4" w:space="0" w:color="auto"/>
              <w:bottom w:val="single" w:sz="4" w:space="0" w:color="auto"/>
            </w:tcBorders>
            <w:shd w:val="clear" w:color="auto" w:fill="auto"/>
            <w:vAlign w:val="center"/>
          </w:tcPr>
          <w:p w:rsidR="00810631" w:rsidRPr="00DD1E10" w:rsidRDefault="00810631" w:rsidP="00810631">
            <w:pPr>
              <w:spacing w:before="60" w:after="60" w:line="280" w:lineRule="auto"/>
              <w:rPr>
                <w:rFonts w:ascii="Times New Roman" w:hAnsi="Times New Roman" w:cs="Times New Roman"/>
                <w:sz w:val="23"/>
                <w:szCs w:val="23"/>
              </w:rPr>
            </w:pPr>
            <w:r w:rsidRPr="00DD1E10">
              <w:rPr>
                <w:rFonts w:ascii="Times New Roman" w:hAnsi="Times New Roman" w:cs="Times New Roman"/>
                <w:sz w:val="23"/>
                <w:szCs w:val="23"/>
              </w:rPr>
              <w:t xml:space="preserve">Engelli İş Koçluğu hizmetlerinin kapasitesi geliştirilerek engellilerin </w:t>
            </w:r>
            <w:r w:rsidR="00E03D72">
              <w:rPr>
                <w:rFonts w:ascii="Times New Roman" w:hAnsi="Times New Roman" w:cs="Times New Roman"/>
                <w:sz w:val="23"/>
                <w:szCs w:val="23"/>
              </w:rPr>
              <w:t>işgücü</w:t>
            </w:r>
            <w:r w:rsidRPr="00DD1E10">
              <w:rPr>
                <w:rFonts w:ascii="Times New Roman" w:hAnsi="Times New Roman" w:cs="Times New Roman"/>
                <w:sz w:val="23"/>
                <w:szCs w:val="23"/>
              </w:rPr>
              <w:t xml:space="preserve"> piyasasına uyumu sağlanacaktır.</w:t>
            </w:r>
          </w:p>
          <w:p w:rsidR="00810631" w:rsidRPr="00DD1E10" w:rsidRDefault="00810631" w:rsidP="00810631">
            <w:pPr>
              <w:spacing w:before="60" w:after="60" w:line="280" w:lineRule="auto"/>
              <w:rPr>
                <w:rFonts w:ascii="Times New Roman" w:hAnsi="Times New Roman" w:cs="Times New Roman"/>
                <w:sz w:val="23"/>
                <w:szCs w:val="23"/>
              </w:rPr>
            </w:pPr>
            <w:r w:rsidRPr="00DD1E10">
              <w:rPr>
                <w:rFonts w:ascii="Times New Roman" w:hAnsi="Times New Roman" w:cs="Times New Roman"/>
                <w:sz w:val="23"/>
                <w:szCs w:val="23"/>
              </w:rPr>
              <w:t>İşveren danışmanları ile işverenlerin bilgilendirilmesi sağlanacaktır.</w:t>
            </w: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color w:val="FFFFFF" w:themeColor="background1"/>
                <w:sz w:val="23"/>
                <w:szCs w:val="23"/>
              </w:rPr>
            </w:pPr>
            <w:r w:rsidRPr="002922D9">
              <w:rPr>
                <w:rFonts w:ascii="Times New Roman" w:eastAsia="Times New Roman" w:hAnsi="Times New Roman" w:cs="Times New Roman"/>
                <w:b/>
                <w:color w:val="FFFFFF" w:themeColor="background1"/>
                <w:sz w:val="23"/>
                <w:szCs w:val="23"/>
                <w:lang w:eastAsia="tr-TR"/>
              </w:rPr>
              <w:t>Hedef 2.5: Hane bazlı hizmet sunumu artırmak.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hAnsi="Times New Roman" w:cs="Times New Roman"/>
                <w:b/>
                <w:color w:val="FFFFFF" w:themeColor="background1"/>
                <w:sz w:val="23"/>
                <w:szCs w:val="23"/>
              </w:rPr>
              <w:t>Açıklama</w:t>
            </w:r>
          </w:p>
        </w:tc>
        <w:tc>
          <w:tcPr>
            <w:tcW w:w="4111" w:type="dxa"/>
            <w:tcBorders>
              <w:lef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hAnsi="Times New Roman" w:cs="Times New Roman"/>
                <w:b/>
                <w:color w:val="FFFFFF" w:themeColor="background1"/>
                <w:sz w:val="23"/>
                <w:szCs w:val="23"/>
              </w:rPr>
              <w:t>Kontrol Faaliyetleri</w:t>
            </w:r>
          </w:p>
        </w:tc>
      </w:tr>
      <w:tr w:rsidR="00CB36B5" w:rsidRPr="00DD1E10" w:rsidTr="00F461EB">
        <w:trPr>
          <w:trHeight w:val="3064"/>
          <w:jc w:val="center"/>
        </w:trPr>
        <w:tc>
          <w:tcPr>
            <w:tcW w:w="3261" w:type="dxa"/>
            <w:shd w:val="clear" w:color="auto" w:fill="auto"/>
            <w:vAlign w:val="center"/>
          </w:tcPr>
          <w:p w:rsidR="00EE57B1" w:rsidRDefault="00EE57B1" w:rsidP="00CB36B5">
            <w:pPr>
              <w:spacing w:before="60" w:after="60" w:line="280" w:lineRule="auto"/>
              <w:rPr>
                <w:rFonts w:ascii="Times New Roman" w:hAnsi="Times New Roman" w:cs="Times New Roman"/>
                <w:sz w:val="23"/>
                <w:szCs w:val="23"/>
              </w:rPr>
            </w:pPr>
          </w:p>
          <w:p w:rsidR="00CB36B5" w:rsidRPr="00CB36B5" w:rsidRDefault="00CB36B5" w:rsidP="00CB36B5">
            <w:pPr>
              <w:spacing w:before="60" w:after="60" w:line="280" w:lineRule="auto"/>
              <w:rPr>
                <w:rFonts w:ascii="Times New Roman" w:hAnsi="Times New Roman" w:cs="Times New Roman"/>
                <w:sz w:val="23"/>
                <w:szCs w:val="23"/>
              </w:rPr>
            </w:pPr>
            <w:r w:rsidRPr="00CB36B5">
              <w:rPr>
                <w:rFonts w:ascii="Times New Roman" w:hAnsi="Times New Roman" w:cs="Times New Roman"/>
                <w:sz w:val="23"/>
                <w:szCs w:val="23"/>
              </w:rPr>
              <w:t>İstihdam edilmek istenen sosyal yardım yararlanıcılarının sosyal yardımlardan yoksun kalmak istememesi</w:t>
            </w:r>
          </w:p>
        </w:tc>
        <w:tc>
          <w:tcPr>
            <w:tcW w:w="2835" w:type="dxa"/>
            <w:shd w:val="clear" w:color="auto" w:fill="auto"/>
            <w:vAlign w:val="center"/>
          </w:tcPr>
          <w:p w:rsidR="00CB36B5" w:rsidRPr="00D20F92" w:rsidRDefault="00CB36B5" w:rsidP="00CB36B5">
            <w:pPr>
              <w:spacing w:before="60" w:after="60" w:line="280" w:lineRule="auto"/>
              <w:rPr>
                <w:rFonts w:ascii="Times New Roman" w:hAnsi="Times New Roman" w:cs="Times New Roman"/>
                <w:sz w:val="23"/>
                <w:szCs w:val="23"/>
              </w:rPr>
            </w:pPr>
            <w:r w:rsidRPr="00D20F92">
              <w:rPr>
                <w:rFonts w:ascii="Times New Roman" w:hAnsi="Times New Roman" w:cs="Times New Roman"/>
                <w:sz w:val="23"/>
                <w:szCs w:val="23"/>
              </w:rPr>
              <w:t>Sosyal yardım yararlanıcılarının, istihdama geçişleri konusunda sosyal yardımlardan yoksun kalacağına dair bir tutum olması</w:t>
            </w:r>
          </w:p>
          <w:p w:rsidR="00CB36B5" w:rsidRPr="00D20F92" w:rsidRDefault="00CB36B5" w:rsidP="00CB36B5">
            <w:pPr>
              <w:spacing w:before="60" w:after="60" w:line="280" w:lineRule="auto"/>
              <w:rPr>
                <w:rFonts w:ascii="Times New Roman" w:hAnsi="Times New Roman" w:cs="Times New Roman"/>
                <w:sz w:val="23"/>
                <w:szCs w:val="23"/>
              </w:rPr>
            </w:pPr>
          </w:p>
        </w:tc>
        <w:tc>
          <w:tcPr>
            <w:tcW w:w="4111" w:type="dxa"/>
            <w:shd w:val="clear" w:color="auto" w:fill="auto"/>
            <w:vAlign w:val="center"/>
          </w:tcPr>
          <w:p w:rsidR="00CB36B5" w:rsidRPr="00D20F92" w:rsidRDefault="00CB36B5" w:rsidP="00CB36B5">
            <w:pPr>
              <w:spacing w:before="60" w:after="60" w:line="280" w:lineRule="auto"/>
              <w:rPr>
                <w:rFonts w:ascii="Times New Roman" w:hAnsi="Times New Roman" w:cs="Times New Roman"/>
                <w:sz w:val="23"/>
                <w:szCs w:val="23"/>
              </w:rPr>
            </w:pPr>
            <w:r w:rsidRPr="00D20F92">
              <w:rPr>
                <w:rFonts w:ascii="Times New Roman" w:hAnsi="Times New Roman" w:cs="Times New Roman"/>
                <w:sz w:val="23"/>
                <w:szCs w:val="23"/>
              </w:rPr>
              <w:t>Sosyal yardım yararlanıcılarının istihdama yönelik bilgi ve farkı</w:t>
            </w:r>
            <w:r>
              <w:rPr>
                <w:rFonts w:ascii="Times New Roman" w:hAnsi="Times New Roman" w:cs="Times New Roman"/>
                <w:sz w:val="23"/>
                <w:szCs w:val="23"/>
              </w:rPr>
              <w:t>ndalık düzeyi artırılacaktır.</w:t>
            </w:r>
          </w:p>
          <w:p w:rsidR="00CB36B5" w:rsidRPr="00D20F92" w:rsidRDefault="00CB36B5" w:rsidP="00CB36B5">
            <w:pPr>
              <w:spacing w:before="60" w:after="60" w:line="280" w:lineRule="auto"/>
              <w:rPr>
                <w:rFonts w:ascii="Times New Roman" w:hAnsi="Times New Roman" w:cs="Times New Roman"/>
                <w:sz w:val="23"/>
                <w:szCs w:val="23"/>
              </w:rPr>
            </w:pPr>
            <w:r w:rsidRPr="00D20F92">
              <w:rPr>
                <w:rFonts w:ascii="Times New Roman" w:hAnsi="Times New Roman" w:cs="Times New Roman"/>
                <w:sz w:val="23"/>
                <w:szCs w:val="23"/>
              </w:rPr>
              <w:t>Sosyal yardım-istihdam bağlantısı kapsamında ilgili tarafla veri entegrasyonu güçlendirilecektir.</w:t>
            </w:r>
          </w:p>
          <w:p w:rsidR="00CB36B5" w:rsidRPr="00D20F92" w:rsidRDefault="00CB36B5" w:rsidP="00CB36B5">
            <w:pPr>
              <w:spacing w:before="60" w:after="60" w:line="280" w:lineRule="auto"/>
              <w:rPr>
                <w:rFonts w:ascii="Times New Roman" w:hAnsi="Times New Roman" w:cs="Times New Roman"/>
                <w:sz w:val="23"/>
                <w:szCs w:val="23"/>
              </w:rPr>
            </w:pPr>
          </w:p>
        </w:tc>
      </w:tr>
      <w:tr w:rsidR="00810631"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Hedef 3.1: Ziyaret edilen özel sektör işyeri sayıs</w:t>
            </w:r>
            <w:r w:rsidR="00E963E8">
              <w:rPr>
                <w:rFonts w:ascii="Times New Roman" w:hAnsi="Times New Roman" w:cs="Times New Roman"/>
                <w:b/>
                <w:color w:val="FFFFFF" w:themeColor="background1"/>
                <w:sz w:val="23"/>
                <w:szCs w:val="23"/>
              </w:rPr>
              <w:t xml:space="preserve">ını ve ziyaretlerin etkinliğini </w:t>
            </w:r>
            <w:r w:rsidRPr="002922D9">
              <w:rPr>
                <w:rFonts w:ascii="Times New Roman" w:hAnsi="Times New Roman" w:cs="Times New Roman"/>
                <w:b/>
                <w:color w:val="FFFFFF" w:themeColor="background1"/>
                <w:sz w:val="23"/>
                <w:szCs w:val="23"/>
              </w:rPr>
              <w:t>arttırmak.</w:t>
            </w:r>
          </w:p>
        </w:tc>
      </w:tr>
      <w:tr w:rsidR="00810631"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810631" w:rsidRPr="002922D9" w:rsidRDefault="00810631" w:rsidP="00810631">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ED3D6B" w:rsidRPr="00DD1E10" w:rsidTr="00F461EB">
        <w:trPr>
          <w:trHeight w:val="2047"/>
          <w:jc w:val="center"/>
        </w:trPr>
        <w:tc>
          <w:tcPr>
            <w:tcW w:w="3261" w:type="dxa"/>
            <w:shd w:val="clear" w:color="auto" w:fill="auto"/>
            <w:vAlign w:val="center"/>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İşverenlerin İŞKUR’a bakış açısındaki yaşanabilecek olumsuzluklar</w:t>
            </w:r>
          </w:p>
        </w:tc>
        <w:tc>
          <w:tcPr>
            <w:tcW w:w="2835" w:type="dxa"/>
            <w:shd w:val="clear" w:color="auto" w:fill="auto"/>
            <w:vAlign w:val="center"/>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İşveren beklentilerinin sunulan hizmetlerin kapasitesinin üzerinde olması, kamudan tüm beklentilerinin İŞKUR üzerinden talep edilmesi</w:t>
            </w:r>
          </w:p>
        </w:tc>
        <w:tc>
          <w:tcPr>
            <w:tcW w:w="4111" w:type="dxa"/>
            <w:shd w:val="clear" w:color="auto" w:fill="auto"/>
            <w:vAlign w:val="center"/>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İşverenlerin bilinçlendirilmesi faaliyetlerine devam edilecektir.</w:t>
            </w:r>
          </w:p>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Kurum hizmetlerinin tanınırlığı artırılacaktır.</w:t>
            </w:r>
          </w:p>
        </w:tc>
      </w:tr>
      <w:tr w:rsidR="00ED3D6B" w:rsidRPr="00DD1E10" w:rsidTr="00971DB3">
        <w:trPr>
          <w:trHeight w:val="388"/>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Hedef 3.2: Ziyaret edilen eğitim kurumu (ortaöğretim-yüksek öğretim) sayısını ve niteliğini arttırmak.</w:t>
            </w:r>
          </w:p>
        </w:tc>
      </w:tr>
      <w:tr w:rsidR="00ED3D6B" w:rsidRPr="00DD1E10" w:rsidTr="00971DB3">
        <w:trPr>
          <w:trHeight w:val="38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ED3D6B" w:rsidRPr="00DD1E10" w:rsidTr="00F461EB">
        <w:trPr>
          <w:trHeight w:val="1269"/>
          <w:jc w:val="center"/>
        </w:trPr>
        <w:tc>
          <w:tcPr>
            <w:tcW w:w="3261" w:type="dxa"/>
            <w:shd w:val="clear" w:color="auto" w:fill="auto"/>
            <w:vAlign w:val="center"/>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MEB, Üniversiteler ve/veya YÖK ile işbirliğinde yaşanabilecek sıkıntılar</w:t>
            </w:r>
          </w:p>
        </w:tc>
        <w:tc>
          <w:tcPr>
            <w:tcW w:w="2835" w:type="dxa"/>
            <w:shd w:val="clear" w:color="auto" w:fill="auto"/>
            <w:vAlign w:val="center"/>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Kurumsal işbirliklerinin yeterli düzeyde sağlanamaması</w:t>
            </w:r>
          </w:p>
        </w:tc>
        <w:tc>
          <w:tcPr>
            <w:tcW w:w="4111" w:type="dxa"/>
            <w:shd w:val="clear" w:color="auto" w:fill="auto"/>
            <w:vAlign w:val="center"/>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Üst düzeyde iletişim faaliyetleri kullanarak, kurumsal protokollerle işbirlikleri artırılacaktır.</w:t>
            </w:r>
          </w:p>
        </w:tc>
      </w:tr>
      <w:tr w:rsidR="00ED3D6B" w:rsidRPr="00DD1E10" w:rsidTr="00971DB3">
        <w:trPr>
          <w:trHeight w:val="841"/>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rPr>
                <w:rFonts w:ascii="Times New Roman" w:hAnsi="Times New Roman" w:cs="Times New Roman"/>
                <w:color w:val="FFFFFF" w:themeColor="background1"/>
                <w:sz w:val="23"/>
                <w:szCs w:val="23"/>
              </w:rPr>
            </w:pPr>
            <w:r w:rsidRPr="002922D9">
              <w:rPr>
                <w:rFonts w:ascii="Times New Roman" w:hAnsi="Times New Roman" w:cs="Times New Roman"/>
                <w:b/>
                <w:color w:val="FFFFFF" w:themeColor="background1"/>
                <w:sz w:val="23"/>
                <w:szCs w:val="23"/>
              </w:rPr>
              <w:t>Hedef 4.1: Pasif istihdam programlarının etkinleştirilmesi ve yeni programların geliştirilmesine yönelik İşsizlik Sigortası Fonu’ndan yararlanma şartlarının kolaylaştırılmasına ilişkin çalışmalar yapmak.</w:t>
            </w:r>
          </w:p>
        </w:tc>
      </w:tr>
      <w:tr w:rsidR="00ED3D6B" w:rsidRPr="00DD1E10" w:rsidTr="00971DB3">
        <w:trPr>
          <w:trHeight w:val="223"/>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lef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ED3D6B" w:rsidRPr="00DD1E10" w:rsidTr="006C1736">
        <w:trPr>
          <w:trHeight w:val="3822"/>
          <w:jc w:val="center"/>
        </w:trPr>
        <w:tc>
          <w:tcPr>
            <w:tcW w:w="3261" w:type="dxa"/>
          </w:tcPr>
          <w:p w:rsidR="00ED3D6B" w:rsidRPr="00D20F92" w:rsidRDefault="00ED3D6B" w:rsidP="00ED3D6B">
            <w:pPr>
              <w:spacing w:before="120" w:after="120"/>
              <w:ind w:left="14"/>
              <w:rPr>
                <w:rFonts w:ascii="Times New Roman" w:hAnsi="Times New Roman" w:cs="Times New Roman"/>
                <w:sz w:val="23"/>
                <w:szCs w:val="23"/>
              </w:rPr>
            </w:pPr>
            <w:r w:rsidRPr="00D20F92">
              <w:rPr>
                <w:rFonts w:ascii="Times New Roman" w:eastAsia="Times New Roman" w:hAnsi="Times New Roman" w:cs="Times New Roman"/>
                <w:bCs/>
                <w:sz w:val="23"/>
                <w:szCs w:val="23"/>
                <w:lang w:eastAsia="tr-TR"/>
              </w:rPr>
              <w:t>Mevzuat değişikliğine ilişkin hazırlanan çalışmaların yasalaşmaması</w:t>
            </w:r>
          </w:p>
        </w:tc>
        <w:tc>
          <w:tcPr>
            <w:tcW w:w="2835" w:type="dxa"/>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Hedef kapsamında yer alan çalışmaların hayata geçirilebilmesi için mevzuatta çeşitli değişiklikler yapılmaması sebebiyle nihai amaca ulaşılamaması</w:t>
            </w:r>
          </w:p>
          <w:p w:rsidR="00ED3D6B" w:rsidRPr="00D20F92" w:rsidRDefault="00ED3D6B" w:rsidP="00ED3D6B">
            <w:pPr>
              <w:spacing w:before="120" w:after="120"/>
              <w:rPr>
                <w:rFonts w:ascii="Times New Roman" w:hAnsi="Times New Roman" w:cs="Times New Roman"/>
                <w:sz w:val="23"/>
                <w:szCs w:val="23"/>
              </w:rPr>
            </w:pPr>
          </w:p>
        </w:tc>
        <w:tc>
          <w:tcPr>
            <w:tcW w:w="4111" w:type="dxa"/>
          </w:tcPr>
          <w:p w:rsidR="00ED3D6B" w:rsidRPr="00D20F92" w:rsidRDefault="00ED3D6B" w:rsidP="00ED3D6B">
            <w:pPr>
              <w:autoSpaceDN w:val="0"/>
              <w:spacing w:before="120" w:after="120"/>
              <w:textAlignment w:val="baseline"/>
              <w:rPr>
                <w:rFonts w:ascii="Times New Roman" w:eastAsia="Times New Roman" w:hAnsi="Times New Roman" w:cs="Times New Roman"/>
                <w:bCs/>
                <w:sz w:val="23"/>
                <w:szCs w:val="23"/>
                <w:lang w:eastAsia="tr-TR"/>
              </w:rPr>
            </w:pPr>
            <w:r w:rsidRPr="00D20F92">
              <w:rPr>
                <w:rFonts w:ascii="Times New Roman" w:eastAsia="Times New Roman" w:hAnsi="Times New Roman" w:cs="Times New Roman"/>
                <w:bCs/>
                <w:sz w:val="23"/>
                <w:szCs w:val="23"/>
                <w:lang w:eastAsia="tr-TR"/>
              </w:rPr>
              <w:t xml:space="preserve">Hâlihazırda üst politika belgelerinde var olan tedbirler doğrultusunda çalışmalara yön verilecektir. </w:t>
            </w:r>
          </w:p>
          <w:p w:rsidR="00ED3D6B" w:rsidRPr="00D20F92" w:rsidRDefault="00ED3D6B" w:rsidP="00ED3D6B">
            <w:pPr>
              <w:autoSpaceDN w:val="0"/>
              <w:spacing w:before="120" w:after="120"/>
              <w:textAlignment w:val="baseline"/>
              <w:rPr>
                <w:rFonts w:ascii="Times New Roman" w:eastAsia="Times New Roman" w:hAnsi="Times New Roman" w:cs="Times New Roman"/>
                <w:bCs/>
                <w:sz w:val="23"/>
                <w:szCs w:val="23"/>
                <w:lang w:eastAsia="tr-TR"/>
              </w:rPr>
            </w:pPr>
            <w:r w:rsidRPr="00D20F92">
              <w:rPr>
                <w:rFonts w:ascii="Times New Roman" w:eastAsia="Times New Roman" w:hAnsi="Times New Roman" w:cs="Times New Roman"/>
                <w:bCs/>
                <w:sz w:val="23"/>
                <w:szCs w:val="23"/>
                <w:lang w:eastAsia="tr-TR"/>
              </w:rPr>
              <w:t>Üst politika belgelerine yönelik hazırlık çalışmalarında, yapılması planlanan değişikliklere ilişkin politika ve tedbir önerileri verilerek hedef kapsamında yapılması planlanan çalışmalar söz konusu belgelere eklenecektir.</w:t>
            </w:r>
          </w:p>
          <w:p w:rsidR="00ED3D6B" w:rsidRPr="00D20F92" w:rsidRDefault="00ED3D6B" w:rsidP="00ED3D6B">
            <w:pPr>
              <w:autoSpaceDN w:val="0"/>
              <w:spacing w:before="120" w:after="120"/>
              <w:textAlignment w:val="baseline"/>
              <w:rPr>
                <w:rFonts w:ascii="Times New Roman" w:hAnsi="Times New Roman" w:cs="Times New Roman"/>
                <w:b/>
                <w:bCs/>
                <w:sz w:val="23"/>
                <w:szCs w:val="23"/>
              </w:rPr>
            </w:pPr>
            <w:r w:rsidRPr="00D20F92">
              <w:rPr>
                <w:rFonts w:ascii="Times New Roman" w:eastAsia="Times New Roman" w:hAnsi="Times New Roman" w:cs="Times New Roman"/>
                <w:bCs/>
                <w:sz w:val="23"/>
                <w:szCs w:val="23"/>
                <w:lang w:eastAsia="tr-TR"/>
              </w:rPr>
              <w:t xml:space="preserve">Mevzuat çalışmalarına kaynak teşkil etmesi bakımından projeksiyonlar doğrultusunda hazırlanan etki analizleri </w:t>
            </w:r>
            <w:r w:rsidRPr="00D20F92">
              <w:rPr>
                <w:rFonts w:ascii="Times New Roman" w:hAnsi="Times New Roman" w:cs="Times New Roman"/>
                <w:bCs/>
                <w:sz w:val="23"/>
                <w:szCs w:val="23"/>
              </w:rPr>
              <w:t>üst yönetime sunulacaktır.</w:t>
            </w:r>
          </w:p>
        </w:tc>
      </w:tr>
      <w:tr w:rsidR="00ED3D6B" w:rsidRPr="00DD1E10" w:rsidTr="00971DB3">
        <w:trPr>
          <w:trHeight w:val="785"/>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rPr>
                <w:rFonts w:ascii="Times New Roman" w:hAnsi="Times New Roman" w:cs="Times New Roman"/>
                <w:color w:val="FFFFFF" w:themeColor="background1"/>
                <w:sz w:val="23"/>
                <w:szCs w:val="23"/>
              </w:rPr>
            </w:pPr>
            <w:r w:rsidRPr="002922D9">
              <w:rPr>
                <w:rFonts w:ascii="Times New Roman" w:eastAsia="Times New Roman" w:hAnsi="Times New Roman" w:cs="Times New Roman"/>
                <w:b/>
                <w:color w:val="FFFFFF" w:themeColor="background1"/>
                <w:sz w:val="23"/>
                <w:szCs w:val="23"/>
                <w:lang w:eastAsia="tr-TR"/>
              </w:rPr>
              <w:t>Hedef 4.2: Pasif istihdam programlarının başvuru süreçlerini ve takibini kolaylaştırmak, sonuçlanma sürelerini kısaltmak ve daha çok hizmeti dijital ortama taşımak.</w:t>
            </w:r>
          </w:p>
        </w:tc>
      </w:tr>
      <w:tr w:rsidR="00ED3D6B" w:rsidRPr="00DD1E10" w:rsidTr="004F2CAF">
        <w:trPr>
          <w:trHeight w:val="338"/>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DD1E10" w:rsidRDefault="00ED3D6B" w:rsidP="00ED3D6B">
            <w:pPr>
              <w:spacing w:before="60" w:after="60" w:line="280" w:lineRule="auto"/>
              <w:jc w:val="center"/>
              <w:rPr>
                <w:rFonts w:ascii="Times New Roman" w:hAnsi="Times New Roman" w:cs="Times New Roman"/>
                <w:b/>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ED3D6B" w:rsidRPr="00DD1E10" w:rsidTr="00F461EB">
        <w:trPr>
          <w:trHeight w:val="1696"/>
          <w:jc w:val="center"/>
        </w:trPr>
        <w:tc>
          <w:tcPr>
            <w:tcW w:w="3261" w:type="dxa"/>
            <w:shd w:val="clear" w:color="auto" w:fill="auto"/>
          </w:tcPr>
          <w:p w:rsidR="00ED3D6B" w:rsidRPr="00D20F92" w:rsidRDefault="00ED3D6B" w:rsidP="00ED3D6B">
            <w:pPr>
              <w:spacing w:before="120" w:after="120"/>
              <w:rPr>
                <w:rFonts w:ascii="Times New Roman" w:eastAsia="Times New Roman" w:hAnsi="Times New Roman" w:cs="Times New Roman"/>
                <w:bCs/>
                <w:sz w:val="23"/>
                <w:szCs w:val="23"/>
                <w:lang w:eastAsia="tr-TR"/>
              </w:rPr>
            </w:pPr>
          </w:p>
          <w:p w:rsidR="00ED3D6B" w:rsidRPr="00D20F92" w:rsidRDefault="00ED3D6B" w:rsidP="00ED3D6B">
            <w:pPr>
              <w:spacing w:before="120" w:after="120"/>
              <w:rPr>
                <w:rFonts w:ascii="Times New Roman" w:hAnsi="Times New Roman" w:cs="Times New Roman"/>
                <w:sz w:val="23"/>
                <w:szCs w:val="23"/>
              </w:rPr>
            </w:pPr>
            <w:r w:rsidRPr="00D20F92">
              <w:rPr>
                <w:rFonts w:ascii="Times New Roman" w:eastAsia="Times New Roman" w:hAnsi="Times New Roman" w:cs="Times New Roman"/>
                <w:bCs/>
                <w:sz w:val="23"/>
                <w:szCs w:val="23"/>
                <w:lang w:eastAsia="tr-TR"/>
              </w:rPr>
              <w:t>Bilgi işlem altyapısında sorunlar yaşanması</w:t>
            </w:r>
          </w:p>
        </w:tc>
        <w:tc>
          <w:tcPr>
            <w:tcW w:w="2835" w:type="dxa"/>
            <w:shd w:val="clear" w:color="auto" w:fill="auto"/>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Bilgi işlem altyapısında yaşanan sorunlar sebebiyle iş ve işlemlerin istenilen kapsam ve sürede tamamlanamaması</w:t>
            </w:r>
          </w:p>
        </w:tc>
        <w:tc>
          <w:tcPr>
            <w:tcW w:w="4111" w:type="dxa"/>
            <w:shd w:val="clear" w:color="auto" w:fill="auto"/>
          </w:tcPr>
          <w:p w:rsidR="00ED3D6B" w:rsidRPr="00D20F92" w:rsidRDefault="00ED3D6B" w:rsidP="00D9418C">
            <w:pPr>
              <w:autoSpaceDN w:val="0"/>
              <w:spacing w:before="120" w:after="120"/>
              <w:textAlignment w:val="baseline"/>
              <w:rPr>
                <w:rFonts w:ascii="Times New Roman" w:eastAsia="Times New Roman" w:hAnsi="Times New Roman" w:cs="Times New Roman"/>
                <w:bCs/>
                <w:sz w:val="23"/>
                <w:szCs w:val="23"/>
                <w:lang w:eastAsia="tr-TR"/>
              </w:rPr>
            </w:pPr>
            <w:r w:rsidRPr="006C1736">
              <w:rPr>
                <w:rFonts w:ascii="Times New Roman" w:eastAsia="Times New Roman" w:hAnsi="Times New Roman" w:cs="Times New Roman"/>
                <w:bCs/>
                <w:sz w:val="23"/>
                <w:szCs w:val="23"/>
                <w:lang w:eastAsia="tr-TR"/>
              </w:rPr>
              <w:t xml:space="preserve">Yapılan çalışmaların tamamlanma durumlarına yönelik </w:t>
            </w:r>
            <w:r w:rsidR="00D9418C" w:rsidRPr="006C1736">
              <w:rPr>
                <w:rFonts w:ascii="Times New Roman" w:eastAsia="Times New Roman" w:hAnsi="Times New Roman" w:cs="Times New Roman"/>
                <w:bCs/>
                <w:sz w:val="23"/>
                <w:szCs w:val="23"/>
                <w:lang w:eastAsia="tr-TR"/>
              </w:rPr>
              <w:t xml:space="preserve">üst yönetime </w:t>
            </w:r>
            <w:r w:rsidRPr="006C1736">
              <w:rPr>
                <w:rFonts w:ascii="Times New Roman" w:eastAsia="Times New Roman" w:hAnsi="Times New Roman" w:cs="Times New Roman"/>
                <w:bCs/>
                <w:sz w:val="23"/>
                <w:szCs w:val="23"/>
                <w:lang w:eastAsia="tr-TR"/>
              </w:rPr>
              <w:t>düzenli bilgilendirmeler yapılacaktır.</w:t>
            </w:r>
          </w:p>
        </w:tc>
      </w:tr>
      <w:tr w:rsidR="00ED3D6B" w:rsidRPr="00DD1E10" w:rsidTr="004F2CAF">
        <w:trPr>
          <w:trHeight w:val="2265"/>
          <w:jc w:val="center"/>
        </w:trPr>
        <w:tc>
          <w:tcPr>
            <w:tcW w:w="3261" w:type="dxa"/>
            <w:shd w:val="clear" w:color="auto" w:fill="auto"/>
          </w:tcPr>
          <w:p w:rsidR="00ED3D6B" w:rsidRPr="00D20F92" w:rsidRDefault="00ED3D6B" w:rsidP="00ED3D6B">
            <w:pPr>
              <w:spacing w:before="120" w:after="120"/>
              <w:ind w:left="14"/>
              <w:rPr>
                <w:rFonts w:ascii="Times New Roman" w:hAnsi="Times New Roman" w:cs="Times New Roman"/>
                <w:bCs/>
                <w:sz w:val="23"/>
                <w:szCs w:val="23"/>
              </w:rPr>
            </w:pPr>
          </w:p>
          <w:p w:rsidR="00ED3D6B" w:rsidRPr="00D20F92" w:rsidRDefault="00ED3D6B" w:rsidP="00ED3D6B">
            <w:pPr>
              <w:spacing w:before="120" w:after="120"/>
              <w:ind w:left="14"/>
              <w:rPr>
                <w:rFonts w:ascii="Times New Roman" w:hAnsi="Times New Roman" w:cs="Times New Roman"/>
                <w:bCs/>
                <w:sz w:val="23"/>
                <w:szCs w:val="23"/>
              </w:rPr>
            </w:pPr>
          </w:p>
          <w:p w:rsidR="00ED3D6B" w:rsidRPr="00D20F92" w:rsidRDefault="00ED3D6B" w:rsidP="00ED3D6B">
            <w:pPr>
              <w:spacing w:before="120" w:after="120"/>
              <w:ind w:left="14"/>
              <w:rPr>
                <w:rFonts w:ascii="Times New Roman" w:eastAsia="Times New Roman" w:hAnsi="Times New Roman" w:cs="Times New Roman"/>
                <w:bCs/>
                <w:sz w:val="23"/>
                <w:szCs w:val="23"/>
                <w:lang w:eastAsia="tr-TR"/>
              </w:rPr>
            </w:pPr>
            <w:r w:rsidRPr="00D20F92">
              <w:rPr>
                <w:rFonts w:ascii="Times New Roman" w:hAnsi="Times New Roman" w:cs="Times New Roman"/>
                <w:bCs/>
                <w:sz w:val="23"/>
                <w:szCs w:val="23"/>
              </w:rPr>
              <w:t>SGK ve veri temin edilen diğer Kurumlar ile veri iletişiminde sıkıntı yaşanması</w:t>
            </w:r>
          </w:p>
        </w:tc>
        <w:tc>
          <w:tcPr>
            <w:tcW w:w="2835" w:type="dxa"/>
            <w:shd w:val="clear" w:color="auto" w:fill="auto"/>
          </w:tcPr>
          <w:p w:rsidR="00ED3D6B" w:rsidRPr="00D20F92" w:rsidRDefault="00ED3D6B" w:rsidP="00ED3D6B">
            <w:pPr>
              <w:spacing w:before="120" w:after="120"/>
              <w:rPr>
                <w:rFonts w:ascii="Times New Roman" w:hAnsi="Times New Roman" w:cs="Times New Roman"/>
                <w:sz w:val="23"/>
                <w:szCs w:val="23"/>
              </w:rPr>
            </w:pPr>
          </w:p>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Sosyal Güvenlik Kurumundan temin edilen verilerin arzu edildiği şekilde veya zamanında temin edilememesi</w:t>
            </w:r>
          </w:p>
        </w:tc>
        <w:tc>
          <w:tcPr>
            <w:tcW w:w="4111" w:type="dxa"/>
            <w:shd w:val="clear" w:color="auto" w:fill="auto"/>
          </w:tcPr>
          <w:p w:rsidR="00ED3D6B" w:rsidRPr="00D20F92" w:rsidRDefault="00ED3D6B" w:rsidP="00ED3D6B">
            <w:pPr>
              <w:autoSpaceDN w:val="0"/>
              <w:spacing w:before="120" w:after="120"/>
              <w:textAlignment w:val="baseline"/>
              <w:rPr>
                <w:rFonts w:ascii="Times New Roman" w:eastAsia="Times New Roman" w:hAnsi="Times New Roman" w:cs="Times New Roman"/>
                <w:bCs/>
                <w:sz w:val="23"/>
                <w:szCs w:val="23"/>
                <w:lang w:eastAsia="tr-TR"/>
              </w:rPr>
            </w:pPr>
          </w:p>
          <w:p w:rsidR="00ED3D6B" w:rsidRPr="00D20F92" w:rsidRDefault="00ED3D6B" w:rsidP="00ED3D6B">
            <w:pPr>
              <w:autoSpaceDN w:val="0"/>
              <w:spacing w:before="120" w:after="120"/>
              <w:textAlignment w:val="baseline"/>
              <w:rPr>
                <w:rFonts w:ascii="Times New Roman" w:eastAsia="Times New Roman" w:hAnsi="Times New Roman" w:cs="Times New Roman"/>
                <w:bCs/>
                <w:sz w:val="23"/>
                <w:szCs w:val="23"/>
                <w:lang w:eastAsia="tr-TR"/>
              </w:rPr>
            </w:pPr>
            <w:r w:rsidRPr="00D20F92">
              <w:rPr>
                <w:rFonts w:ascii="Times New Roman" w:eastAsia="Times New Roman" w:hAnsi="Times New Roman" w:cs="Times New Roman"/>
                <w:bCs/>
                <w:sz w:val="23"/>
                <w:szCs w:val="23"/>
                <w:lang w:eastAsia="tr-TR"/>
              </w:rPr>
              <w:t>Gerekli görüldüğü durumlarda Sosyal Güvenlik Kurumu ile toplantı ve görüşmeler yapılacaktır.</w:t>
            </w:r>
          </w:p>
          <w:p w:rsidR="00ED3D6B" w:rsidRPr="00D20F92" w:rsidRDefault="00ED3D6B" w:rsidP="004F2CAF">
            <w:pPr>
              <w:autoSpaceDN w:val="0"/>
              <w:spacing w:before="120" w:after="120"/>
              <w:textAlignment w:val="baseline"/>
              <w:rPr>
                <w:rFonts w:ascii="Times New Roman" w:eastAsia="Times New Roman" w:hAnsi="Times New Roman" w:cs="Times New Roman"/>
                <w:bCs/>
                <w:sz w:val="23"/>
                <w:szCs w:val="23"/>
                <w:lang w:eastAsia="tr-TR"/>
              </w:rPr>
            </w:pPr>
            <w:r w:rsidRPr="00D20F92">
              <w:rPr>
                <w:rFonts w:ascii="Times New Roman" w:eastAsia="Times New Roman" w:hAnsi="Times New Roman" w:cs="Times New Roman"/>
                <w:bCs/>
                <w:sz w:val="23"/>
                <w:szCs w:val="23"/>
                <w:lang w:eastAsia="tr-TR"/>
              </w:rPr>
              <w:t>Karşılaşılan sorunlara yönelik gerekli görülen hallerde makama sunum ve bilgilendirmeler yapılacaktır.</w:t>
            </w:r>
          </w:p>
        </w:tc>
      </w:tr>
      <w:tr w:rsidR="00ED3D6B" w:rsidRPr="00DD1E10" w:rsidTr="00971DB3">
        <w:trPr>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Hedef 5.1: Uluslararası kuruluşlarla ilişkileri ve işbirliğini geliştirmek, karşılıklı öğrenme ve gelişim platformlarını etkin şekilde kullanmak.</w:t>
            </w:r>
          </w:p>
        </w:tc>
      </w:tr>
      <w:tr w:rsidR="00ED3D6B" w:rsidRPr="00DD1E10" w:rsidTr="00971DB3">
        <w:trPr>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Kontrol Faaliyetleri</w:t>
            </w:r>
          </w:p>
        </w:tc>
      </w:tr>
      <w:tr w:rsidR="00ED3D6B" w:rsidRPr="00DD1E10" w:rsidTr="00F461EB">
        <w:trPr>
          <w:trHeight w:val="2138"/>
          <w:jc w:val="center"/>
        </w:trPr>
        <w:tc>
          <w:tcPr>
            <w:tcW w:w="3261" w:type="dxa"/>
            <w:shd w:val="clear" w:color="auto" w:fill="auto"/>
          </w:tcPr>
          <w:p w:rsidR="00ED3D6B" w:rsidRPr="00D20F92" w:rsidRDefault="00ED3D6B" w:rsidP="00ED3D6B">
            <w:pPr>
              <w:spacing w:before="120" w:after="120"/>
              <w:ind w:left="14"/>
              <w:rPr>
                <w:rFonts w:ascii="Times New Roman" w:hAnsi="Times New Roman" w:cs="Times New Roman"/>
                <w:bCs/>
                <w:sz w:val="23"/>
                <w:szCs w:val="23"/>
              </w:rPr>
            </w:pPr>
            <w:r w:rsidRPr="00D20F92">
              <w:rPr>
                <w:rFonts w:ascii="Times New Roman" w:hAnsi="Times New Roman" w:cs="Times New Roman"/>
                <w:sz w:val="23"/>
                <w:szCs w:val="23"/>
              </w:rPr>
              <w:t>Ulusal ve uluslararası gündemin örtüşmemesi</w:t>
            </w:r>
          </w:p>
        </w:tc>
        <w:tc>
          <w:tcPr>
            <w:tcW w:w="2835" w:type="dxa"/>
            <w:shd w:val="clear" w:color="auto" w:fill="auto"/>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Ulusal ve uluslararası gündemlerin içeriği ve yaklaşımlar hedefe yönelik göstergelerin gerçekleşme sıklığını ve boyutunu etkilemesi</w:t>
            </w:r>
          </w:p>
        </w:tc>
        <w:tc>
          <w:tcPr>
            <w:tcW w:w="4111" w:type="dxa"/>
            <w:shd w:val="clear" w:color="auto" w:fill="auto"/>
          </w:tcPr>
          <w:p w:rsidR="00ED3D6B" w:rsidRPr="00D20F92" w:rsidRDefault="00ED3D6B" w:rsidP="00ED3D6B">
            <w:pPr>
              <w:autoSpaceDN w:val="0"/>
              <w:spacing w:before="120" w:after="120"/>
              <w:textAlignment w:val="baseline"/>
              <w:rPr>
                <w:rFonts w:ascii="Times New Roman" w:eastAsia="Times New Roman" w:hAnsi="Times New Roman" w:cs="Times New Roman"/>
                <w:bCs/>
                <w:sz w:val="23"/>
                <w:szCs w:val="23"/>
                <w:lang w:eastAsia="tr-TR"/>
              </w:rPr>
            </w:pPr>
            <w:r w:rsidRPr="00D20F92">
              <w:rPr>
                <w:rFonts w:ascii="Times New Roman" w:hAnsi="Times New Roman" w:cs="Times New Roman"/>
                <w:sz w:val="23"/>
                <w:szCs w:val="23"/>
              </w:rPr>
              <w:t>Esnek ve sürdürülebilir çoklu işbirliği mekanizmaları kurarak hem içeride hem dışarıda güncel yaklaşımları takip etmek ve işbirliği faaliyetlerine entegre etmek.</w:t>
            </w:r>
          </w:p>
        </w:tc>
      </w:tr>
      <w:tr w:rsidR="00ED3D6B" w:rsidRPr="00DD1E10" w:rsidTr="00F461EB">
        <w:trPr>
          <w:trHeight w:val="1570"/>
          <w:jc w:val="center"/>
        </w:trPr>
        <w:tc>
          <w:tcPr>
            <w:tcW w:w="3261" w:type="dxa"/>
            <w:shd w:val="clear" w:color="auto" w:fill="auto"/>
          </w:tcPr>
          <w:p w:rsidR="00ED3D6B" w:rsidRPr="00D20F92" w:rsidRDefault="00ED3D6B" w:rsidP="00ED3D6B">
            <w:pPr>
              <w:spacing w:before="120" w:after="120"/>
              <w:ind w:left="14"/>
              <w:rPr>
                <w:rFonts w:ascii="Times New Roman" w:hAnsi="Times New Roman" w:cs="Times New Roman"/>
                <w:sz w:val="23"/>
                <w:szCs w:val="23"/>
              </w:rPr>
            </w:pPr>
          </w:p>
          <w:p w:rsidR="00ED3D6B" w:rsidRPr="00D20F92" w:rsidRDefault="00ED3D6B" w:rsidP="00ED3D6B">
            <w:pPr>
              <w:spacing w:before="120" w:after="120"/>
              <w:ind w:left="14"/>
              <w:rPr>
                <w:rFonts w:ascii="Times New Roman" w:hAnsi="Times New Roman" w:cs="Times New Roman"/>
                <w:bCs/>
                <w:sz w:val="23"/>
                <w:szCs w:val="23"/>
              </w:rPr>
            </w:pPr>
            <w:r w:rsidRPr="00D20F92">
              <w:rPr>
                <w:rFonts w:ascii="Times New Roman" w:hAnsi="Times New Roman" w:cs="Times New Roman"/>
                <w:sz w:val="23"/>
                <w:szCs w:val="23"/>
              </w:rPr>
              <w:t>Uluslararası gelişmelere yönelik belirsizlikler</w:t>
            </w:r>
          </w:p>
        </w:tc>
        <w:tc>
          <w:tcPr>
            <w:tcW w:w="2835" w:type="dxa"/>
            <w:shd w:val="clear" w:color="auto" w:fill="auto"/>
          </w:tcPr>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Uluslararası gelişmelerin niteliğine göre faaliyetleri çeşitli etkileme derecelerinin olması</w:t>
            </w:r>
          </w:p>
        </w:tc>
        <w:tc>
          <w:tcPr>
            <w:tcW w:w="4111" w:type="dxa"/>
            <w:shd w:val="clear" w:color="auto" w:fill="auto"/>
          </w:tcPr>
          <w:p w:rsidR="00ED3D6B" w:rsidRPr="00D20F92" w:rsidRDefault="00ED3D6B" w:rsidP="00ED3D6B">
            <w:pPr>
              <w:autoSpaceDN w:val="0"/>
              <w:spacing w:before="120" w:after="120"/>
              <w:textAlignment w:val="baseline"/>
              <w:rPr>
                <w:rFonts w:ascii="Times New Roman" w:eastAsia="Times New Roman" w:hAnsi="Times New Roman" w:cs="Times New Roman"/>
                <w:bCs/>
                <w:sz w:val="23"/>
                <w:szCs w:val="23"/>
                <w:lang w:eastAsia="tr-TR"/>
              </w:rPr>
            </w:pPr>
            <w:r w:rsidRPr="00D20F92">
              <w:rPr>
                <w:rFonts w:ascii="Times New Roman" w:hAnsi="Times New Roman" w:cs="Times New Roman"/>
                <w:sz w:val="23"/>
                <w:szCs w:val="23"/>
              </w:rPr>
              <w:t>Uluslararası gelişmeleri sürekli takip ederek faaliyetlerin geliştirilmesi aşamasında kapsamlı bir haberleşme ve bilgilendirme ağından yararlanılacaktır.</w:t>
            </w:r>
          </w:p>
        </w:tc>
      </w:tr>
      <w:tr w:rsidR="00ED3D6B" w:rsidRPr="00DD1E10" w:rsidTr="00971DB3">
        <w:trPr>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Hedef 5.2: İnsan kaynaklarının mesleki yetkinliğini geliştirmek ve niteliğini artırmak.</w:t>
            </w:r>
          </w:p>
        </w:tc>
      </w:tr>
      <w:tr w:rsidR="00ED3D6B" w:rsidRPr="00DD1E10" w:rsidTr="00971DB3">
        <w:trPr>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hAnsi="Times New Roman" w:cs="Times New Roman"/>
                <w:b/>
                <w:color w:val="FFFFFF" w:themeColor="background1"/>
                <w:sz w:val="23"/>
                <w:szCs w:val="23"/>
              </w:rPr>
            </w:pPr>
            <w:r w:rsidRPr="002922D9">
              <w:rPr>
                <w:rFonts w:ascii="Times New Roman" w:eastAsia="Times New Roman" w:hAnsi="Times New Roman" w:cs="Times New Roman"/>
                <w:b/>
                <w:color w:val="FFFFFF" w:themeColor="background1"/>
                <w:sz w:val="23"/>
                <w:szCs w:val="23"/>
                <w:lang w:eastAsia="tr-TR"/>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spacing w:before="60" w:after="60" w:line="280" w:lineRule="auto"/>
              <w:jc w:val="center"/>
              <w:rPr>
                <w:rFonts w:ascii="Times New Roman" w:eastAsia="Times New Roman" w:hAnsi="Times New Roman" w:cs="Times New Roman"/>
                <w:b/>
                <w:color w:val="FFFFFF" w:themeColor="background1"/>
                <w:sz w:val="23"/>
                <w:szCs w:val="23"/>
                <w:lang w:eastAsia="tr-TR"/>
              </w:rPr>
            </w:pPr>
            <w:r w:rsidRPr="002922D9">
              <w:rPr>
                <w:rFonts w:ascii="Times New Roman" w:eastAsia="Times New Roman" w:hAnsi="Times New Roman" w:cs="Times New Roman"/>
                <w:b/>
                <w:color w:val="FFFFFF" w:themeColor="background1"/>
                <w:sz w:val="23"/>
                <w:szCs w:val="23"/>
                <w:lang w:eastAsia="tr-TR"/>
              </w:rPr>
              <w:t>Kontrol Faaliyetleri</w:t>
            </w:r>
          </w:p>
        </w:tc>
      </w:tr>
      <w:tr w:rsidR="00ED3D6B" w:rsidRPr="00DD1E10" w:rsidTr="006C1736">
        <w:trPr>
          <w:trHeight w:val="3668"/>
          <w:jc w:val="center"/>
        </w:trPr>
        <w:tc>
          <w:tcPr>
            <w:tcW w:w="3261" w:type="dxa"/>
            <w:shd w:val="clear" w:color="auto" w:fill="auto"/>
          </w:tcPr>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Öngörülen eğitimlerin istenilen zamanda ve nitelikte yapılamaması</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Bireylerin ve birimlerin değişime ve yeni teknolojilerin kullanılmasına direnci</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Bütçe imkânlarının kısıtlılığı</w:t>
            </w:r>
          </w:p>
        </w:tc>
        <w:tc>
          <w:tcPr>
            <w:tcW w:w="2835" w:type="dxa"/>
            <w:shd w:val="clear" w:color="auto" w:fill="auto"/>
          </w:tcPr>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Eğitimlerin ihtiyaç analizlerine dayalı olarak tespit edilmesi ve planlanan zamanda uygulanması</w:t>
            </w:r>
          </w:p>
          <w:p w:rsidR="00FB09CC" w:rsidRDefault="00FB09CC" w:rsidP="00ED3D6B">
            <w:pPr>
              <w:autoSpaceDN w:val="0"/>
              <w:spacing w:before="120" w:after="120"/>
              <w:textAlignment w:val="baseline"/>
              <w:rPr>
                <w:rFonts w:ascii="Times New Roman" w:hAnsi="Times New Roman" w:cs="Times New Roman"/>
                <w:sz w:val="23"/>
                <w:szCs w:val="23"/>
              </w:rPr>
            </w:pPr>
          </w:p>
          <w:p w:rsidR="00FB09CC" w:rsidRDefault="00FB09CC" w:rsidP="00ED3D6B">
            <w:pPr>
              <w:autoSpaceDN w:val="0"/>
              <w:spacing w:before="120" w:after="120"/>
              <w:textAlignment w:val="baseline"/>
              <w:rPr>
                <w:rFonts w:ascii="Times New Roman" w:hAnsi="Times New Roman" w:cs="Times New Roman"/>
                <w:sz w:val="23"/>
                <w:szCs w:val="23"/>
              </w:rPr>
            </w:pPr>
          </w:p>
          <w:p w:rsidR="00FB09CC" w:rsidRDefault="00FB09CC" w:rsidP="00ED3D6B">
            <w:pPr>
              <w:autoSpaceDN w:val="0"/>
              <w:spacing w:before="120" w:after="120"/>
              <w:textAlignment w:val="baseline"/>
              <w:rPr>
                <w:rFonts w:ascii="Times New Roman" w:hAnsi="Times New Roman" w:cs="Times New Roman"/>
                <w:sz w:val="23"/>
                <w:szCs w:val="23"/>
              </w:rPr>
            </w:pPr>
          </w:p>
          <w:p w:rsidR="00FB09CC" w:rsidRPr="00D20F92" w:rsidRDefault="00FB09CC" w:rsidP="00ED3D6B">
            <w:pPr>
              <w:autoSpaceDN w:val="0"/>
              <w:spacing w:before="120" w:after="120"/>
              <w:textAlignment w:val="baseline"/>
              <w:rPr>
                <w:rFonts w:ascii="Times New Roman" w:hAnsi="Times New Roman" w:cs="Times New Roman"/>
                <w:sz w:val="23"/>
                <w:szCs w:val="23"/>
              </w:rPr>
            </w:pPr>
          </w:p>
        </w:tc>
        <w:tc>
          <w:tcPr>
            <w:tcW w:w="4111" w:type="dxa"/>
            <w:shd w:val="clear" w:color="auto" w:fill="auto"/>
          </w:tcPr>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Eğitimlerin planlamalar kapsamında yürütülmesi için ilgili birimlerle sürekli irtibat sağlanacaktır.</w:t>
            </w:r>
          </w:p>
        </w:tc>
      </w:tr>
      <w:tr w:rsidR="00ED3D6B" w:rsidRPr="00DD1E10" w:rsidTr="00971DB3">
        <w:trPr>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textAlignment w:val="baseline"/>
              <w:rPr>
                <w:rFonts w:ascii="Times New Roman" w:hAnsi="Times New Roman" w:cs="Times New Roman"/>
                <w:b/>
                <w:color w:val="FFFFFF" w:themeColor="background1"/>
                <w:sz w:val="23"/>
                <w:szCs w:val="23"/>
              </w:rPr>
            </w:pPr>
            <w:r w:rsidRPr="002922D9">
              <w:rPr>
                <w:rFonts w:ascii="Times New Roman" w:eastAsia="Times New Roman" w:hAnsi="Times New Roman" w:cs="Times New Roman"/>
                <w:b/>
                <w:bCs/>
                <w:color w:val="FFFFFF" w:themeColor="background1"/>
                <w:sz w:val="23"/>
                <w:szCs w:val="23"/>
                <w:lang w:eastAsia="tr-TR"/>
              </w:rPr>
              <w:t>Hedef 5.3: Kurum hizmetlerinin tanınırlığını arttırmak.</w:t>
            </w:r>
          </w:p>
        </w:tc>
      </w:tr>
      <w:tr w:rsidR="00ED3D6B" w:rsidRPr="00DD1E10" w:rsidTr="00971DB3">
        <w:trPr>
          <w:jc w:val="center"/>
        </w:trPr>
        <w:tc>
          <w:tcPr>
            <w:tcW w:w="3261" w:type="dxa"/>
            <w:tcBorders>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eastAsia="Times New Roman" w:hAnsi="Times New Roman" w:cs="Times New Roman"/>
                <w:b/>
                <w:bCs/>
                <w:color w:val="FFFFFF" w:themeColor="background1"/>
                <w:sz w:val="23"/>
                <w:szCs w:val="23"/>
                <w:lang w:eastAsia="tr-TR"/>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eastAsia="Times New Roman" w:hAnsi="Times New Roman" w:cs="Times New Roman"/>
                <w:b/>
                <w:bCs/>
                <w:color w:val="FFFFFF" w:themeColor="background1"/>
                <w:sz w:val="23"/>
                <w:szCs w:val="23"/>
                <w:lang w:eastAsia="tr-TR"/>
              </w:rPr>
            </w:pPr>
            <w:r w:rsidRPr="002922D9">
              <w:rPr>
                <w:rFonts w:ascii="Times New Roman" w:hAnsi="Times New Roman" w:cs="Times New Roman"/>
                <w:b/>
                <w:color w:val="FFFFFF" w:themeColor="background1"/>
                <w:sz w:val="23"/>
                <w:szCs w:val="23"/>
              </w:rPr>
              <w:t>Açıklama</w:t>
            </w:r>
          </w:p>
        </w:tc>
        <w:tc>
          <w:tcPr>
            <w:tcW w:w="4111" w:type="dxa"/>
            <w:tcBorders>
              <w:lef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eastAsia="Times New Roman" w:hAnsi="Times New Roman" w:cs="Times New Roman"/>
                <w:b/>
                <w:bCs/>
                <w:color w:val="FFFFFF" w:themeColor="background1"/>
                <w:sz w:val="23"/>
                <w:szCs w:val="23"/>
                <w:lang w:eastAsia="tr-TR"/>
              </w:rPr>
            </w:pPr>
            <w:r w:rsidRPr="002922D9">
              <w:rPr>
                <w:rFonts w:ascii="Times New Roman" w:hAnsi="Times New Roman" w:cs="Times New Roman"/>
                <w:b/>
                <w:color w:val="FFFFFF" w:themeColor="background1"/>
                <w:sz w:val="23"/>
                <w:szCs w:val="23"/>
              </w:rPr>
              <w:t>Kontrol Faaliyetleri</w:t>
            </w:r>
          </w:p>
        </w:tc>
      </w:tr>
      <w:tr w:rsidR="00ED3D6B" w:rsidRPr="00DD1E10" w:rsidTr="00F461EB">
        <w:trPr>
          <w:trHeight w:val="1410"/>
          <w:jc w:val="center"/>
        </w:trPr>
        <w:tc>
          <w:tcPr>
            <w:tcW w:w="3261" w:type="dxa"/>
            <w:shd w:val="clear" w:color="auto" w:fill="auto"/>
          </w:tcPr>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İllerdeki bürokratik yapının karar alma süreçlerinde tanıtım faaliyetlerini yavaşlatması sebebiyle uygulamada aksaklıkların yaşanması</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İlgili birimlerle bilgi akışında aksaklık olması sebebiyle yazılı ve görsel içeriklerin hazırlanmasında gecikmelerin oluşması</w:t>
            </w:r>
          </w:p>
          <w:p w:rsidR="00ED3D6B" w:rsidRPr="00D20F92" w:rsidRDefault="00ED3D6B" w:rsidP="004F2CAF">
            <w:pPr>
              <w:autoSpaceDN w:val="0"/>
              <w:spacing w:before="120" w:after="120"/>
              <w:textAlignment w:val="baseline"/>
              <w:rPr>
                <w:rFonts w:ascii="Times New Roman" w:hAnsi="Times New Roman" w:cs="Times New Roman"/>
                <w:sz w:val="23"/>
                <w:szCs w:val="23"/>
              </w:rPr>
            </w:pPr>
          </w:p>
        </w:tc>
        <w:tc>
          <w:tcPr>
            <w:tcW w:w="2835" w:type="dxa"/>
            <w:shd w:val="clear" w:color="auto" w:fill="auto"/>
          </w:tcPr>
          <w:p w:rsidR="00ED3D6B" w:rsidRPr="00D20F92" w:rsidRDefault="00ED3D6B" w:rsidP="00ED3D6B">
            <w:pPr>
              <w:spacing w:before="120" w:after="120"/>
              <w:rPr>
                <w:rFonts w:ascii="Times New Roman" w:eastAsia="Calibri" w:hAnsi="Times New Roman" w:cs="Times New Roman"/>
                <w:sz w:val="23"/>
                <w:szCs w:val="23"/>
                <w:lang w:eastAsia="tr-TR"/>
              </w:rPr>
            </w:pPr>
            <w:r w:rsidRPr="00D20F92">
              <w:rPr>
                <w:rFonts w:ascii="Times New Roman" w:eastAsia="Calibri" w:hAnsi="Times New Roman" w:cs="Times New Roman"/>
                <w:sz w:val="23"/>
                <w:szCs w:val="23"/>
                <w:lang w:eastAsia="tr-TR"/>
              </w:rPr>
              <w:t>Basın bültenlerinin basına servis edilmesi noktasında illerdeki hiyerarşik yapı bu faaliyetlerin gerçekleştirilmesinde aksaklığa yol açabilmektedir.</w:t>
            </w:r>
          </w:p>
          <w:p w:rsidR="00ED3D6B" w:rsidRPr="00D20F92" w:rsidRDefault="00ED3D6B" w:rsidP="00ED3D6B">
            <w:pPr>
              <w:spacing w:before="120" w:after="120"/>
              <w:rPr>
                <w:rFonts w:ascii="Times New Roman" w:eastAsia="Calibri" w:hAnsi="Times New Roman" w:cs="Times New Roman"/>
                <w:sz w:val="23"/>
                <w:szCs w:val="23"/>
                <w:lang w:eastAsia="tr-TR"/>
              </w:rPr>
            </w:pPr>
            <w:r w:rsidRPr="00D20F92">
              <w:rPr>
                <w:rFonts w:ascii="Times New Roman" w:eastAsia="Calibri" w:hAnsi="Times New Roman" w:cs="Times New Roman"/>
                <w:sz w:val="23"/>
                <w:szCs w:val="23"/>
                <w:lang w:eastAsia="tr-TR"/>
              </w:rPr>
              <w:t>Yazılı ve görsel içerikler oluşturulurken ilgili birimler arasında bilgi akışı yavaş olabilmekte ve gözden kaçan hususlar nedeniyle eksik bilgiler oluşabilmektedir.</w:t>
            </w:r>
          </w:p>
          <w:p w:rsidR="00ED3D6B" w:rsidRPr="00D20F92" w:rsidRDefault="00ED3D6B" w:rsidP="00ED3D6B">
            <w:pPr>
              <w:spacing w:before="120" w:after="120"/>
              <w:rPr>
                <w:rFonts w:ascii="Times New Roman" w:hAnsi="Times New Roman" w:cs="Times New Roman"/>
                <w:sz w:val="23"/>
                <w:szCs w:val="23"/>
              </w:rPr>
            </w:pPr>
          </w:p>
        </w:tc>
        <w:tc>
          <w:tcPr>
            <w:tcW w:w="4111" w:type="dxa"/>
            <w:shd w:val="clear" w:color="auto" w:fill="auto"/>
          </w:tcPr>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Basına yönelik iletişim hedeflerinin bürokratik hiyerarşiye takılmadan gerçekleştirilebilmesi için İİMEK’ler, kariyer günleri, istihdam fuarları vb. organizasyonlar kullanılacaktır.</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Yazılı ve görsel içeriklerin doğruluğunun sağlanması için ilgili birimlerle çapraz kontrol yapılacaktır.</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Birimler arası koordinasyonu sağlamak için ortak iletişim grupları oluşturulacaktır.</w:t>
            </w:r>
          </w:p>
          <w:p w:rsidR="00ED3D6B" w:rsidRPr="00D20F92" w:rsidRDefault="00ED3D6B" w:rsidP="004F2CAF">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İllerde görevli personelin bilgilendirme ve eğitimlerle nitelik ve tecrübeleri artırılacaktır.</w:t>
            </w:r>
          </w:p>
        </w:tc>
      </w:tr>
      <w:tr w:rsidR="00ED3D6B" w:rsidRPr="00DD1E10" w:rsidTr="00971DB3">
        <w:trPr>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textAlignment w:val="baseline"/>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 xml:space="preserve">Hedef 5.4: </w:t>
            </w:r>
            <w:r w:rsidRPr="002922D9">
              <w:rPr>
                <w:rFonts w:ascii="Times New Roman" w:eastAsia="Times New Roman" w:hAnsi="Times New Roman" w:cs="Times New Roman"/>
                <w:b/>
                <w:bCs/>
                <w:color w:val="FFFFFF" w:themeColor="background1"/>
                <w:sz w:val="23"/>
                <w:szCs w:val="23"/>
                <w:lang w:eastAsia="tr-TR"/>
              </w:rPr>
              <w:t>Kurumun teknolojik ve istatistiki alt yapısını güçlendirmek.</w:t>
            </w:r>
          </w:p>
        </w:tc>
      </w:tr>
      <w:tr w:rsidR="00ED3D6B" w:rsidRPr="00DD1E10" w:rsidTr="00971DB3">
        <w:trPr>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N w:val="0"/>
              <w:spacing w:before="60" w:after="60" w:line="280" w:lineRule="auto"/>
              <w:jc w:val="center"/>
              <w:textAlignment w:val="baseline"/>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ED3D6B" w:rsidRPr="00DD1E10" w:rsidTr="006C1736">
        <w:trPr>
          <w:trHeight w:val="8247"/>
          <w:jc w:val="center"/>
        </w:trPr>
        <w:tc>
          <w:tcPr>
            <w:tcW w:w="3261" w:type="dxa"/>
            <w:shd w:val="clear" w:color="auto" w:fill="FFFFFF" w:themeFill="background1"/>
          </w:tcPr>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Nitelikli personel</w:t>
            </w:r>
            <w:r w:rsidR="00E43EE2">
              <w:rPr>
                <w:rFonts w:ascii="Times New Roman" w:hAnsi="Times New Roman" w:cs="Times New Roman"/>
                <w:sz w:val="23"/>
                <w:szCs w:val="23"/>
              </w:rPr>
              <w:t xml:space="preserve"> sayısının yetersiz olması</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Gereksinimin doğru anlaşılamama</w:t>
            </w:r>
            <w:r w:rsidR="00E43EE2">
              <w:rPr>
                <w:rFonts w:ascii="Times New Roman" w:hAnsi="Times New Roman" w:cs="Times New Roman"/>
                <w:sz w:val="23"/>
                <w:szCs w:val="23"/>
              </w:rPr>
              <w:t>sı ve/veya doğru aktarılamaması</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Bütçe yetersizliği nedeniyle Veri Merkezi bak</w:t>
            </w:r>
            <w:r w:rsidR="00E43EE2">
              <w:rPr>
                <w:rFonts w:ascii="Times New Roman" w:hAnsi="Times New Roman" w:cs="Times New Roman"/>
                <w:sz w:val="23"/>
                <w:szCs w:val="23"/>
              </w:rPr>
              <w:t>ımlarının sağlıklı yapılamaması</w:t>
            </w: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tc>
        <w:tc>
          <w:tcPr>
            <w:tcW w:w="2835" w:type="dxa"/>
            <w:shd w:val="clear" w:color="auto" w:fill="FFFFFF" w:themeFill="background1"/>
          </w:tcPr>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Yazılım geliştirme aşamalarında (analiz, test vb.) birim temsilcilerinin yeterli bilgiye sahip olmaması ve gereken özenin gösterilmemesi,</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Nitelikli personel sayısının yetersiz olması,</w:t>
            </w: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Projelerin planlanan takvim dâhilinde tamamlanamaması</w:t>
            </w: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Default="00ED3D6B" w:rsidP="00ED3D6B">
            <w:pPr>
              <w:autoSpaceDN w:val="0"/>
              <w:spacing w:before="120" w:after="120"/>
              <w:textAlignment w:val="baseline"/>
              <w:rPr>
                <w:rFonts w:ascii="Times New Roman" w:hAnsi="Times New Roman" w:cs="Times New Roman"/>
                <w:sz w:val="23"/>
                <w:szCs w:val="23"/>
              </w:rPr>
            </w:pPr>
          </w:p>
          <w:p w:rsidR="00FB09CC" w:rsidRDefault="00FB09CC" w:rsidP="00ED3D6B">
            <w:pPr>
              <w:autoSpaceDN w:val="0"/>
              <w:spacing w:before="120" w:after="120"/>
              <w:textAlignment w:val="baseline"/>
              <w:rPr>
                <w:rFonts w:ascii="Times New Roman" w:hAnsi="Times New Roman" w:cs="Times New Roman"/>
                <w:sz w:val="23"/>
                <w:szCs w:val="23"/>
              </w:rPr>
            </w:pPr>
          </w:p>
          <w:p w:rsidR="00FB09CC" w:rsidRDefault="00FB09CC" w:rsidP="00ED3D6B">
            <w:pPr>
              <w:autoSpaceDN w:val="0"/>
              <w:spacing w:before="120" w:after="120"/>
              <w:textAlignment w:val="baseline"/>
              <w:rPr>
                <w:rFonts w:ascii="Times New Roman" w:hAnsi="Times New Roman" w:cs="Times New Roman"/>
                <w:sz w:val="23"/>
                <w:szCs w:val="23"/>
              </w:rPr>
            </w:pPr>
          </w:p>
          <w:p w:rsidR="00FB09CC" w:rsidRDefault="00FB09CC" w:rsidP="00ED3D6B">
            <w:pPr>
              <w:autoSpaceDN w:val="0"/>
              <w:spacing w:before="120" w:after="120"/>
              <w:textAlignment w:val="baseline"/>
              <w:rPr>
                <w:rFonts w:ascii="Times New Roman" w:hAnsi="Times New Roman" w:cs="Times New Roman"/>
                <w:sz w:val="23"/>
                <w:szCs w:val="23"/>
              </w:rPr>
            </w:pPr>
          </w:p>
          <w:p w:rsidR="00FB09CC" w:rsidRPr="00D20F92" w:rsidRDefault="00FB09CC" w:rsidP="00ED3D6B">
            <w:pPr>
              <w:autoSpaceDN w:val="0"/>
              <w:spacing w:before="120" w:after="120"/>
              <w:textAlignment w:val="baseline"/>
              <w:rPr>
                <w:rFonts w:ascii="Times New Roman" w:hAnsi="Times New Roman" w:cs="Times New Roman"/>
                <w:sz w:val="23"/>
                <w:szCs w:val="23"/>
              </w:rPr>
            </w:pPr>
          </w:p>
        </w:tc>
        <w:tc>
          <w:tcPr>
            <w:tcW w:w="4111" w:type="dxa"/>
            <w:shd w:val="clear" w:color="auto" w:fill="FFFFFF" w:themeFill="background1"/>
          </w:tcPr>
          <w:p w:rsidR="00ED3D6B" w:rsidRPr="00D20F92" w:rsidRDefault="00ED3D6B" w:rsidP="00ED3D6B">
            <w:pPr>
              <w:autoSpaceDN w:val="0"/>
              <w:spacing w:before="120" w:after="120"/>
              <w:textAlignment w:val="baseline"/>
              <w:rPr>
                <w:rFonts w:ascii="Times New Roman" w:hAnsi="Times New Roman" w:cs="Times New Roman"/>
                <w:sz w:val="23"/>
                <w:szCs w:val="23"/>
              </w:rPr>
            </w:pPr>
          </w:p>
          <w:p w:rsidR="00ED3D6B" w:rsidRPr="00D20F92" w:rsidRDefault="00ED3D6B" w:rsidP="00ED3D6B">
            <w:pPr>
              <w:autoSpaceDN w:val="0"/>
              <w:spacing w:before="120" w:after="120"/>
              <w:textAlignment w:val="baseline"/>
              <w:rPr>
                <w:rFonts w:ascii="Times New Roman" w:hAnsi="Times New Roman" w:cs="Times New Roman"/>
                <w:sz w:val="23"/>
                <w:szCs w:val="23"/>
              </w:rPr>
            </w:pPr>
            <w:r w:rsidRPr="00D20F92">
              <w:rPr>
                <w:rFonts w:ascii="Times New Roman" w:hAnsi="Times New Roman" w:cs="Times New Roman"/>
                <w:sz w:val="23"/>
                <w:szCs w:val="23"/>
              </w:rPr>
              <w:t>Nitelikli personel sayısı artırılacaktır.</w:t>
            </w: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sidRPr="00D20F92">
              <w:rPr>
                <w:rFonts w:ascii="Times New Roman" w:hAnsi="Times New Roman" w:cs="Times New Roman"/>
                <w:sz w:val="23"/>
                <w:szCs w:val="23"/>
              </w:rPr>
              <w:t xml:space="preserve">Süreçlerin otomasyon ve devops kullanımının artırılması sağlanacaktır. </w:t>
            </w:r>
          </w:p>
          <w:p w:rsidR="00ED3D6B" w:rsidRPr="00D20F92" w:rsidRDefault="00D20446" w:rsidP="00ED3D6B">
            <w:pPr>
              <w:autoSpaceDE w:val="0"/>
              <w:autoSpaceDN w:val="0"/>
              <w:adjustRightInd w:val="0"/>
              <w:spacing w:before="120" w:after="120"/>
              <w:rPr>
                <w:rFonts w:ascii="Times New Roman" w:hAnsi="Times New Roman" w:cs="Times New Roman"/>
                <w:sz w:val="23"/>
                <w:szCs w:val="23"/>
              </w:rPr>
            </w:pPr>
            <w:r>
              <w:rPr>
                <w:rFonts w:ascii="Times New Roman" w:hAnsi="Times New Roman" w:cs="Times New Roman"/>
                <w:sz w:val="23"/>
                <w:szCs w:val="23"/>
              </w:rPr>
              <w:t xml:space="preserve">Daire başkanlıkları </w:t>
            </w:r>
            <w:r w:rsidR="00ED3D6B" w:rsidRPr="00D20F92">
              <w:rPr>
                <w:rFonts w:ascii="Times New Roman" w:hAnsi="Times New Roman" w:cs="Times New Roman"/>
                <w:sz w:val="23"/>
                <w:szCs w:val="23"/>
              </w:rPr>
              <w:t xml:space="preserve">arası ortak çalışma programları tasarlanacaktır. </w:t>
            </w: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sidRPr="00D20F92">
              <w:rPr>
                <w:rFonts w:ascii="Times New Roman" w:hAnsi="Times New Roman" w:cs="Times New Roman"/>
                <w:sz w:val="23"/>
                <w:szCs w:val="23"/>
              </w:rPr>
              <w:t>Gerçekleştirilen çalışmalar düzenli gözden geçirilecektir. Hedef kapsamındaki çalışmaların ve beklentilerin anlık olarak Bilgi İşlem Dairesi personeline iletilerek çalışmaların eş zamanlı yürütülmesi sağlanacaktır.</w:t>
            </w: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sidRPr="00D20F92">
              <w:rPr>
                <w:rFonts w:ascii="Times New Roman" w:hAnsi="Times New Roman" w:cs="Times New Roman"/>
                <w:sz w:val="23"/>
                <w:szCs w:val="23"/>
              </w:rPr>
              <w:t>Sistemin sürdürülebilirliği kapsamında, ilgili Daire Başkanlıkları ile Bilgi İşlem Dairesi Başkanlığında birden fazla personel ile çalışılarak yeni teknolojilere düzenli uyum sağlanması sağlanacaktır.</w:t>
            </w: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sidRPr="00D20F92">
              <w:rPr>
                <w:rFonts w:ascii="Times New Roman" w:hAnsi="Times New Roman" w:cs="Times New Roman"/>
                <w:sz w:val="23"/>
                <w:szCs w:val="23"/>
              </w:rPr>
              <w:t>Hedef kapsamındaki çalışmalar ve ilerlemelerle ilgili Üst Yönetim düzenli olarak bilgilendirilerek Üst Yönetimin talimatları doğrultusunda işlem tesis edilecektir.</w:t>
            </w:r>
          </w:p>
        </w:tc>
      </w:tr>
      <w:tr w:rsidR="00ED3D6B" w:rsidRPr="00DD1E10" w:rsidTr="00971DB3">
        <w:trPr>
          <w:jc w:val="center"/>
        </w:trPr>
        <w:tc>
          <w:tcPr>
            <w:tcW w:w="10207" w:type="dxa"/>
            <w:gridSpan w:val="3"/>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E w:val="0"/>
              <w:autoSpaceDN w:val="0"/>
              <w:adjustRightInd w:val="0"/>
              <w:spacing w:before="60" w:after="60" w:line="280" w:lineRule="auto"/>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Hedef 5.5: Kurumun fiziki altyapısını geliştirmek.</w:t>
            </w:r>
          </w:p>
        </w:tc>
      </w:tr>
      <w:tr w:rsidR="00ED3D6B" w:rsidRPr="00DD1E10" w:rsidTr="00971DB3">
        <w:trPr>
          <w:jc w:val="center"/>
        </w:trPr>
        <w:tc>
          <w:tcPr>
            <w:tcW w:w="326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E w:val="0"/>
              <w:autoSpaceDN w:val="0"/>
              <w:adjustRightInd w:val="0"/>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Risk</w:t>
            </w:r>
          </w:p>
        </w:tc>
        <w:tc>
          <w:tcPr>
            <w:tcW w:w="2835"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E w:val="0"/>
              <w:autoSpaceDN w:val="0"/>
              <w:adjustRightInd w:val="0"/>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Açıklama</w:t>
            </w:r>
          </w:p>
        </w:tc>
        <w:tc>
          <w:tcPr>
            <w:tcW w:w="4111" w:type="dxa"/>
            <w:tcBorders>
              <w:top w:val="single" w:sz="4" w:space="0" w:color="auto"/>
              <w:left w:val="single" w:sz="4" w:space="0" w:color="auto"/>
              <w:bottom w:val="single" w:sz="4" w:space="0" w:color="auto"/>
              <w:right w:val="single" w:sz="4" w:space="0" w:color="auto"/>
            </w:tcBorders>
            <w:shd w:val="clear" w:color="auto" w:fill="0070C0"/>
            <w:vAlign w:val="center"/>
          </w:tcPr>
          <w:p w:rsidR="00ED3D6B" w:rsidRPr="002922D9" w:rsidRDefault="00ED3D6B" w:rsidP="00ED3D6B">
            <w:pPr>
              <w:autoSpaceDE w:val="0"/>
              <w:autoSpaceDN w:val="0"/>
              <w:adjustRightInd w:val="0"/>
              <w:spacing w:before="60" w:after="60" w:line="280" w:lineRule="auto"/>
              <w:jc w:val="center"/>
              <w:rPr>
                <w:rFonts w:ascii="Times New Roman" w:hAnsi="Times New Roman" w:cs="Times New Roman"/>
                <w:b/>
                <w:color w:val="FFFFFF" w:themeColor="background1"/>
                <w:sz w:val="23"/>
                <w:szCs w:val="23"/>
              </w:rPr>
            </w:pPr>
            <w:r w:rsidRPr="002922D9">
              <w:rPr>
                <w:rFonts w:ascii="Times New Roman" w:hAnsi="Times New Roman" w:cs="Times New Roman"/>
                <w:b/>
                <w:color w:val="FFFFFF" w:themeColor="background1"/>
                <w:sz w:val="23"/>
                <w:szCs w:val="23"/>
              </w:rPr>
              <w:t>Kontrol Faaliyetleri</w:t>
            </w:r>
          </w:p>
        </w:tc>
      </w:tr>
      <w:tr w:rsidR="00ED3D6B" w:rsidRPr="00DD1E10" w:rsidTr="00F461EB">
        <w:trPr>
          <w:jc w:val="center"/>
        </w:trPr>
        <w:tc>
          <w:tcPr>
            <w:tcW w:w="3261" w:type="dxa"/>
            <w:shd w:val="clear" w:color="auto" w:fill="auto"/>
            <w:vAlign w:val="center"/>
          </w:tcPr>
          <w:p w:rsidR="00ED3D6B" w:rsidRPr="00D20F92" w:rsidRDefault="00ED3D6B" w:rsidP="00ED3D6B">
            <w:pPr>
              <w:autoSpaceDE w:val="0"/>
              <w:autoSpaceDN w:val="0"/>
              <w:adjustRightInd w:val="0"/>
              <w:spacing w:before="120" w:after="120"/>
              <w:rPr>
                <w:rFonts w:ascii="Times New Roman" w:hAnsi="Times New Roman" w:cs="Times New Roman"/>
                <w:sz w:val="23"/>
                <w:szCs w:val="23"/>
              </w:rPr>
            </w:pP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sidRPr="00D20F92">
              <w:rPr>
                <w:rFonts w:ascii="Times New Roman" w:hAnsi="Times New Roman" w:cs="Times New Roman"/>
                <w:sz w:val="23"/>
                <w:szCs w:val="23"/>
              </w:rPr>
              <w:t>İdari/teknik aksaklıklar nedeniyle gerekli yapım izinlerin alınamaması</w:t>
            </w: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Pr>
                <w:rFonts w:ascii="Times New Roman" w:hAnsi="Times New Roman" w:cs="Times New Roman"/>
                <w:sz w:val="23"/>
                <w:szCs w:val="23"/>
              </w:rPr>
              <w:t xml:space="preserve"> Mücbir (d</w:t>
            </w:r>
            <w:r w:rsidRPr="00D20F92">
              <w:rPr>
                <w:rFonts w:ascii="Times New Roman" w:hAnsi="Times New Roman" w:cs="Times New Roman"/>
                <w:sz w:val="23"/>
                <w:szCs w:val="23"/>
              </w:rPr>
              <w:t>oğal afetler) nedenlerden dolayı ihtiyaç duyulan ödeneğin ayrılamaması</w:t>
            </w: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p>
          <w:p w:rsidR="00ED3D6B" w:rsidRPr="00D20F92" w:rsidRDefault="00ED3D6B" w:rsidP="00ED3D6B">
            <w:pPr>
              <w:autoSpaceDE w:val="0"/>
              <w:autoSpaceDN w:val="0"/>
              <w:adjustRightInd w:val="0"/>
              <w:spacing w:before="120" w:after="120"/>
              <w:rPr>
                <w:rFonts w:ascii="Times New Roman" w:hAnsi="Times New Roman" w:cs="Times New Roman"/>
                <w:sz w:val="23"/>
                <w:szCs w:val="23"/>
              </w:rPr>
            </w:pPr>
          </w:p>
        </w:tc>
        <w:tc>
          <w:tcPr>
            <w:tcW w:w="2835" w:type="dxa"/>
            <w:shd w:val="clear" w:color="auto" w:fill="auto"/>
            <w:vAlign w:val="center"/>
          </w:tcPr>
          <w:p w:rsidR="00ED3D6B" w:rsidRPr="00D20F92" w:rsidRDefault="00ED3D6B" w:rsidP="00ED3D6B">
            <w:pPr>
              <w:autoSpaceDE w:val="0"/>
              <w:autoSpaceDN w:val="0"/>
              <w:adjustRightInd w:val="0"/>
              <w:spacing w:before="120" w:after="120"/>
              <w:rPr>
                <w:rFonts w:ascii="Times New Roman" w:hAnsi="Times New Roman" w:cs="Times New Roman"/>
                <w:sz w:val="23"/>
                <w:szCs w:val="23"/>
              </w:rPr>
            </w:pPr>
          </w:p>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Tasarruf Tedbirleri Genelgesi kapsamında Cumhurbaşkanlığı İdari İşler Başkanlığından ilgili izinler alınmadan yapım inşaatlarının yapılamaması</w:t>
            </w:r>
          </w:p>
          <w:p w:rsidR="00ED3D6B" w:rsidRPr="00D20F92" w:rsidRDefault="00ED3D6B" w:rsidP="00ED3D6B">
            <w:pPr>
              <w:spacing w:before="120" w:after="120"/>
              <w:rPr>
                <w:rFonts w:ascii="Times New Roman" w:hAnsi="Times New Roman" w:cs="Times New Roman"/>
                <w:sz w:val="23"/>
                <w:szCs w:val="23"/>
              </w:rPr>
            </w:pPr>
            <w:r w:rsidRPr="00D20F92">
              <w:rPr>
                <w:rFonts w:ascii="Times New Roman" w:hAnsi="Times New Roman" w:cs="Times New Roman"/>
                <w:sz w:val="23"/>
                <w:szCs w:val="23"/>
              </w:rPr>
              <w:t>Cumhurbaşkanlığı Strateji ve Bütçe Başkanlığı tarafından yapım işleri için yeterli ödeneğin ayrılmaması ihtimali ile inşaatlar planlanan zaman aralığında tamamlanamaması</w:t>
            </w:r>
          </w:p>
        </w:tc>
        <w:tc>
          <w:tcPr>
            <w:tcW w:w="4111" w:type="dxa"/>
            <w:shd w:val="clear" w:color="auto" w:fill="auto"/>
            <w:vAlign w:val="center"/>
          </w:tcPr>
          <w:p w:rsidR="00ED3D6B" w:rsidRPr="00D20F92" w:rsidRDefault="00ED3D6B" w:rsidP="00ED3D6B">
            <w:pPr>
              <w:autoSpaceDE w:val="0"/>
              <w:autoSpaceDN w:val="0"/>
              <w:adjustRightInd w:val="0"/>
              <w:spacing w:before="120" w:after="120"/>
              <w:rPr>
                <w:rFonts w:ascii="Times New Roman" w:hAnsi="Times New Roman" w:cs="Times New Roman"/>
                <w:sz w:val="23"/>
                <w:szCs w:val="23"/>
              </w:rPr>
            </w:pPr>
            <w:r w:rsidRPr="00D20F92">
              <w:rPr>
                <w:rFonts w:ascii="Times New Roman" w:hAnsi="Times New Roman" w:cs="Times New Roman"/>
                <w:sz w:val="23"/>
                <w:szCs w:val="23"/>
              </w:rPr>
              <w:t>Cumhurbaşkanlığı Strateji ve Bütçe Başkanlığı ve Çevre, Şehircilik ve İklim Değişikliği Bakanlığı (Yapı İşleri Genel Müdürlüğü) ile koordineli bir şekilde çalışmalar yürütülecektir.</w:t>
            </w:r>
          </w:p>
        </w:tc>
      </w:tr>
    </w:tbl>
    <w:p w:rsidR="00D20F92" w:rsidRDefault="00D20F92">
      <w:pPr>
        <w:rPr>
          <w:rFonts w:ascii="Times New Roman" w:hAnsi="Times New Roman" w:cs="Times New Roman"/>
          <w:b/>
          <w:sz w:val="23"/>
          <w:szCs w:val="23"/>
        </w:rPr>
      </w:pPr>
      <w:r>
        <w:rPr>
          <w:rFonts w:ascii="Times New Roman" w:hAnsi="Times New Roman" w:cs="Times New Roman"/>
          <w:b/>
          <w:sz w:val="23"/>
          <w:szCs w:val="23"/>
        </w:rPr>
        <w:br w:type="page"/>
      </w:r>
    </w:p>
    <w:p w:rsidR="001E4FB5" w:rsidRPr="002B1A09" w:rsidRDefault="000E033F" w:rsidP="009474A4">
      <w:pPr>
        <w:spacing w:before="120" w:after="120" w:line="360" w:lineRule="auto"/>
        <w:jc w:val="both"/>
        <w:rPr>
          <w:rFonts w:ascii="Times New Roman" w:hAnsi="Times New Roman" w:cs="Times New Roman"/>
          <w:b/>
          <w:color w:val="002060"/>
          <w:sz w:val="23"/>
          <w:szCs w:val="23"/>
        </w:rPr>
      </w:pPr>
      <w:r>
        <w:rPr>
          <w:rFonts w:ascii="Times New Roman" w:hAnsi="Times New Roman" w:cs="Times New Roman"/>
          <w:b/>
          <w:color w:val="002060"/>
          <w:sz w:val="23"/>
          <w:szCs w:val="23"/>
        </w:rPr>
        <w:t>D</w:t>
      </w:r>
      <w:r w:rsidR="002B1A09" w:rsidRPr="002B1A09">
        <w:rPr>
          <w:rFonts w:ascii="Times New Roman" w:hAnsi="Times New Roman" w:cs="Times New Roman"/>
          <w:b/>
          <w:color w:val="002060"/>
          <w:sz w:val="23"/>
          <w:szCs w:val="23"/>
        </w:rPr>
        <w:t xml:space="preserve">. </w:t>
      </w:r>
      <w:r w:rsidR="00555796" w:rsidRPr="002B1A09">
        <w:rPr>
          <w:rFonts w:ascii="Times New Roman" w:hAnsi="Times New Roman" w:cs="Times New Roman"/>
          <w:b/>
          <w:color w:val="002060"/>
          <w:sz w:val="23"/>
          <w:szCs w:val="23"/>
        </w:rPr>
        <w:t xml:space="preserve"> Tahmini Maliyetler</w:t>
      </w:r>
    </w:p>
    <w:tbl>
      <w:tblPr>
        <w:tblStyle w:val="KlavuzuTablo4-Vurgu1"/>
        <w:tblW w:w="5349"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38"/>
        <w:gridCol w:w="1341"/>
        <w:gridCol w:w="1341"/>
        <w:gridCol w:w="1341"/>
        <w:gridCol w:w="1341"/>
        <w:gridCol w:w="1341"/>
        <w:gridCol w:w="1589"/>
      </w:tblGrid>
      <w:tr w:rsidR="00323F56" w:rsidRPr="00323F56" w:rsidTr="00C363C8">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118"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555796" w:rsidP="001777C8">
            <w:pPr>
              <w:rPr>
                <w:rFonts w:ascii="Times New Roman" w:eastAsia="Times New Roman" w:hAnsi="Times New Roman" w:cs="Times New Roman"/>
                <w:bCs w:val="0"/>
                <w:sz w:val="20"/>
                <w:szCs w:val="20"/>
                <w:lang w:eastAsia="tr-TR"/>
              </w:rPr>
            </w:pPr>
            <w:r w:rsidRPr="00971DB3">
              <w:rPr>
                <w:rFonts w:ascii="Times New Roman" w:hAnsi="Times New Roman" w:cs="Times New Roman"/>
                <w:sz w:val="20"/>
                <w:szCs w:val="20"/>
              </w:rPr>
              <w:t xml:space="preserve"> </w:t>
            </w:r>
            <w:r w:rsidR="008A38AE" w:rsidRPr="00971DB3">
              <w:rPr>
                <w:rFonts w:ascii="Times New Roman" w:eastAsia="Times New Roman" w:hAnsi="Times New Roman" w:cs="Times New Roman"/>
                <w:bCs w:val="0"/>
                <w:sz w:val="20"/>
                <w:szCs w:val="20"/>
                <w:lang w:eastAsia="tr-TR"/>
              </w:rPr>
              <w:t> </w:t>
            </w:r>
          </w:p>
        </w:tc>
        <w:tc>
          <w:tcPr>
            <w:tcW w:w="598"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8A38AE" w:rsidP="00945F1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2024</w:t>
            </w:r>
          </w:p>
        </w:tc>
        <w:tc>
          <w:tcPr>
            <w:tcW w:w="598"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8A38AE" w:rsidP="00945F1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2025</w:t>
            </w:r>
          </w:p>
        </w:tc>
        <w:tc>
          <w:tcPr>
            <w:tcW w:w="642"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8A38AE" w:rsidP="00945F1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2026</w:t>
            </w:r>
          </w:p>
        </w:tc>
        <w:tc>
          <w:tcPr>
            <w:tcW w:w="642"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8A38AE" w:rsidP="00945F1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2027</w:t>
            </w:r>
          </w:p>
        </w:tc>
        <w:tc>
          <w:tcPr>
            <w:tcW w:w="642"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8A38AE" w:rsidP="00945F1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2028</w:t>
            </w:r>
          </w:p>
        </w:tc>
        <w:tc>
          <w:tcPr>
            <w:tcW w:w="760" w:type="pct"/>
            <w:tcBorders>
              <w:top w:val="none" w:sz="0" w:space="0" w:color="auto"/>
              <w:left w:val="none" w:sz="0" w:space="0" w:color="auto"/>
              <w:bottom w:val="none" w:sz="0" w:space="0" w:color="auto"/>
              <w:right w:val="none" w:sz="0" w:space="0" w:color="auto"/>
            </w:tcBorders>
            <w:shd w:val="clear" w:color="auto" w:fill="0070C0"/>
            <w:noWrap/>
            <w:vAlign w:val="center"/>
            <w:hideMark/>
          </w:tcPr>
          <w:p w:rsidR="008A38AE" w:rsidRPr="00971DB3" w:rsidRDefault="008A38AE" w:rsidP="00945F17">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Toplam Maliyet</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118" w:type="pct"/>
            <w:noWrap/>
            <w:vAlign w:val="center"/>
            <w:hideMark/>
          </w:tcPr>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AMAÇ 1</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3.657.475.693</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3.881.777.975</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4.168.702.626</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4.350.447.804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4.624.351.966</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20.682.756.064</w:t>
            </w:r>
          </w:p>
        </w:tc>
      </w:tr>
      <w:tr w:rsidR="00323F56" w:rsidRPr="00323F56" w:rsidTr="00C363C8">
        <w:trPr>
          <w:trHeight w:val="974"/>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H1.1:Özel sektörde işe</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yerleştirilmesine </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aracılık edilen kişi</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sayısını artırmak.</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224.793.875</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296.315.854</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340.763.232</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369.728.107</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401.154.996</w:t>
            </w:r>
          </w:p>
        </w:tc>
        <w:tc>
          <w:tcPr>
            <w:tcW w:w="760"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1.632.756.064</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H1.2:Aktif işgücü</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programları katılımcı</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sayısını artırmak.</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3.350.181.818</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3.489.212.121</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3.717.939.394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3.856.969.697</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4.085.696.970</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18.500.000.000</w:t>
            </w:r>
          </w:p>
        </w:tc>
      </w:tr>
      <w:tr w:rsidR="00323F56" w:rsidRPr="00323F56" w:rsidTr="00C363C8">
        <w:trPr>
          <w:trHeight w:val="1535"/>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H.1.3:Dijital ve yeşil dönüşüm</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(ikiz dönüşüm) kapsamında </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aktif işgücü programları </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düzenlemek.</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82.500.000</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96.250.000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110.000.000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123.750.000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137.500.000</w:t>
            </w:r>
          </w:p>
        </w:tc>
        <w:tc>
          <w:tcPr>
            <w:tcW w:w="760"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550.000.000</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118" w:type="pct"/>
            <w:noWrap/>
            <w:vAlign w:val="center"/>
            <w:hideMark/>
          </w:tcPr>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AMAÇ 2</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5.045.261.074</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5.436.055.624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5.758.014.382</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6.109.628.114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6.419.429.663</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28.768.388.857</w:t>
            </w:r>
          </w:p>
        </w:tc>
      </w:tr>
      <w:tr w:rsidR="00323F56" w:rsidRPr="00323F56" w:rsidTr="006C1736">
        <w:trPr>
          <w:trHeight w:val="985"/>
        </w:trPr>
        <w:tc>
          <w:tcPr>
            <w:cnfStyle w:val="001000000000" w:firstRow="0" w:lastRow="0" w:firstColumn="1" w:lastColumn="0" w:oddVBand="0" w:evenVBand="0" w:oddHBand="0" w:evenHBand="0" w:firstRowFirstColumn="0" w:firstRowLastColumn="0" w:lastRowFirstColumn="0" w:lastRowLastColumn="0"/>
            <w:tcW w:w="1118" w:type="pct"/>
            <w:shd w:val="clear" w:color="auto" w:fill="auto"/>
            <w:vAlign w:val="center"/>
            <w:hideMark/>
          </w:tcPr>
          <w:p w:rsidR="008A38AE" w:rsidRPr="006C1736" w:rsidRDefault="00EA561C" w:rsidP="001777C8">
            <w:pPr>
              <w:rPr>
                <w:rFonts w:ascii="Times New Roman" w:eastAsia="Times New Roman" w:hAnsi="Times New Roman" w:cs="Times New Roman"/>
                <w:bCs w:val="0"/>
                <w:sz w:val="20"/>
                <w:szCs w:val="20"/>
                <w:lang w:eastAsia="tr-TR"/>
              </w:rPr>
            </w:pPr>
            <w:r w:rsidRPr="006C1736">
              <w:rPr>
                <w:rFonts w:ascii="Times New Roman" w:eastAsia="Times New Roman" w:hAnsi="Times New Roman" w:cs="Times New Roman"/>
                <w:bCs w:val="0"/>
                <w:sz w:val="20"/>
                <w:szCs w:val="20"/>
                <w:lang w:eastAsia="tr-TR"/>
              </w:rPr>
              <w:t>H2.1:Özel sektörde işe yerleştirilmesine aracılık edilen kadın sayısını artırmak.</w:t>
            </w:r>
          </w:p>
        </w:tc>
        <w:tc>
          <w:tcPr>
            <w:tcW w:w="598" w:type="pct"/>
            <w:shd w:val="clear" w:color="auto" w:fill="auto"/>
            <w:noWrap/>
            <w:vAlign w:val="center"/>
            <w:hideMark/>
          </w:tcPr>
          <w:p w:rsidR="008A38AE" w:rsidRPr="006C173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6C1736">
              <w:rPr>
                <w:rFonts w:ascii="Times New Roman" w:eastAsia="Times New Roman" w:hAnsi="Times New Roman" w:cs="Times New Roman"/>
                <w:sz w:val="18"/>
                <w:szCs w:val="18"/>
                <w:lang w:eastAsia="tr-TR"/>
              </w:rPr>
              <w:t>2.415.746.983</w:t>
            </w:r>
          </w:p>
        </w:tc>
        <w:tc>
          <w:tcPr>
            <w:tcW w:w="598" w:type="pct"/>
            <w:shd w:val="clear" w:color="auto" w:fill="auto"/>
            <w:noWrap/>
            <w:vAlign w:val="center"/>
            <w:hideMark/>
          </w:tcPr>
          <w:p w:rsidR="008A38AE" w:rsidRPr="006C173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6C1736">
              <w:rPr>
                <w:rFonts w:ascii="Times New Roman" w:eastAsia="Times New Roman" w:hAnsi="Times New Roman" w:cs="Times New Roman"/>
                <w:sz w:val="18"/>
                <w:szCs w:val="18"/>
                <w:lang w:eastAsia="tr-TR"/>
              </w:rPr>
              <w:t>2.578.184.866</w:t>
            </w:r>
          </w:p>
        </w:tc>
        <w:tc>
          <w:tcPr>
            <w:tcW w:w="642" w:type="pct"/>
            <w:shd w:val="clear" w:color="auto" w:fill="auto"/>
            <w:noWrap/>
            <w:vAlign w:val="center"/>
            <w:hideMark/>
          </w:tcPr>
          <w:p w:rsidR="008A38AE" w:rsidRPr="006C173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6C1736">
              <w:rPr>
                <w:rFonts w:ascii="Times New Roman" w:eastAsia="Times New Roman" w:hAnsi="Times New Roman" w:cs="Times New Roman"/>
                <w:sz w:val="18"/>
                <w:szCs w:val="18"/>
                <w:lang w:eastAsia="tr-TR"/>
              </w:rPr>
              <w:t>2.729.567.769</w:t>
            </w:r>
          </w:p>
        </w:tc>
        <w:tc>
          <w:tcPr>
            <w:tcW w:w="642" w:type="pct"/>
            <w:shd w:val="clear" w:color="auto" w:fill="auto"/>
            <w:noWrap/>
            <w:vAlign w:val="center"/>
            <w:hideMark/>
          </w:tcPr>
          <w:p w:rsidR="008A38AE" w:rsidRPr="006C173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6C1736">
              <w:rPr>
                <w:rFonts w:ascii="Times New Roman" w:eastAsia="Times New Roman" w:hAnsi="Times New Roman" w:cs="Times New Roman"/>
                <w:sz w:val="18"/>
                <w:szCs w:val="18"/>
                <w:lang w:eastAsia="tr-TR"/>
              </w:rPr>
              <w:t>2.875.063.788</w:t>
            </w:r>
          </w:p>
        </w:tc>
        <w:tc>
          <w:tcPr>
            <w:tcW w:w="642" w:type="pct"/>
            <w:shd w:val="clear" w:color="auto" w:fill="auto"/>
            <w:noWrap/>
            <w:vAlign w:val="center"/>
            <w:hideMark/>
          </w:tcPr>
          <w:p w:rsidR="008A38AE" w:rsidRPr="006C173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6C1736">
              <w:rPr>
                <w:rFonts w:ascii="Times New Roman" w:eastAsia="Times New Roman" w:hAnsi="Times New Roman" w:cs="Times New Roman"/>
                <w:sz w:val="18"/>
                <w:szCs w:val="18"/>
                <w:lang w:eastAsia="tr-TR"/>
              </w:rPr>
              <w:t>3.021.495.934</w:t>
            </w:r>
          </w:p>
        </w:tc>
        <w:tc>
          <w:tcPr>
            <w:tcW w:w="760" w:type="pct"/>
            <w:shd w:val="clear" w:color="auto" w:fill="auto"/>
            <w:noWrap/>
            <w:vAlign w:val="center"/>
            <w:hideMark/>
          </w:tcPr>
          <w:p w:rsidR="008A38AE" w:rsidRPr="006C173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6C1736">
              <w:rPr>
                <w:rFonts w:ascii="Times New Roman" w:eastAsia="Times New Roman" w:hAnsi="Times New Roman" w:cs="Times New Roman"/>
                <w:b/>
                <w:bCs/>
                <w:sz w:val="18"/>
                <w:szCs w:val="18"/>
                <w:lang w:eastAsia="tr-TR"/>
              </w:rPr>
              <w:t>13.620.059.339</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1396"/>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H2.2:   Özel sektörde işe </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yerleştirilmesine aracılık edilen </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genç (15-24) sayısını artırmak. </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2.092.460.000</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2.235.823.363</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2.330.864.836</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2.469.017.644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2.562.536.487</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11.690.702.329</w:t>
            </w:r>
          </w:p>
        </w:tc>
      </w:tr>
      <w:tr w:rsidR="00323F56" w:rsidRPr="00323F56" w:rsidTr="00C363C8">
        <w:trPr>
          <w:trHeight w:val="1699"/>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H2.3:NEET potansiyeli olan </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gençlerin işgücü piyasasına </w:t>
            </w:r>
          </w:p>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katılımlarına yönelik</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programları arttırmak.</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326.875.000</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390.643.750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446.990.313</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499.384.489</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552.407.171</w:t>
            </w:r>
          </w:p>
        </w:tc>
        <w:tc>
          <w:tcPr>
            <w:tcW w:w="760"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2.216.300.722</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H2.4:Engelli istihdamını </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artırmak.</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64.179.091</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76.403.645</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85.591.465</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93.162.194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100.990.071</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420.326.467</w:t>
            </w:r>
          </w:p>
        </w:tc>
      </w:tr>
      <w:tr w:rsidR="00323F56" w:rsidRPr="00323F56" w:rsidTr="00C363C8">
        <w:trPr>
          <w:trHeight w:val="840"/>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H2.5:Hane bazlı hizmet</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sunumu artırmak.</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146.000.000</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155.000.000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165.000.000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173.000.000</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182.000.000</w:t>
            </w:r>
          </w:p>
        </w:tc>
        <w:tc>
          <w:tcPr>
            <w:tcW w:w="760"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821.000.000</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118" w:type="pct"/>
            <w:noWrap/>
            <w:vAlign w:val="center"/>
            <w:hideMark/>
          </w:tcPr>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w:t>
            </w:r>
            <w:r w:rsidR="00613E24" w:rsidRPr="00971DB3">
              <w:rPr>
                <w:rFonts w:ascii="Times New Roman" w:eastAsia="Times New Roman" w:hAnsi="Times New Roman" w:cs="Times New Roman"/>
                <w:bCs w:val="0"/>
                <w:sz w:val="20"/>
                <w:szCs w:val="20"/>
                <w:lang w:eastAsia="tr-TR"/>
              </w:rPr>
              <w:t>AMAÇ 3</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85.712.500</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113.997.625</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131.097.269</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142.240.537</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154.330.982</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627.378.913</w:t>
            </w:r>
          </w:p>
        </w:tc>
      </w:tr>
      <w:tr w:rsidR="00323F56" w:rsidRPr="00323F56" w:rsidTr="00C363C8">
        <w:trPr>
          <w:trHeight w:val="1272"/>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H3.1:Ziyaret edilen </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özel sektör işyeri sayısını ve ziyaretlerin etkinliğini arttırmak.</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73.577.500</w:t>
            </w:r>
          </w:p>
        </w:tc>
        <w:tc>
          <w:tcPr>
            <w:tcW w:w="598"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97.858.075</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112.536.786</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122.102.413</w:t>
            </w:r>
          </w:p>
        </w:tc>
        <w:tc>
          <w:tcPr>
            <w:tcW w:w="642"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132.481.118</w:t>
            </w:r>
          </w:p>
        </w:tc>
        <w:tc>
          <w:tcPr>
            <w:tcW w:w="760" w:type="pct"/>
            <w:noWrap/>
            <w:vAlign w:val="center"/>
            <w:hideMark/>
          </w:tcPr>
          <w:p w:rsidR="008A38AE" w:rsidRPr="00323F56" w:rsidRDefault="008A38AE"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538.555.892</w:t>
            </w:r>
          </w:p>
        </w:tc>
      </w:tr>
      <w:tr w:rsidR="00323F56" w:rsidRPr="00323F56" w:rsidTr="00C363C8">
        <w:trPr>
          <w:cnfStyle w:val="000000100000" w:firstRow="0" w:lastRow="0" w:firstColumn="0" w:lastColumn="0" w:oddVBand="0" w:evenVBand="0" w:oddHBand="1" w:evenHBand="0" w:firstRowFirstColumn="0" w:firstRowLastColumn="0" w:lastRowFirstColumn="0" w:lastRowLastColumn="0"/>
          <w:trHeight w:val="1673"/>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323F56"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H3.2:Ziyaret edilen eğitim </w:t>
            </w:r>
            <w:r w:rsidR="00323F56" w:rsidRPr="00971DB3">
              <w:rPr>
                <w:rFonts w:ascii="Times New Roman" w:eastAsia="Times New Roman" w:hAnsi="Times New Roman" w:cs="Times New Roman"/>
                <w:bCs w:val="0"/>
                <w:sz w:val="20"/>
                <w:szCs w:val="20"/>
                <w:lang w:eastAsia="tr-TR"/>
              </w:rPr>
              <w:t>K</w:t>
            </w:r>
            <w:r w:rsidRPr="00971DB3">
              <w:rPr>
                <w:rFonts w:ascii="Times New Roman" w:eastAsia="Times New Roman" w:hAnsi="Times New Roman" w:cs="Times New Roman"/>
                <w:bCs w:val="0"/>
                <w:sz w:val="20"/>
                <w:szCs w:val="20"/>
                <w:lang w:eastAsia="tr-TR"/>
              </w:rPr>
              <w:t>urumu (ortaöğretim-</w:t>
            </w:r>
            <w:r w:rsidR="00D904CA" w:rsidRPr="00971DB3">
              <w:rPr>
                <w:rFonts w:ascii="Times New Roman" w:eastAsia="Times New Roman" w:hAnsi="Times New Roman" w:cs="Times New Roman"/>
                <w:bCs w:val="0"/>
                <w:sz w:val="20"/>
                <w:szCs w:val="20"/>
                <w:lang w:eastAsia="tr-TR"/>
              </w:rPr>
              <w:t>y</w:t>
            </w:r>
            <w:r w:rsidRPr="00971DB3">
              <w:rPr>
                <w:rFonts w:ascii="Times New Roman" w:eastAsia="Times New Roman" w:hAnsi="Times New Roman" w:cs="Times New Roman"/>
                <w:bCs w:val="0"/>
                <w:sz w:val="20"/>
                <w:szCs w:val="20"/>
                <w:lang w:eastAsia="tr-TR"/>
              </w:rPr>
              <w:t>ükseköğretim)</w:t>
            </w:r>
          </w:p>
          <w:p w:rsidR="008A38AE" w:rsidRPr="00971DB3" w:rsidRDefault="008A38AE"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sayısını ve niteliğini artırmak. </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12.135.000</w:t>
            </w:r>
          </w:p>
        </w:tc>
        <w:tc>
          <w:tcPr>
            <w:tcW w:w="598"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16.139.550</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18.560.483</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20.138.124</w:t>
            </w:r>
          </w:p>
        </w:tc>
        <w:tc>
          <w:tcPr>
            <w:tcW w:w="642"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21.849.864</w:t>
            </w:r>
          </w:p>
        </w:tc>
        <w:tc>
          <w:tcPr>
            <w:tcW w:w="760" w:type="pct"/>
            <w:noWrap/>
            <w:vAlign w:val="center"/>
            <w:hideMark/>
          </w:tcPr>
          <w:p w:rsidR="008A38AE" w:rsidRPr="00323F56" w:rsidRDefault="008A38AE"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88.823.021</w:t>
            </w:r>
          </w:p>
        </w:tc>
      </w:tr>
      <w:tr w:rsidR="001777C8" w:rsidRPr="00323F56" w:rsidTr="00C363C8">
        <w:trPr>
          <w:trHeight w:val="556"/>
        </w:trPr>
        <w:tc>
          <w:tcPr>
            <w:cnfStyle w:val="001000000000" w:firstRow="0" w:lastRow="0" w:firstColumn="1" w:lastColumn="0" w:oddVBand="0" w:evenVBand="0" w:oddHBand="0" w:evenHBand="0" w:firstRowFirstColumn="0" w:firstRowLastColumn="0" w:lastRowFirstColumn="0" w:lastRowLastColumn="0"/>
            <w:tcW w:w="1118" w:type="pct"/>
            <w:shd w:val="clear" w:color="auto" w:fill="0070C0"/>
            <w:noWrap/>
            <w:vAlign w:val="center"/>
          </w:tcPr>
          <w:p w:rsidR="001777C8" w:rsidRPr="00971DB3" w:rsidRDefault="001777C8" w:rsidP="001777C8">
            <w:pPr>
              <w:rPr>
                <w:rFonts w:ascii="Times New Roman" w:eastAsia="Times New Roman" w:hAnsi="Times New Roman" w:cs="Times New Roman"/>
                <w:bCs w:val="0"/>
                <w:color w:val="FFFFFF" w:themeColor="background1"/>
                <w:sz w:val="20"/>
                <w:szCs w:val="20"/>
                <w:lang w:eastAsia="tr-TR"/>
              </w:rPr>
            </w:pPr>
            <w:r w:rsidRPr="00971DB3">
              <w:rPr>
                <w:rFonts w:ascii="Times New Roman" w:hAnsi="Times New Roman" w:cs="Times New Roman"/>
                <w:color w:val="FFFFFF" w:themeColor="background1"/>
                <w:sz w:val="20"/>
                <w:szCs w:val="20"/>
              </w:rPr>
              <w:t xml:space="preserve"> </w:t>
            </w:r>
            <w:r w:rsidRPr="00971DB3">
              <w:rPr>
                <w:rFonts w:ascii="Times New Roman" w:eastAsia="Times New Roman" w:hAnsi="Times New Roman" w:cs="Times New Roman"/>
                <w:bCs w:val="0"/>
                <w:color w:val="FFFFFF" w:themeColor="background1"/>
                <w:sz w:val="20"/>
                <w:szCs w:val="20"/>
                <w:lang w:eastAsia="tr-TR"/>
              </w:rPr>
              <w:t> </w:t>
            </w:r>
          </w:p>
        </w:tc>
        <w:tc>
          <w:tcPr>
            <w:tcW w:w="598" w:type="pct"/>
            <w:shd w:val="clear" w:color="auto" w:fill="0070C0"/>
            <w:noWrap/>
            <w:vAlign w:val="center"/>
          </w:tcPr>
          <w:p w:rsidR="001777C8" w:rsidRPr="00971DB3"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tr-TR"/>
              </w:rPr>
            </w:pPr>
            <w:r w:rsidRPr="00971DB3">
              <w:rPr>
                <w:rFonts w:ascii="Times New Roman" w:eastAsia="Times New Roman" w:hAnsi="Times New Roman" w:cs="Times New Roman"/>
                <w:b/>
                <w:bCs/>
                <w:color w:val="FFFFFF" w:themeColor="background1"/>
                <w:sz w:val="20"/>
                <w:szCs w:val="20"/>
                <w:lang w:eastAsia="tr-TR"/>
              </w:rPr>
              <w:t>2024</w:t>
            </w:r>
          </w:p>
        </w:tc>
        <w:tc>
          <w:tcPr>
            <w:tcW w:w="598" w:type="pct"/>
            <w:shd w:val="clear" w:color="auto" w:fill="0070C0"/>
            <w:noWrap/>
            <w:vAlign w:val="center"/>
          </w:tcPr>
          <w:p w:rsidR="001777C8" w:rsidRPr="00971DB3"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tr-TR"/>
              </w:rPr>
            </w:pPr>
            <w:r w:rsidRPr="00971DB3">
              <w:rPr>
                <w:rFonts w:ascii="Times New Roman" w:eastAsia="Times New Roman" w:hAnsi="Times New Roman" w:cs="Times New Roman"/>
                <w:b/>
                <w:bCs/>
                <w:color w:val="FFFFFF" w:themeColor="background1"/>
                <w:sz w:val="20"/>
                <w:szCs w:val="20"/>
                <w:lang w:eastAsia="tr-TR"/>
              </w:rPr>
              <w:t>2025</w:t>
            </w:r>
          </w:p>
        </w:tc>
        <w:tc>
          <w:tcPr>
            <w:tcW w:w="642" w:type="pct"/>
            <w:shd w:val="clear" w:color="auto" w:fill="0070C0"/>
            <w:noWrap/>
            <w:vAlign w:val="center"/>
          </w:tcPr>
          <w:p w:rsidR="001777C8" w:rsidRPr="00971DB3"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tr-TR"/>
              </w:rPr>
            </w:pPr>
            <w:r w:rsidRPr="00971DB3">
              <w:rPr>
                <w:rFonts w:ascii="Times New Roman" w:eastAsia="Times New Roman" w:hAnsi="Times New Roman" w:cs="Times New Roman"/>
                <w:b/>
                <w:bCs/>
                <w:color w:val="FFFFFF" w:themeColor="background1"/>
                <w:sz w:val="20"/>
                <w:szCs w:val="20"/>
                <w:lang w:eastAsia="tr-TR"/>
              </w:rPr>
              <w:t>2026</w:t>
            </w:r>
          </w:p>
        </w:tc>
        <w:tc>
          <w:tcPr>
            <w:tcW w:w="642" w:type="pct"/>
            <w:shd w:val="clear" w:color="auto" w:fill="0070C0"/>
            <w:noWrap/>
            <w:vAlign w:val="center"/>
          </w:tcPr>
          <w:p w:rsidR="001777C8" w:rsidRPr="00971DB3"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tr-TR"/>
              </w:rPr>
            </w:pPr>
            <w:r w:rsidRPr="00971DB3">
              <w:rPr>
                <w:rFonts w:ascii="Times New Roman" w:eastAsia="Times New Roman" w:hAnsi="Times New Roman" w:cs="Times New Roman"/>
                <w:b/>
                <w:bCs/>
                <w:color w:val="FFFFFF" w:themeColor="background1"/>
                <w:sz w:val="20"/>
                <w:szCs w:val="20"/>
                <w:lang w:eastAsia="tr-TR"/>
              </w:rPr>
              <w:t>2027</w:t>
            </w:r>
          </w:p>
        </w:tc>
        <w:tc>
          <w:tcPr>
            <w:tcW w:w="642" w:type="pct"/>
            <w:shd w:val="clear" w:color="auto" w:fill="0070C0"/>
            <w:noWrap/>
            <w:vAlign w:val="center"/>
          </w:tcPr>
          <w:p w:rsidR="001777C8" w:rsidRPr="00971DB3"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tr-TR"/>
              </w:rPr>
            </w:pPr>
            <w:r w:rsidRPr="00971DB3">
              <w:rPr>
                <w:rFonts w:ascii="Times New Roman" w:eastAsia="Times New Roman" w:hAnsi="Times New Roman" w:cs="Times New Roman"/>
                <w:b/>
                <w:bCs/>
                <w:color w:val="FFFFFF" w:themeColor="background1"/>
                <w:sz w:val="20"/>
                <w:szCs w:val="20"/>
                <w:lang w:eastAsia="tr-TR"/>
              </w:rPr>
              <w:t>2028</w:t>
            </w:r>
          </w:p>
        </w:tc>
        <w:tc>
          <w:tcPr>
            <w:tcW w:w="760" w:type="pct"/>
            <w:shd w:val="clear" w:color="auto" w:fill="0070C0"/>
            <w:noWrap/>
            <w:vAlign w:val="center"/>
          </w:tcPr>
          <w:p w:rsidR="001777C8" w:rsidRPr="00971DB3"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tr-TR"/>
              </w:rPr>
            </w:pPr>
            <w:r w:rsidRPr="00971DB3">
              <w:rPr>
                <w:rFonts w:ascii="Times New Roman" w:eastAsia="Times New Roman" w:hAnsi="Times New Roman" w:cs="Times New Roman"/>
                <w:b/>
                <w:bCs/>
                <w:color w:val="FFFFFF" w:themeColor="background1"/>
                <w:sz w:val="20"/>
                <w:szCs w:val="20"/>
                <w:lang w:eastAsia="tr-TR"/>
              </w:rPr>
              <w:t>Toplam Maliyet</w:t>
            </w:r>
          </w:p>
        </w:tc>
      </w:tr>
      <w:tr w:rsidR="001777C8" w:rsidRPr="00323F56" w:rsidTr="00C363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8" w:type="pct"/>
            <w:noWrap/>
            <w:vAlign w:val="center"/>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AMAÇ 4</w:t>
            </w:r>
          </w:p>
        </w:tc>
        <w:tc>
          <w:tcPr>
            <w:tcW w:w="598" w:type="pct"/>
            <w:noWrap/>
            <w:vAlign w:val="center"/>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17.221.948</w:t>
            </w:r>
          </w:p>
        </w:tc>
        <w:tc>
          <w:tcPr>
            <w:tcW w:w="598" w:type="pct"/>
            <w:noWrap/>
            <w:vAlign w:val="center"/>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19.805.240</w:t>
            </w:r>
          </w:p>
        </w:tc>
        <w:tc>
          <w:tcPr>
            <w:tcW w:w="642" w:type="pct"/>
            <w:noWrap/>
            <w:vAlign w:val="center"/>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21.488.686</w:t>
            </w:r>
          </w:p>
        </w:tc>
        <w:tc>
          <w:tcPr>
            <w:tcW w:w="642" w:type="pct"/>
            <w:noWrap/>
            <w:vAlign w:val="center"/>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23.315.224</w:t>
            </w:r>
          </w:p>
        </w:tc>
        <w:tc>
          <w:tcPr>
            <w:tcW w:w="642" w:type="pct"/>
            <w:noWrap/>
            <w:vAlign w:val="center"/>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25.297.019</w:t>
            </w:r>
          </w:p>
        </w:tc>
        <w:tc>
          <w:tcPr>
            <w:tcW w:w="760" w:type="pct"/>
            <w:noWrap/>
            <w:vAlign w:val="center"/>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107.128.117</w:t>
            </w:r>
          </w:p>
        </w:tc>
      </w:tr>
      <w:tr w:rsidR="001777C8" w:rsidRPr="00323F56" w:rsidTr="00C363C8">
        <w:trPr>
          <w:trHeight w:val="2510"/>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H4.1:Pasif istihdam</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programlarının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etkinleştirilmesi ve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yeni programların</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geliştirilmesine</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yönelik İşsizlik Sigortası</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Fonu’ndan yararlanma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şartlarının kolaylaştırılmasına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ilişkin çalışmalar yapmak.</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1.504.762</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1.730.476</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1.877.567</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2.037.160</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2.210.319</w:t>
            </w:r>
          </w:p>
        </w:tc>
        <w:tc>
          <w:tcPr>
            <w:tcW w:w="760"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9.360.284</w:t>
            </w:r>
          </w:p>
        </w:tc>
      </w:tr>
      <w:tr w:rsidR="001777C8" w:rsidRPr="00323F56" w:rsidTr="00C363C8">
        <w:trPr>
          <w:cnfStyle w:val="000000100000" w:firstRow="0" w:lastRow="0" w:firstColumn="0" w:lastColumn="0" w:oddVBand="0" w:evenVBand="0" w:oddHBand="1" w:evenHBand="0" w:firstRowFirstColumn="0" w:firstRowLastColumn="0" w:lastRowFirstColumn="0" w:lastRowLastColumn="0"/>
          <w:trHeight w:val="1979"/>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H4.2:Pasif istihdam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programlarının başvuru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süreçlerini ve takibini</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kolaylaştırmak,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sonuçlanma sürelerini</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kısaltmak ve daha çok</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hizmeti dijital ortama taşımak. </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15.717.186</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18.074.764</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19.611.119</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21.278.064</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23.086.700</w:t>
            </w:r>
          </w:p>
        </w:tc>
        <w:tc>
          <w:tcPr>
            <w:tcW w:w="760"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97.767.833</w:t>
            </w:r>
          </w:p>
        </w:tc>
      </w:tr>
      <w:tr w:rsidR="001777C8" w:rsidRPr="00323F56" w:rsidTr="00C363C8">
        <w:trPr>
          <w:trHeight w:val="405"/>
        </w:trPr>
        <w:tc>
          <w:tcPr>
            <w:cnfStyle w:val="001000000000" w:firstRow="0" w:lastRow="0" w:firstColumn="1" w:lastColumn="0" w:oddVBand="0" w:evenVBand="0" w:oddHBand="0" w:evenHBand="0" w:firstRowFirstColumn="0" w:firstRowLastColumn="0" w:lastRowFirstColumn="0" w:lastRowLastColumn="0"/>
            <w:tcW w:w="1118" w:type="pct"/>
            <w:noWrap/>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AMAÇ 5</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244.037.304</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244.886.237</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244.259.340</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380.595.901</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214.622.967</w:t>
            </w:r>
          </w:p>
        </w:tc>
        <w:tc>
          <w:tcPr>
            <w:tcW w:w="760"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1.328.401.749</w:t>
            </w:r>
          </w:p>
        </w:tc>
      </w:tr>
      <w:tr w:rsidR="001777C8" w:rsidRPr="00323F56" w:rsidTr="00C363C8">
        <w:trPr>
          <w:cnfStyle w:val="000000100000" w:firstRow="0" w:lastRow="0" w:firstColumn="0" w:lastColumn="0" w:oddVBand="0" w:evenVBand="0" w:oddHBand="1" w:evenHBand="0" w:firstRowFirstColumn="0" w:firstRowLastColumn="0" w:lastRowFirstColumn="0" w:lastRowLastColumn="0"/>
          <w:trHeight w:val="1657"/>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H5.1:Uluslararası kuruluşlarla</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ilişkileri ve işbirliğini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geliştirmek, karşılıklı öğrenme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ve gelişim platformlarını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etkin şekilde kullanmak.</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2.479.000</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2.726.900</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2.999.590</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3.299.549</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3.629.503</w:t>
            </w:r>
          </w:p>
        </w:tc>
        <w:tc>
          <w:tcPr>
            <w:tcW w:w="760"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15.134.542</w:t>
            </w:r>
          </w:p>
        </w:tc>
      </w:tr>
      <w:tr w:rsidR="001777C8" w:rsidRPr="00323F56" w:rsidTr="00C363C8">
        <w:trPr>
          <w:trHeight w:val="1128"/>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H5.2:İnsan kaynaklarının</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mesleki yetkinliğini</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geliştirmek ve niteliğini</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 artırmak.</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9.900.000</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13.605.900</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16.179.610</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18.103.466</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20.237.481</w:t>
            </w:r>
          </w:p>
        </w:tc>
        <w:tc>
          <w:tcPr>
            <w:tcW w:w="760"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78.026.457</w:t>
            </w:r>
          </w:p>
        </w:tc>
      </w:tr>
      <w:tr w:rsidR="001777C8" w:rsidRPr="00323F56" w:rsidTr="00C363C8">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H5.3:Kurum hizmetlerinin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tanınırlığını artırmak.</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3.776.336</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4.720.420</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5.664.504</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6.797.404</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8.156.885</w:t>
            </w:r>
          </w:p>
        </w:tc>
        <w:tc>
          <w:tcPr>
            <w:tcW w:w="760"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29.115.549</w:t>
            </w:r>
          </w:p>
        </w:tc>
      </w:tr>
      <w:tr w:rsidR="001777C8" w:rsidRPr="00323F56" w:rsidTr="00C363C8">
        <w:trPr>
          <w:trHeight w:val="988"/>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H5.4: Kurumun teknolojik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ve istatistiki alt yapısını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güçlendirmek.</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92.881.968</w:t>
            </w:r>
          </w:p>
        </w:tc>
        <w:tc>
          <w:tcPr>
            <w:tcW w:w="598"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153.833.017</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104.415.636</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192.395.482</w:t>
            </w:r>
          </w:p>
        </w:tc>
        <w:tc>
          <w:tcPr>
            <w:tcW w:w="642"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102.599.098</w:t>
            </w:r>
          </w:p>
        </w:tc>
        <w:tc>
          <w:tcPr>
            <w:tcW w:w="760" w:type="pct"/>
            <w:noWrap/>
            <w:vAlign w:val="center"/>
            <w:hideMark/>
          </w:tcPr>
          <w:p w:rsidR="001777C8" w:rsidRPr="00323F56" w:rsidRDefault="001777C8" w:rsidP="00945F1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646.125.201</w:t>
            </w:r>
          </w:p>
        </w:tc>
      </w:tr>
      <w:tr w:rsidR="001777C8" w:rsidRPr="00323F56" w:rsidTr="00C363C8">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118" w:type="pct"/>
            <w:vAlign w:val="center"/>
            <w:hideMark/>
          </w:tcPr>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H5.5:Kurumun fiziki </w:t>
            </w:r>
          </w:p>
          <w:p w:rsidR="001777C8" w:rsidRPr="00971DB3" w:rsidRDefault="001777C8" w:rsidP="001777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altyapısını geliştirmek.</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135.000.000</w:t>
            </w:r>
          </w:p>
        </w:tc>
        <w:tc>
          <w:tcPr>
            <w:tcW w:w="598"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70.000.000</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115.000.000</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160.000.000</w:t>
            </w:r>
          </w:p>
        </w:tc>
        <w:tc>
          <w:tcPr>
            <w:tcW w:w="642"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323F56">
              <w:rPr>
                <w:rFonts w:ascii="Times New Roman" w:eastAsia="Times New Roman" w:hAnsi="Times New Roman" w:cs="Times New Roman"/>
                <w:sz w:val="18"/>
                <w:szCs w:val="18"/>
                <w:lang w:eastAsia="tr-TR"/>
              </w:rPr>
              <w:t>80.000.000</w:t>
            </w:r>
          </w:p>
        </w:tc>
        <w:tc>
          <w:tcPr>
            <w:tcW w:w="760" w:type="pct"/>
            <w:noWrap/>
            <w:vAlign w:val="center"/>
            <w:hideMark/>
          </w:tcPr>
          <w:p w:rsidR="001777C8" w:rsidRPr="00323F56" w:rsidRDefault="001777C8" w:rsidP="00945F1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tr-TR"/>
              </w:rPr>
            </w:pPr>
            <w:r w:rsidRPr="00323F56">
              <w:rPr>
                <w:rFonts w:ascii="Times New Roman" w:eastAsia="Times New Roman" w:hAnsi="Times New Roman" w:cs="Times New Roman"/>
                <w:b/>
                <w:bCs/>
                <w:sz w:val="18"/>
                <w:szCs w:val="18"/>
                <w:lang w:eastAsia="tr-TR"/>
              </w:rPr>
              <w:t>560.000.000</w:t>
            </w:r>
          </w:p>
        </w:tc>
      </w:tr>
      <w:tr w:rsidR="00C363C8" w:rsidRPr="00323F56" w:rsidTr="00C363C8">
        <w:trPr>
          <w:trHeight w:val="300"/>
        </w:trPr>
        <w:tc>
          <w:tcPr>
            <w:cnfStyle w:val="001000000000" w:firstRow="0" w:lastRow="0" w:firstColumn="1" w:lastColumn="0" w:oddVBand="0" w:evenVBand="0" w:oddHBand="0" w:evenHBand="0" w:firstRowFirstColumn="0" w:firstRowLastColumn="0" w:lastRowFirstColumn="0" w:lastRowLastColumn="0"/>
            <w:tcW w:w="1118" w:type="pct"/>
            <w:noWrap/>
            <w:vAlign w:val="center"/>
            <w:hideMark/>
          </w:tcPr>
          <w:p w:rsidR="00C363C8" w:rsidRPr="006C1736" w:rsidRDefault="00C363C8" w:rsidP="00C363C8">
            <w:pPr>
              <w:rPr>
                <w:rFonts w:ascii="Times New Roman" w:eastAsia="Times New Roman" w:hAnsi="Times New Roman" w:cs="Times New Roman"/>
                <w:bCs w:val="0"/>
                <w:sz w:val="20"/>
                <w:szCs w:val="20"/>
                <w:lang w:eastAsia="tr-TR"/>
              </w:rPr>
            </w:pPr>
            <w:r w:rsidRPr="006C1736">
              <w:rPr>
                <w:rFonts w:ascii="Times New Roman" w:eastAsia="Times New Roman" w:hAnsi="Times New Roman" w:cs="Times New Roman"/>
                <w:bCs w:val="0"/>
                <w:sz w:val="20"/>
                <w:szCs w:val="20"/>
                <w:lang w:eastAsia="tr-TR"/>
              </w:rPr>
              <w:t> </w:t>
            </w:r>
          </w:p>
          <w:p w:rsidR="00C363C8" w:rsidRPr="006C1736" w:rsidRDefault="00C363C8" w:rsidP="00C363C8">
            <w:pPr>
              <w:rPr>
                <w:rFonts w:ascii="Times New Roman" w:eastAsia="Times New Roman" w:hAnsi="Times New Roman" w:cs="Times New Roman"/>
                <w:bCs w:val="0"/>
                <w:sz w:val="20"/>
                <w:szCs w:val="20"/>
                <w:lang w:eastAsia="tr-TR"/>
              </w:rPr>
            </w:pPr>
            <w:r w:rsidRPr="006C1736">
              <w:rPr>
                <w:rFonts w:ascii="Times New Roman" w:eastAsia="Times New Roman" w:hAnsi="Times New Roman" w:cs="Times New Roman"/>
                <w:bCs w:val="0"/>
                <w:sz w:val="20"/>
                <w:szCs w:val="20"/>
                <w:lang w:eastAsia="tr-TR"/>
              </w:rPr>
              <w:t>Genel Yönetim Giderleri</w:t>
            </w:r>
          </w:p>
          <w:p w:rsidR="00C363C8" w:rsidRPr="006C1736" w:rsidRDefault="00C363C8" w:rsidP="00C363C8">
            <w:pPr>
              <w:rPr>
                <w:rFonts w:ascii="Times New Roman" w:eastAsia="Times New Roman" w:hAnsi="Times New Roman" w:cs="Times New Roman"/>
                <w:bCs w:val="0"/>
                <w:sz w:val="20"/>
                <w:szCs w:val="20"/>
                <w:lang w:eastAsia="tr-TR"/>
              </w:rPr>
            </w:pPr>
          </w:p>
        </w:tc>
        <w:tc>
          <w:tcPr>
            <w:tcW w:w="598" w:type="pct"/>
            <w:noWrap/>
            <w:vAlign w:val="center"/>
          </w:tcPr>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6C1736">
              <w:rPr>
                <w:rFonts w:ascii="Times New Roman" w:eastAsia="Times New Roman" w:hAnsi="Times New Roman" w:cs="Times New Roman"/>
                <w:b/>
                <w:sz w:val="18"/>
                <w:szCs w:val="18"/>
                <w:lang w:eastAsia="tr-TR"/>
              </w:rPr>
              <w:t>35.760.662.481</w:t>
            </w: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tc>
        <w:tc>
          <w:tcPr>
            <w:tcW w:w="598" w:type="pct"/>
            <w:noWrap/>
            <w:vAlign w:val="center"/>
          </w:tcPr>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6C1736">
              <w:rPr>
                <w:rFonts w:ascii="Times New Roman" w:eastAsia="Times New Roman" w:hAnsi="Times New Roman" w:cs="Times New Roman"/>
                <w:b/>
                <w:sz w:val="18"/>
                <w:szCs w:val="18"/>
                <w:lang w:eastAsia="tr-TR"/>
              </w:rPr>
              <w:t>51.087.899.298</w:t>
            </w: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tc>
        <w:tc>
          <w:tcPr>
            <w:tcW w:w="642" w:type="pct"/>
            <w:noWrap/>
            <w:vAlign w:val="center"/>
          </w:tcPr>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6C1736">
              <w:rPr>
                <w:rFonts w:ascii="Times New Roman" w:eastAsia="Times New Roman" w:hAnsi="Times New Roman" w:cs="Times New Roman"/>
                <w:b/>
                <w:sz w:val="18"/>
                <w:szCs w:val="18"/>
                <w:lang w:eastAsia="tr-TR"/>
              </w:rPr>
              <w:t>66.071.124.697</w:t>
            </w: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tc>
        <w:tc>
          <w:tcPr>
            <w:tcW w:w="642" w:type="pct"/>
            <w:noWrap/>
            <w:vAlign w:val="center"/>
          </w:tcPr>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6C1736">
              <w:rPr>
                <w:rFonts w:ascii="Times New Roman" w:eastAsia="Times New Roman" w:hAnsi="Times New Roman" w:cs="Times New Roman"/>
                <w:b/>
                <w:sz w:val="18"/>
                <w:szCs w:val="18"/>
                <w:lang w:eastAsia="tr-TR"/>
              </w:rPr>
              <w:t>80.667.396.820</w:t>
            </w: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tc>
        <w:tc>
          <w:tcPr>
            <w:tcW w:w="642" w:type="pct"/>
            <w:noWrap/>
            <w:vAlign w:val="center"/>
          </w:tcPr>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6C1736">
              <w:rPr>
                <w:rFonts w:ascii="Times New Roman" w:eastAsia="Times New Roman" w:hAnsi="Times New Roman" w:cs="Times New Roman"/>
                <w:b/>
                <w:sz w:val="18"/>
                <w:szCs w:val="18"/>
                <w:lang w:eastAsia="tr-TR"/>
              </w:rPr>
              <w:t>89.402.954.243</w:t>
            </w: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tc>
        <w:tc>
          <w:tcPr>
            <w:tcW w:w="760" w:type="pct"/>
            <w:noWrap/>
            <w:vAlign w:val="center"/>
          </w:tcPr>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6C1736">
              <w:rPr>
                <w:rFonts w:ascii="Times New Roman" w:eastAsia="Times New Roman" w:hAnsi="Times New Roman" w:cs="Times New Roman"/>
                <w:b/>
                <w:sz w:val="18"/>
                <w:szCs w:val="18"/>
                <w:lang w:eastAsia="tr-TR"/>
              </w:rPr>
              <w:t>322.990.037.540</w:t>
            </w:r>
          </w:p>
          <w:p w:rsidR="00C363C8" w:rsidRPr="006C1736" w:rsidRDefault="00C363C8" w:rsidP="00C363C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p>
        </w:tc>
      </w:tr>
      <w:tr w:rsidR="00C363C8" w:rsidRPr="00323F56" w:rsidTr="00C363C8">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118" w:type="pct"/>
            <w:noWrap/>
            <w:vAlign w:val="center"/>
            <w:hideMark/>
          </w:tcPr>
          <w:p w:rsidR="00C363C8" w:rsidRPr="00971DB3" w:rsidRDefault="00C363C8" w:rsidP="00C363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Stratejik Amaçlar İçin </w:t>
            </w:r>
          </w:p>
          <w:p w:rsidR="00C363C8" w:rsidRPr="00971DB3" w:rsidRDefault="00C363C8" w:rsidP="00C363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 xml:space="preserve">Kullanılacak Ödenek </w:t>
            </w:r>
          </w:p>
          <w:p w:rsidR="00C363C8" w:rsidRPr="00971DB3" w:rsidRDefault="00C363C8" w:rsidP="00C363C8">
            <w:pPr>
              <w:rPr>
                <w:rFonts w:ascii="Times New Roman" w:eastAsia="Times New Roman" w:hAnsi="Times New Roman" w:cs="Times New Roman"/>
                <w:bCs w:val="0"/>
                <w:sz w:val="20"/>
                <w:szCs w:val="20"/>
                <w:lang w:eastAsia="tr-TR"/>
              </w:rPr>
            </w:pPr>
            <w:r w:rsidRPr="00971DB3">
              <w:rPr>
                <w:rFonts w:ascii="Times New Roman" w:eastAsia="Times New Roman" w:hAnsi="Times New Roman" w:cs="Times New Roman"/>
                <w:bCs w:val="0"/>
                <w:sz w:val="20"/>
                <w:szCs w:val="20"/>
                <w:lang w:eastAsia="tr-TR"/>
              </w:rPr>
              <w:t>Toplamı</w:t>
            </w:r>
            <w:r w:rsidRPr="00971DB3">
              <w:rPr>
                <w:rFonts w:ascii="Times New Roman" w:eastAsia="Times New Roman" w:hAnsi="Times New Roman" w:cs="Times New Roman"/>
                <w:bCs w:val="0"/>
                <w:sz w:val="20"/>
                <w:szCs w:val="20"/>
                <w:lang w:eastAsia="tr-TR"/>
              </w:rPr>
              <w:tab/>
            </w:r>
          </w:p>
        </w:tc>
        <w:tc>
          <w:tcPr>
            <w:tcW w:w="598" w:type="pct"/>
            <w:noWrap/>
            <w:vAlign w:val="center"/>
          </w:tcPr>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1777C8">
              <w:rPr>
                <w:rFonts w:ascii="Times New Roman" w:eastAsia="Times New Roman" w:hAnsi="Times New Roman" w:cs="Times New Roman"/>
                <w:b/>
                <w:sz w:val="18"/>
                <w:szCs w:val="18"/>
                <w:lang w:eastAsia="tr-TR"/>
              </w:rPr>
              <w:t>9.049.708.519</w:t>
            </w:r>
          </w:p>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p>
        </w:tc>
        <w:tc>
          <w:tcPr>
            <w:tcW w:w="598" w:type="pct"/>
            <w:noWrap/>
            <w:vAlign w:val="center"/>
          </w:tcPr>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1777C8">
              <w:rPr>
                <w:rFonts w:ascii="Times New Roman" w:eastAsia="Times New Roman" w:hAnsi="Times New Roman" w:cs="Times New Roman"/>
                <w:b/>
                <w:sz w:val="18"/>
                <w:szCs w:val="18"/>
                <w:lang w:eastAsia="tr-TR"/>
              </w:rPr>
              <w:t>9.696.522.702</w:t>
            </w:r>
          </w:p>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p>
        </w:tc>
        <w:tc>
          <w:tcPr>
            <w:tcW w:w="642" w:type="pct"/>
            <w:noWrap/>
            <w:vAlign w:val="center"/>
          </w:tcPr>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1777C8">
              <w:rPr>
                <w:rFonts w:ascii="Times New Roman" w:eastAsia="Times New Roman" w:hAnsi="Times New Roman" w:cs="Times New Roman"/>
                <w:b/>
                <w:sz w:val="18"/>
                <w:szCs w:val="18"/>
                <w:lang w:eastAsia="tr-TR"/>
              </w:rPr>
              <w:t>10.323.562.303</w:t>
            </w:r>
          </w:p>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p>
        </w:tc>
        <w:tc>
          <w:tcPr>
            <w:tcW w:w="642" w:type="pct"/>
            <w:noWrap/>
            <w:vAlign w:val="center"/>
          </w:tcPr>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1777C8">
              <w:rPr>
                <w:rFonts w:ascii="Times New Roman" w:eastAsia="Times New Roman" w:hAnsi="Times New Roman" w:cs="Times New Roman"/>
                <w:b/>
                <w:sz w:val="18"/>
                <w:szCs w:val="18"/>
                <w:lang w:eastAsia="tr-TR"/>
              </w:rPr>
              <w:t>11.006.227.580</w:t>
            </w:r>
          </w:p>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p>
        </w:tc>
        <w:tc>
          <w:tcPr>
            <w:tcW w:w="642" w:type="pct"/>
            <w:noWrap/>
            <w:vAlign w:val="center"/>
          </w:tcPr>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1777C8">
              <w:rPr>
                <w:rFonts w:ascii="Times New Roman" w:eastAsia="Times New Roman" w:hAnsi="Times New Roman" w:cs="Times New Roman"/>
                <w:b/>
                <w:sz w:val="18"/>
                <w:szCs w:val="18"/>
                <w:lang w:eastAsia="tr-TR"/>
              </w:rPr>
              <w:t>11.438.032.597</w:t>
            </w:r>
          </w:p>
          <w:p w:rsidR="00C363C8" w:rsidRPr="001777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p>
        </w:tc>
        <w:tc>
          <w:tcPr>
            <w:tcW w:w="760" w:type="pct"/>
            <w:noWrap/>
            <w:vAlign w:val="center"/>
          </w:tcPr>
          <w:p w:rsidR="00C363C8"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D904CA">
              <w:rPr>
                <w:rFonts w:ascii="Times New Roman" w:eastAsia="Times New Roman" w:hAnsi="Times New Roman" w:cs="Times New Roman"/>
                <w:b/>
                <w:sz w:val="18"/>
                <w:szCs w:val="18"/>
                <w:lang w:eastAsia="tr-TR"/>
              </w:rPr>
              <w:t>51.514.053.700</w:t>
            </w:r>
          </w:p>
          <w:p w:rsidR="00C363C8" w:rsidRPr="00D904CA" w:rsidRDefault="00C363C8" w:rsidP="00C363C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p>
        </w:tc>
      </w:tr>
    </w:tbl>
    <w:p w:rsidR="001E4FB5" w:rsidRPr="006513C6" w:rsidRDefault="001E4FB5" w:rsidP="009474A4">
      <w:pPr>
        <w:spacing w:before="120" w:after="120" w:line="360" w:lineRule="auto"/>
        <w:jc w:val="both"/>
        <w:rPr>
          <w:rFonts w:ascii="Times New Roman" w:hAnsi="Times New Roman" w:cs="Times New Roman"/>
          <w:b/>
          <w:sz w:val="23"/>
          <w:szCs w:val="23"/>
        </w:rPr>
      </w:pPr>
    </w:p>
    <w:p w:rsidR="00503CBB" w:rsidRDefault="00503CBB" w:rsidP="00503CBB">
      <w:pPr>
        <w:spacing w:line="240" w:lineRule="auto"/>
        <w:jc w:val="center"/>
        <w:rPr>
          <w:rFonts w:ascii="Times New Roman" w:hAnsi="Times New Roman" w:cs="Times New Roman"/>
          <w:b/>
          <w:color w:val="002060"/>
          <w:sz w:val="32"/>
          <w:szCs w:val="32"/>
        </w:rPr>
      </w:pPr>
    </w:p>
    <w:p w:rsidR="00503CBB" w:rsidRDefault="00503CBB" w:rsidP="00503CBB">
      <w:pPr>
        <w:spacing w:line="240" w:lineRule="auto"/>
        <w:jc w:val="center"/>
        <w:rPr>
          <w:rFonts w:ascii="Times New Roman" w:hAnsi="Times New Roman" w:cs="Times New Roman"/>
          <w:b/>
          <w:color w:val="002060"/>
          <w:sz w:val="32"/>
          <w:szCs w:val="32"/>
        </w:rPr>
      </w:pPr>
    </w:p>
    <w:p w:rsidR="00503CBB" w:rsidRDefault="00503CBB" w:rsidP="00503CBB">
      <w:pPr>
        <w:spacing w:line="240" w:lineRule="auto"/>
        <w:jc w:val="center"/>
        <w:rPr>
          <w:rFonts w:ascii="Times New Roman" w:hAnsi="Times New Roman" w:cs="Times New Roman"/>
          <w:b/>
          <w:color w:val="002060"/>
          <w:sz w:val="32"/>
          <w:szCs w:val="32"/>
        </w:rPr>
      </w:pPr>
    </w:p>
    <w:p w:rsidR="00190B1A" w:rsidRDefault="00190B1A" w:rsidP="00503CBB">
      <w:pPr>
        <w:spacing w:line="480" w:lineRule="auto"/>
        <w:jc w:val="center"/>
        <w:rPr>
          <w:rFonts w:ascii="Times New Roman" w:hAnsi="Times New Roman" w:cs="Times New Roman"/>
          <w:b/>
          <w:color w:val="002060"/>
          <w:sz w:val="44"/>
          <w:szCs w:val="44"/>
        </w:rPr>
      </w:pPr>
    </w:p>
    <w:p w:rsidR="00190B1A" w:rsidRDefault="00190B1A" w:rsidP="00503CBB">
      <w:pPr>
        <w:spacing w:line="480" w:lineRule="auto"/>
        <w:jc w:val="center"/>
        <w:rPr>
          <w:rFonts w:ascii="Times New Roman" w:hAnsi="Times New Roman" w:cs="Times New Roman"/>
          <w:b/>
          <w:color w:val="002060"/>
          <w:sz w:val="44"/>
          <w:szCs w:val="44"/>
        </w:rPr>
      </w:pPr>
    </w:p>
    <w:p w:rsidR="00190B1A" w:rsidRDefault="00190B1A" w:rsidP="00503CBB">
      <w:pPr>
        <w:spacing w:line="480" w:lineRule="auto"/>
        <w:jc w:val="center"/>
        <w:rPr>
          <w:rFonts w:ascii="Times New Roman" w:hAnsi="Times New Roman" w:cs="Times New Roman"/>
          <w:b/>
          <w:color w:val="002060"/>
          <w:sz w:val="44"/>
          <w:szCs w:val="44"/>
        </w:rPr>
      </w:pPr>
    </w:p>
    <w:p w:rsidR="00503CBB" w:rsidRPr="00716530" w:rsidRDefault="00503CBB" w:rsidP="00190B1A">
      <w:pPr>
        <w:spacing w:line="480" w:lineRule="auto"/>
        <w:rPr>
          <w:rFonts w:ascii="Times New Roman" w:hAnsi="Times New Roman" w:cs="Times New Roman"/>
          <w:b/>
          <w:i/>
          <w:color w:val="002060"/>
          <w:sz w:val="40"/>
          <w:szCs w:val="40"/>
        </w:rPr>
      </w:pPr>
      <w:r w:rsidRPr="00716530">
        <w:rPr>
          <w:rFonts w:ascii="Times New Roman" w:hAnsi="Times New Roman" w:cs="Times New Roman"/>
          <w:b/>
          <w:i/>
          <w:noProof/>
          <w:color w:val="002060"/>
          <w:sz w:val="40"/>
          <w:szCs w:val="40"/>
          <w:lang w:eastAsia="tr-TR"/>
        </w:rPr>
        <mc:AlternateContent>
          <mc:Choice Requires="wpg">
            <w:drawing>
              <wp:anchor distT="0" distB="0" distL="114300" distR="114300" simplePos="0" relativeHeight="251676672" behindDoc="1" locked="0" layoutInCell="1" allowOverlap="1" wp14:anchorId="35442585" wp14:editId="12602155">
                <wp:simplePos x="0" y="0"/>
                <wp:positionH relativeFrom="page">
                  <wp:posOffset>609703</wp:posOffset>
                </wp:positionH>
                <wp:positionV relativeFrom="page">
                  <wp:posOffset>3296832</wp:posOffset>
                </wp:positionV>
                <wp:extent cx="5494369" cy="5696712"/>
                <wp:effectExtent l="0" t="0" r="0" b="3175"/>
                <wp:wrapNone/>
                <wp:docPr id="673"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674"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5"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6"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7"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8"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32038B3" id="Grup 2" o:spid="_x0000_s1026" style="position:absolute;margin-left:48pt;margin-top:259.6pt;width:432.65pt;height:448.55pt;z-index:-251639808;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" path="m,2732r,-4l2722,r5,5l,2732xe" filled="f" stroked="f">
                  <v:path arrowok="t" o:connecttype="custom" o:connectlocs="0,4337050;0,4330700;4321175,0;4329113,7938;0,4337050" o:connectangles="0,0,0,0,0"/>
                </v:shape>
                <w10:wrap anchorx="page" anchory="page"/>
              </v:group>
            </w:pict>
          </mc:Fallback>
        </mc:AlternateContent>
      </w:r>
      <w:r w:rsidR="00190B1A" w:rsidRPr="00716530">
        <w:rPr>
          <w:rFonts w:ascii="Times New Roman" w:hAnsi="Times New Roman" w:cs="Times New Roman"/>
          <w:b/>
          <w:i/>
          <w:color w:val="002060"/>
          <w:sz w:val="40"/>
          <w:szCs w:val="40"/>
        </w:rPr>
        <w:t xml:space="preserve">     </w:t>
      </w:r>
      <w:r w:rsidR="00716530">
        <w:rPr>
          <w:rFonts w:ascii="Times New Roman" w:hAnsi="Times New Roman" w:cs="Times New Roman"/>
          <w:b/>
          <w:i/>
          <w:color w:val="002060"/>
          <w:sz w:val="40"/>
          <w:szCs w:val="40"/>
        </w:rPr>
        <w:t xml:space="preserve">     </w:t>
      </w:r>
      <w:r w:rsidRPr="00716530">
        <w:rPr>
          <w:rFonts w:ascii="Times New Roman" w:hAnsi="Times New Roman" w:cs="Times New Roman"/>
          <w:b/>
          <w:i/>
          <w:color w:val="002060"/>
          <w:sz w:val="40"/>
          <w:szCs w:val="40"/>
        </w:rPr>
        <w:t>5. BÖLÜM</w:t>
      </w:r>
    </w:p>
    <w:p w:rsidR="00503CBB" w:rsidRPr="00716530" w:rsidRDefault="00190B1A" w:rsidP="00190B1A">
      <w:pPr>
        <w:spacing w:line="240" w:lineRule="auto"/>
        <w:rPr>
          <w:rFonts w:ascii="Times New Roman" w:hAnsi="Times New Roman" w:cs="Times New Roman"/>
          <w:b/>
          <w:i/>
          <w:color w:val="002060"/>
          <w:sz w:val="40"/>
          <w:szCs w:val="40"/>
        </w:rPr>
      </w:pPr>
      <w:r w:rsidRPr="00716530">
        <w:rPr>
          <w:rFonts w:ascii="Times New Roman" w:hAnsi="Times New Roman" w:cs="Times New Roman"/>
          <w:b/>
          <w:i/>
          <w:color w:val="002060"/>
          <w:sz w:val="40"/>
          <w:szCs w:val="40"/>
        </w:rPr>
        <w:t xml:space="preserve">    </w:t>
      </w:r>
      <w:r w:rsidR="00716530">
        <w:rPr>
          <w:rFonts w:ascii="Times New Roman" w:hAnsi="Times New Roman" w:cs="Times New Roman"/>
          <w:b/>
          <w:i/>
          <w:color w:val="002060"/>
          <w:sz w:val="40"/>
          <w:szCs w:val="40"/>
        </w:rPr>
        <w:t xml:space="preserve">      </w:t>
      </w:r>
      <w:r w:rsidR="00503CBB" w:rsidRPr="00716530">
        <w:rPr>
          <w:rFonts w:ascii="Times New Roman" w:hAnsi="Times New Roman" w:cs="Times New Roman"/>
          <w:b/>
          <w:i/>
          <w:color w:val="002060"/>
          <w:sz w:val="40"/>
          <w:szCs w:val="40"/>
        </w:rPr>
        <w:t xml:space="preserve">İZLEME </w:t>
      </w:r>
      <w:r w:rsidRPr="00716530">
        <w:rPr>
          <w:rFonts w:ascii="Times New Roman" w:hAnsi="Times New Roman" w:cs="Times New Roman"/>
          <w:b/>
          <w:i/>
          <w:color w:val="002060"/>
          <w:sz w:val="40"/>
          <w:szCs w:val="40"/>
        </w:rPr>
        <w:t xml:space="preserve">VE </w:t>
      </w:r>
      <w:r w:rsidR="00503CBB" w:rsidRPr="00716530">
        <w:rPr>
          <w:rFonts w:ascii="Times New Roman" w:hAnsi="Times New Roman" w:cs="Times New Roman"/>
          <w:b/>
          <w:i/>
          <w:color w:val="002060"/>
          <w:sz w:val="40"/>
          <w:szCs w:val="40"/>
        </w:rPr>
        <w:t>DEĞERLENDİRME</w:t>
      </w:r>
    </w:p>
    <w:p w:rsidR="00503CBB" w:rsidRPr="00716530" w:rsidRDefault="00503CBB" w:rsidP="00190B1A">
      <w:pPr>
        <w:spacing w:line="240" w:lineRule="auto"/>
        <w:rPr>
          <w:rFonts w:ascii="Times New Roman" w:hAnsi="Times New Roman" w:cs="Times New Roman"/>
          <w:b/>
          <w:i/>
          <w:color w:val="002060"/>
          <w:sz w:val="40"/>
          <w:szCs w:val="40"/>
        </w:rPr>
      </w:pPr>
      <w:r w:rsidRPr="00716530">
        <w:rPr>
          <w:rFonts w:ascii="Times New Roman" w:hAnsi="Times New Roman" w:cs="Times New Roman"/>
          <w:b/>
          <w:i/>
          <w:color w:val="002060"/>
          <w:sz w:val="40"/>
          <w:szCs w:val="40"/>
        </w:rPr>
        <w:t xml:space="preserve"> </w:t>
      </w:r>
      <w:r w:rsidR="00190B1A" w:rsidRPr="00716530">
        <w:rPr>
          <w:rFonts w:ascii="Times New Roman" w:hAnsi="Times New Roman" w:cs="Times New Roman"/>
          <w:b/>
          <w:i/>
          <w:color w:val="002060"/>
          <w:sz w:val="40"/>
          <w:szCs w:val="40"/>
        </w:rPr>
        <w:t xml:space="preserve">  </w:t>
      </w:r>
      <w:r w:rsidR="00716530">
        <w:rPr>
          <w:rFonts w:ascii="Times New Roman" w:hAnsi="Times New Roman" w:cs="Times New Roman"/>
          <w:b/>
          <w:i/>
          <w:color w:val="002060"/>
          <w:sz w:val="40"/>
          <w:szCs w:val="40"/>
        </w:rPr>
        <w:t xml:space="preserve">       </w:t>
      </w:r>
      <w:r w:rsidRPr="00716530">
        <w:rPr>
          <w:rFonts w:ascii="Times New Roman" w:hAnsi="Times New Roman" w:cs="Times New Roman"/>
          <w:b/>
          <w:i/>
          <w:color w:val="002060"/>
          <w:sz w:val="40"/>
          <w:szCs w:val="40"/>
        </w:rPr>
        <w:t>SÜRECİ</w:t>
      </w:r>
    </w:p>
    <w:p w:rsidR="00503CBB" w:rsidRDefault="00503CBB" w:rsidP="00503CBB">
      <w:pPr>
        <w:spacing w:line="240" w:lineRule="auto"/>
        <w:jc w:val="center"/>
        <w:rPr>
          <w:rFonts w:ascii="Times New Roman" w:hAnsi="Times New Roman" w:cs="Times New Roman"/>
          <w:b/>
          <w:color w:val="002060"/>
          <w:sz w:val="32"/>
          <w:szCs w:val="32"/>
        </w:rPr>
      </w:pPr>
    </w:p>
    <w:p w:rsidR="00D20F92" w:rsidRDefault="00D20F92">
      <w:pPr>
        <w:rPr>
          <w:rFonts w:ascii="Times New Roman" w:hAnsi="Times New Roman" w:cs="Times New Roman"/>
          <w:b/>
          <w:sz w:val="23"/>
          <w:szCs w:val="23"/>
        </w:rPr>
      </w:pPr>
    </w:p>
    <w:p w:rsidR="00503CBB" w:rsidRDefault="00503CBB" w:rsidP="00053724">
      <w:pPr>
        <w:jc w:val="center"/>
        <w:rPr>
          <w:rFonts w:ascii="Times New Roman" w:hAnsi="Times New Roman" w:cs="Times New Roman"/>
          <w:b/>
          <w:color w:val="002060"/>
          <w:sz w:val="32"/>
          <w:szCs w:val="32"/>
        </w:rPr>
      </w:pPr>
    </w:p>
    <w:p w:rsidR="00503CBB" w:rsidRDefault="00503CBB" w:rsidP="00053724">
      <w:pPr>
        <w:jc w:val="center"/>
        <w:rPr>
          <w:rFonts w:ascii="Times New Roman" w:hAnsi="Times New Roman" w:cs="Times New Roman"/>
          <w:b/>
          <w:color w:val="002060"/>
          <w:sz w:val="32"/>
          <w:szCs w:val="32"/>
        </w:rPr>
      </w:pPr>
    </w:p>
    <w:p w:rsidR="00503CBB" w:rsidRDefault="00503CBB" w:rsidP="00053724">
      <w:pPr>
        <w:jc w:val="center"/>
        <w:rPr>
          <w:rFonts w:ascii="Times New Roman" w:hAnsi="Times New Roman" w:cs="Times New Roman"/>
          <w:b/>
          <w:color w:val="002060"/>
          <w:sz w:val="32"/>
          <w:szCs w:val="32"/>
        </w:rPr>
      </w:pPr>
    </w:p>
    <w:p w:rsidR="00190B1A" w:rsidRDefault="00190B1A">
      <w:pPr>
        <w:rPr>
          <w:rFonts w:ascii="Times New Roman" w:hAnsi="Times New Roman" w:cs="Times New Roman"/>
          <w:b/>
          <w:color w:val="002060"/>
          <w:sz w:val="32"/>
          <w:szCs w:val="32"/>
        </w:rPr>
      </w:pPr>
      <w:r>
        <w:rPr>
          <w:rFonts w:ascii="Times New Roman" w:hAnsi="Times New Roman" w:cs="Times New Roman"/>
          <w:b/>
          <w:color w:val="002060"/>
          <w:sz w:val="32"/>
          <w:szCs w:val="32"/>
        </w:rPr>
        <w:br w:type="page"/>
      </w:r>
    </w:p>
    <w:p w:rsidR="00190B1A" w:rsidRDefault="00190B1A" w:rsidP="00053724">
      <w:pPr>
        <w:rPr>
          <w:rFonts w:ascii="Times New Roman" w:hAnsi="Times New Roman" w:cs="Times New Roman"/>
          <w:b/>
          <w:color w:val="002060"/>
          <w:sz w:val="24"/>
          <w:szCs w:val="24"/>
        </w:rPr>
      </w:pPr>
    </w:p>
    <w:p w:rsidR="00053724" w:rsidRPr="00053724" w:rsidRDefault="00973901" w:rsidP="00053724">
      <w:pP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w:t>
      </w:r>
      <w:r w:rsidR="00053724" w:rsidRPr="00053724">
        <w:rPr>
          <w:rFonts w:ascii="Times New Roman" w:hAnsi="Times New Roman" w:cs="Times New Roman"/>
          <w:b/>
          <w:color w:val="002060"/>
          <w:sz w:val="24"/>
          <w:szCs w:val="24"/>
        </w:rPr>
        <w:t>İZLEME VE DEĞERLENDİRME SÜRECİ</w:t>
      </w:r>
    </w:p>
    <w:p w:rsidR="00BB7A74" w:rsidRPr="00BB7A74" w:rsidRDefault="00BB7A74" w:rsidP="00BB7A74">
      <w:pPr>
        <w:spacing w:before="120" w:after="120" w:line="360" w:lineRule="auto"/>
        <w:jc w:val="both"/>
        <w:rPr>
          <w:rFonts w:ascii="Times New Roman" w:hAnsi="Times New Roman" w:cs="Times New Roman"/>
          <w:sz w:val="23"/>
          <w:szCs w:val="23"/>
        </w:rPr>
      </w:pPr>
      <w:r w:rsidRPr="00BB7A74">
        <w:rPr>
          <w:rFonts w:ascii="Times New Roman" w:hAnsi="Times New Roman" w:cs="Times New Roman"/>
          <w:sz w:val="23"/>
          <w:szCs w:val="23"/>
        </w:rPr>
        <w:t xml:space="preserve">Strateji Geliştirme Dairesi (SGSB) tarafından 2024-2028 Stratejik Planda (SP) ortaya konulan amaç ve hedeflere göre kaydedilen ilerlemeyi takip etmek amacıyla periyodik olarak nicel ve nitel veriler hedeflerden sorumlu birimlerden toplanarak analiz edilecektir. </w:t>
      </w:r>
    </w:p>
    <w:p w:rsidR="00BB7A74" w:rsidRPr="00BB7A74" w:rsidRDefault="00BB7A74" w:rsidP="00BB7A74">
      <w:pPr>
        <w:spacing w:before="120" w:after="120" w:line="360" w:lineRule="auto"/>
        <w:jc w:val="both"/>
        <w:rPr>
          <w:rFonts w:ascii="Times New Roman" w:hAnsi="Times New Roman" w:cs="Times New Roman"/>
          <w:sz w:val="23"/>
          <w:szCs w:val="23"/>
        </w:rPr>
      </w:pPr>
      <w:r w:rsidRPr="00BB7A74">
        <w:rPr>
          <w:rFonts w:ascii="Times New Roman" w:hAnsi="Times New Roman" w:cs="Times New Roman"/>
          <w:sz w:val="23"/>
          <w:szCs w:val="23"/>
        </w:rPr>
        <w:t xml:space="preserve">SP’de belirlenen performans göstergelerinin gerçekleşme değerleri, altı aylık dönemler halinde sorumlu birimler tarafından tespit edilerek SGDB’ye iletilecektir. İlgili döneme ilişkin raporların hazırlanmasıyla birlikte Genel Müdür başkanlığında, Genel Müdür Yardımcıları ve harcama yetkilileri ile Strateji Geliştirme Dairesi Başkanının katılımıyla altı aylık dönemlerde izleme ve yıllık dönemlerde ise değerlendirme toplantıları yapılacaktır. Söz konusu toplantılarda, Stratejik Planda ortaya konulan hedeflerin ve ilgili performans göstergeleri ile risklerin takibi yapılacak, hedeflerden sapmanın nedenleri araştırılacak ve hedefe ulaşılabilmesi için önlemler belirlenecektir.  </w:t>
      </w:r>
    </w:p>
    <w:p w:rsidR="00BB7A74" w:rsidRPr="00BB7A74" w:rsidRDefault="00BB7A74" w:rsidP="00BB7A74">
      <w:pPr>
        <w:spacing w:before="120" w:after="120" w:line="360" w:lineRule="auto"/>
        <w:jc w:val="both"/>
        <w:rPr>
          <w:rFonts w:ascii="Times New Roman" w:hAnsi="Times New Roman" w:cs="Times New Roman"/>
          <w:sz w:val="23"/>
          <w:szCs w:val="23"/>
        </w:rPr>
      </w:pPr>
      <w:r w:rsidRPr="00BB7A74">
        <w:rPr>
          <w:rFonts w:ascii="Times New Roman" w:hAnsi="Times New Roman" w:cs="Times New Roman"/>
          <w:sz w:val="23"/>
          <w:szCs w:val="23"/>
        </w:rPr>
        <w:t>SGDB tarafından 2024-2028 Stratejik Planının uygulaması kapsamında SP izleme raporu, her yılın ilk altı aylık dönemi için Temmuz ayının sonuna kadar, SP değerlendirme raporu ise; ilgili dönemi takip eden Şubat ayının sonuna kadar hazırlanacaktır. Plan dönemi sonunda ise stratejik plan gerçekleşme raporu hazırlanacaktır. SP değerlendirme raporları, bir sonraki dönem hazırlık çalışmalarında dikkate alınacaktır.</w:t>
      </w:r>
    </w:p>
    <w:p w:rsidR="00945467" w:rsidRDefault="002745EB" w:rsidP="002745EB">
      <w:pPr>
        <w:rPr>
          <w:rFonts w:ascii="Times New Roman" w:hAnsi="Times New Roman" w:cs="Times New Roman"/>
          <w:b/>
          <w:sz w:val="23"/>
          <w:szCs w:val="23"/>
        </w:rPr>
      </w:pPr>
      <w:r>
        <w:rPr>
          <w:rFonts w:ascii="Times New Roman" w:hAnsi="Times New Roman" w:cs="Times New Roman"/>
          <w:b/>
          <w:sz w:val="23"/>
          <w:szCs w:val="23"/>
        </w:rPr>
        <w:br w:type="page"/>
        <w:t>EK</w:t>
      </w:r>
    </w:p>
    <w:p w:rsidR="002745EB" w:rsidRDefault="002745EB" w:rsidP="002745EB">
      <w:pPr>
        <w:rPr>
          <w:rFonts w:ascii="Times New Roman" w:hAnsi="Times New Roman" w:cs="Times New Roman"/>
          <w:b/>
          <w:sz w:val="23"/>
          <w:szCs w:val="23"/>
        </w:rPr>
      </w:pPr>
      <w:r>
        <w:rPr>
          <w:rFonts w:ascii="Times New Roman" w:hAnsi="Times New Roman" w:cs="Times New Roman"/>
          <w:b/>
          <w:sz w:val="23"/>
          <w:szCs w:val="23"/>
        </w:rPr>
        <w:t>2024-2028 Stratejik Plan Hedef Kartı Güncelleme Tablosu</w:t>
      </w:r>
    </w:p>
    <w:tbl>
      <w:tblPr>
        <w:tblStyle w:val="TabloKlavuzu"/>
        <w:tblW w:w="10768" w:type="dxa"/>
        <w:tblLayout w:type="fixed"/>
        <w:tblLook w:val="04A0" w:firstRow="1" w:lastRow="0" w:firstColumn="1" w:lastColumn="0" w:noHBand="0" w:noVBand="1"/>
      </w:tblPr>
      <w:tblGrid>
        <w:gridCol w:w="1531"/>
        <w:gridCol w:w="993"/>
        <w:gridCol w:w="1277"/>
        <w:gridCol w:w="1006"/>
        <w:gridCol w:w="1425"/>
        <w:gridCol w:w="993"/>
        <w:gridCol w:w="1275"/>
        <w:gridCol w:w="1276"/>
        <w:gridCol w:w="992"/>
      </w:tblGrid>
      <w:tr w:rsidR="002745EB" w:rsidRPr="002745EB" w:rsidTr="006E2973">
        <w:trPr>
          <w:trHeight w:val="517"/>
        </w:trPr>
        <w:tc>
          <w:tcPr>
            <w:tcW w:w="4807" w:type="dxa"/>
            <w:gridSpan w:val="4"/>
            <w:noWrap/>
            <w:hideMark/>
          </w:tcPr>
          <w:p w:rsidR="002745EB" w:rsidRPr="002745EB" w:rsidRDefault="002745EB" w:rsidP="002745EB">
            <w:pPr>
              <w:jc w:val="center"/>
              <w:rPr>
                <w:rFonts w:ascii="Times New Roman" w:hAnsi="Times New Roman" w:cs="Times New Roman"/>
                <w:b/>
                <w:bCs/>
              </w:rPr>
            </w:pPr>
            <w:r w:rsidRPr="002745EB">
              <w:rPr>
                <w:rFonts w:ascii="Times New Roman" w:hAnsi="Times New Roman" w:cs="Times New Roman"/>
                <w:b/>
                <w:bCs/>
              </w:rPr>
              <w:t>Mevcut İfade/Değer</w:t>
            </w:r>
          </w:p>
        </w:tc>
        <w:tc>
          <w:tcPr>
            <w:tcW w:w="5961" w:type="dxa"/>
            <w:gridSpan w:val="5"/>
            <w:noWrap/>
            <w:hideMark/>
          </w:tcPr>
          <w:p w:rsidR="002745EB" w:rsidRPr="002745EB" w:rsidRDefault="002745EB" w:rsidP="002745EB">
            <w:pPr>
              <w:jc w:val="center"/>
              <w:rPr>
                <w:rFonts w:ascii="Times New Roman" w:hAnsi="Times New Roman" w:cs="Times New Roman"/>
                <w:b/>
                <w:bCs/>
              </w:rPr>
            </w:pPr>
            <w:r w:rsidRPr="002745EB">
              <w:rPr>
                <w:rFonts w:ascii="Times New Roman" w:hAnsi="Times New Roman" w:cs="Times New Roman"/>
                <w:b/>
                <w:bCs/>
              </w:rPr>
              <w:t>Güncellenmiş İfade/Değer</w:t>
            </w:r>
          </w:p>
        </w:tc>
      </w:tr>
      <w:tr w:rsidR="002745EB" w:rsidRPr="002745EB" w:rsidTr="006E2973">
        <w:trPr>
          <w:trHeight w:val="930"/>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H2.3</w:t>
            </w:r>
          </w:p>
        </w:tc>
        <w:tc>
          <w:tcPr>
            <w:tcW w:w="3276" w:type="dxa"/>
            <w:gridSpan w:val="3"/>
            <w:hideMark/>
          </w:tcPr>
          <w:p w:rsidR="002745EB" w:rsidRPr="002745EB" w:rsidRDefault="002745EB" w:rsidP="006E2973">
            <w:pPr>
              <w:jc w:val="both"/>
              <w:rPr>
                <w:rFonts w:ascii="Times New Roman" w:hAnsi="Times New Roman" w:cs="Times New Roman"/>
              </w:rPr>
            </w:pPr>
            <w:r w:rsidRPr="002745EB">
              <w:rPr>
                <w:rFonts w:ascii="Times New Roman" w:hAnsi="Times New Roman" w:cs="Times New Roman"/>
              </w:rPr>
              <w:t>NEET potansiyeli olan gençlerin işgücü piyasasına katılımlarına yönelik programları arttırmak.</w:t>
            </w:r>
          </w:p>
        </w:tc>
        <w:tc>
          <w:tcPr>
            <w:tcW w:w="5961" w:type="dxa"/>
            <w:gridSpan w:val="5"/>
            <w:vAlign w:val="center"/>
            <w:hideMark/>
          </w:tcPr>
          <w:p w:rsidR="002745EB" w:rsidRPr="002745EB" w:rsidRDefault="002745EB" w:rsidP="007B7B50">
            <w:pPr>
              <w:jc w:val="center"/>
              <w:rPr>
                <w:rFonts w:ascii="Times New Roman" w:hAnsi="Times New Roman" w:cs="Times New Roman"/>
              </w:rPr>
            </w:pPr>
            <w:r w:rsidRPr="002745EB">
              <w:rPr>
                <w:rFonts w:ascii="Times New Roman" w:hAnsi="Times New Roman" w:cs="Times New Roman"/>
              </w:rPr>
              <w:t>Güncelleme Yapılmamıştır.</w:t>
            </w:r>
          </w:p>
        </w:tc>
      </w:tr>
      <w:tr w:rsidR="002745EB" w:rsidRPr="002745EB" w:rsidTr="006B47B8">
        <w:trPr>
          <w:trHeight w:val="1650"/>
        </w:trPr>
        <w:tc>
          <w:tcPr>
            <w:tcW w:w="1531" w:type="dxa"/>
            <w:vMerge w:val="restart"/>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 xml:space="preserve">Performans </w:t>
            </w:r>
            <w:r w:rsidRPr="002745EB">
              <w:rPr>
                <w:rFonts w:ascii="Times New Roman" w:hAnsi="Times New Roman" w:cs="Times New Roman"/>
                <w:b/>
                <w:bCs/>
              </w:rPr>
              <w:br/>
              <w:t>Göstergeleri</w:t>
            </w: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2.3.1</w:t>
            </w:r>
          </w:p>
        </w:tc>
        <w:tc>
          <w:tcPr>
            <w:tcW w:w="2283" w:type="dxa"/>
            <w:gridSpan w:val="2"/>
            <w:vAlign w:val="center"/>
            <w:hideMark/>
          </w:tcPr>
          <w:p w:rsidR="002745EB" w:rsidRPr="002745EB" w:rsidRDefault="002745EB">
            <w:pPr>
              <w:rPr>
                <w:rFonts w:ascii="Times New Roman" w:hAnsi="Times New Roman" w:cs="Times New Roman"/>
              </w:rPr>
            </w:pPr>
            <w:r w:rsidRPr="002745EB">
              <w:rPr>
                <w:rFonts w:ascii="Times New Roman" w:hAnsi="Times New Roman" w:cs="Times New Roman"/>
              </w:rPr>
              <w:t xml:space="preserve">Aktif İşgücü Programlarından Yararlandırılan </w:t>
            </w:r>
            <w:r w:rsidRPr="002745EB">
              <w:rPr>
                <w:rFonts w:ascii="Times New Roman" w:hAnsi="Times New Roman" w:cs="Times New Roman"/>
              </w:rPr>
              <w:br/>
              <w:t>NEET Potansiyeli Olan Genç Sayısı</w:t>
            </w:r>
          </w:p>
        </w:tc>
        <w:tc>
          <w:tcPr>
            <w:tcW w:w="1425" w:type="dxa"/>
            <w:vMerge w:val="restart"/>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 xml:space="preserve">Performans </w:t>
            </w:r>
            <w:r w:rsidRPr="006E2973">
              <w:rPr>
                <w:rFonts w:ascii="Times New Roman" w:hAnsi="Times New Roman" w:cs="Times New Roman"/>
                <w:b/>
                <w:bCs/>
              </w:rPr>
              <w:br/>
              <w:t>Göstergeleri</w:t>
            </w: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2.3.1</w:t>
            </w:r>
          </w:p>
        </w:tc>
        <w:tc>
          <w:tcPr>
            <w:tcW w:w="3543" w:type="dxa"/>
            <w:gridSpan w:val="3"/>
            <w:vAlign w:val="center"/>
            <w:hideMark/>
          </w:tcPr>
          <w:p w:rsidR="002745EB" w:rsidRPr="002745EB" w:rsidRDefault="002745EB" w:rsidP="007B7B50">
            <w:pPr>
              <w:jc w:val="center"/>
              <w:rPr>
                <w:rFonts w:ascii="Times New Roman" w:hAnsi="Times New Roman" w:cs="Times New Roman"/>
              </w:rPr>
            </w:pPr>
            <w:r w:rsidRPr="002745EB">
              <w:rPr>
                <w:rFonts w:ascii="Times New Roman" w:hAnsi="Times New Roman" w:cs="Times New Roman"/>
              </w:rPr>
              <w:t>Güncelleme Yapılmamıştır.</w:t>
            </w:r>
          </w:p>
        </w:tc>
      </w:tr>
      <w:tr w:rsidR="002745EB" w:rsidRPr="002745EB" w:rsidTr="006B47B8">
        <w:trPr>
          <w:trHeight w:val="1350"/>
        </w:trPr>
        <w:tc>
          <w:tcPr>
            <w:tcW w:w="1531" w:type="dxa"/>
            <w:vMerge/>
            <w:vAlign w:val="center"/>
            <w:hideMark/>
          </w:tcPr>
          <w:p w:rsidR="002745EB" w:rsidRPr="002745EB" w:rsidRDefault="002745EB">
            <w:pPr>
              <w:rPr>
                <w:rFonts w:ascii="Times New Roman" w:hAnsi="Times New Roman" w:cs="Times New Roman"/>
                <w:b/>
                <w:bCs/>
              </w:rPr>
            </w:pP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2.3.2</w:t>
            </w:r>
          </w:p>
        </w:tc>
        <w:tc>
          <w:tcPr>
            <w:tcW w:w="2283" w:type="dxa"/>
            <w:gridSpan w:val="2"/>
            <w:vAlign w:val="center"/>
            <w:hideMark/>
          </w:tcPr>
          <w:p w:rsidR="002745EB" w:rsidRPr="002745EB" w:rsidRDefault="002745EB">
            <w:pPr>
              <w:rPr>
                <w:rFonts w:ascii="Times New Roman" w:hAnsi="Times New Roman" w:cs="Times New Roman"/>
              </w:rPr>
            </w:pPr>
            <w:r w:rsidRPr="002745EB">
              <w:rPr>
                <w:rFonts w:ascii="Times New Roman" w:hAnsi="Times New Roman" w:cs="Times New Roman"/>
              </w:rPr>
              <w:t xml:space="preserve">Bireysel İş ve Meslek Danışmanlığı Hizmeti Sunulan NEET Potansiyeli Olan Genç Sayısı </w:t>
            </w:r>
          </w:p>
        </w:tc>
        <w:tc>
          <w:tcPr>
            <w:tcW w:w="1425" w:type="dxa"/>
            <w:vMerge/>
            <w:vAlign w:val="center"/>
            <w:hideMark/>
          </w:tcPr>
          <w:p w:rsidR="002745EB" w:rsidRPr="006E2973" w:rsidRDefault="002745EB">
            <w:pPr>
              <w:rPr>
                <w:rFonts w:ascii="Times New Roman" w:hAnsi="Times New Roman" w:cs="Times New Roman"/>
                <w:b/>
                <w:bCs/>
              </w:rPr>
            </w:pP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2.3.2</w:t>
            </w:r>
          </w:p>
        </w:tc>
        <w:tc>
          <w:tcPr>
            <w:tcW w:w="3543" w:type="dxa"/>
            <w:gridSpan w:val="3"/>
            <w:vAlign w:val="center"/>
            <w:hideMark/>
          </w:tcPr>
          <w:p w:rsidR="002745EB" w:rsidRPr="002745EB" w:rsidRDefault="002745EB" w:rsidP="007B7B50">
            <w:pPr>
              <w:jc w:val="center"/>
              <w:rPr>
                <w:rFonts w:ascii="Times New Roman" w:hAnsi="Times New Roman" w:cs="Times New Roman"/>
              </w:rPr>
            </w:pPr>
            <w:r w:rsidRPr="002745EB">
              <w:rPr>
                <w:rFonts w:ascii="Times New Roman" w:hAnsi="Times New Roman" w:cs="Times New Roman"/>
              </w:rPr>
              <w:t>Güncelleme Yapılmamıştır.</w:t>
            </w:r>
          </w:p>
        </w:tc>
      </w:tr>
      <w:tr w:rsidR="002745EB" w:rsidRPr="002745EB" w:rsidTr="006B47B8">
        <w:trPr>
          <w:trHeight w:val="567"/>
        </w:trPr>
        <w:tc>
          <w:tcPr>
            <w:tcW w:w="1531" w:type="dxa"/>
            <w:vMerge w:val="restart"/>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Performans Gösterge</w:t>
            </w:r>
            <w:r w:rsidRPr="002745EB">
              <w:rPr>
                <w:rFonts w:ascii="Times New Roman" w:hAnsi="Times New Roman" w:cs="Times New Roman"/>
                <w:b/>
                <w:bCs/>
              </w:rPr>
              <w:br/>
              <w:t xml:space="preserve"> Değerleri</w:t>
            </w:r>
          </w:p>
        </w:tc>
        <w:tc>
          <w:tcPr>
            <w:tcW w:w="993" w:type="dxa"/>
            <w:noWrap/>
            <w:vAlign w:val="center"/>
            <w:hideMark/>
          </w:tcPr>
          <w:p w:rsidR="002745EB" w:rsidRPr="002745EB" w:rsidRDefault="002745EB">
            <w:pPr>
              <w:rPr>
                <w:rFonts w:ascii="Times New Roman" w:hAnsi="Times New Roman" w:cs="Times New Roman"/>
              </w:rPr>
            </w:pPr>
            <w:r w:rsidRPr="002745EB">
              <w:rPr>
                <w:rFonts w:ascii="Times New Roman" w:hAnsi="Times New Roman" w:cs="Times New Roman"/>
              </w:rPr>
              <w:t> </w:t>
            </w:r>
          </w:p>
        </w:tc>
        <w:tc>
          <w:tcPr>
            <w:tcW w:w="1277"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2027</w:t>
            </w:r>
          </w:p>
        </w:tc>
        <w:tc>
          <w:tcPr>
            <w:tcW w:w="1006"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2028</w:t>
            </w:r>
          </w:p>
        </w:tc>
        <w:tc>
          <w:tcPr>
            <w:tcW w:w="1425" w:type="dxa"/>
            <w:vMerge w:val="restart"/>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Performans Gösterge</w:t>
            </w:r>
            <w:r w:rsidRPr="006E2973">
              <w:rPr>
                <w:rFonts w:ascii="Times New Roman" w:hAnsi="Times New Roman" w:cs="Times New Roman"/>
                <w:b/>
                <w:bCs/>
              </w:rPr>
              <w:br/>
              <w:t xml:space="preserve"> Değerleri</w:t>
            </w:r>
          </w:p>
        </w:tc>
        <w:tc>
          <w:tcPr>
            <w:tcW w:w="993" w:type="dxa"/>
            <w:noWrap/>
            <w:vAlign w:val="center"/>
            <w:hideMark/>
          </w:tcPr>
          <w:p w:rsidR="002745EB" w:rsidRPr="002745EB" w:rsidRDefault="002745EB" w:rsidP="006B47B8">
            <w:pPr>
              <w:jc w:val="center"/>
              <w:rPr>
                <w:rFonts w:ascii="Times New Roman" w:hAnsi="Times New Roman" w:cs="Times New Roman"/>
                <w:bCs/>
              </w:rPr>
            </w:pPr>
          </w:p>
        </w:tc>
        <w:tc>
          <w:tcPr>
            <w:tcW w:w="1275" w:type="dxa"/>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2026</w:t>
            </w:r>
            <w:r w:rsidRPr="002745EB">
              <w:rPr>
                <w:rFonts w:ascii="Times New Roman" w:hAnsi="Times New Roman" w:cs="Times New Roman"/>
                <w:bCs/>
              </w:rPr>
              <w:br/>
              <w:t>(Yıl Sonu Tahmini Değer)</w:t>
            </w:r>
          </w:p>
        </w:tc>
        <w:tc>
          <w:tcPr>
            <w:tcW w:w="1276"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2027</w:t>
            </w:r>
          </w:p>
        </w:tc>
        <w:tc>
          <w:tcPr>
            <w:tcW w:w="992"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2028</w:t>
            </w:r>
          </w:p>
        </w:tc>
      </w:tr>
      <w:tr w:rsidR="002745EB" w:rsidRPr="002745EB" w:rsidTr="006B47B8">
        <w:trPr>
          <w:trHeight w:val="539"/>
        </w:trPr>
        <w:tc>
          <w:tcPr>
            <w:tcW w:w="1531" w:type="dxa"/>
            <w:vMerge/>
            <w:vAlign w:val="center"/>
            <w:hideMark/>
          </w:tcPr>
          <w:p w:rsidR="002745EB" w:rsidRPr="002745EB" w:rsidRDefault="002745EB">
            <w:pPr>
              <w:rPr>
                <w:rFonts w:ascii="Times New Roman" w:hAnsi="Times New Roman" w:cs="Times New Roman"/>
                <w:b/>
                <w:bCs/>
              </w:rPr>
            </w:pP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2.3.1</w:t>
            </w:r>
          </w:p>
        </w:tc>
        <w:tc>
          <w:tcPr>
            <w:tcW w:w="1277"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4.500</w:t>
            </w:r>
          </w:p>
        </w:tc>
        <w:tc>
          <w:tcPr>
            <w:tcW w:w="100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5.000</w:t>
            </w:r>
          </w:p>
        </w:tc>
        <w:tc>
          <w:tcPr>
            <w:tcW w:w="1425" w:type="dxa"/>
            <w:vMerge/>
            <w:vAlign w:val="center"/>
            <w:hideMark/>
          </w:tcPr>
          <w:p w:rsidR="002745EB" w:rsidRPr="006E2973" w:rsidRDefault="002745EB">
            <w:pPr>
              <w:rPr>
                <w:rFonts w:ascii="Times New Roman" w:hAnsi="Times New Roman" w:cs="Times New Roman"/>
                <w:b/>
                <w:bCs/>
              </w:rPr>
            </w:pPr>
          </w:p>
        </w:tc>
        <w:tc>
          <w:tcPr>
            <w:tcW w:w="993"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PG 2.3.1</w:t>
            </w:r>
          </w:p>
        </w:tc>
        <w:tc>
          <w:tcPr>
            <w:tcW w:w="1275"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20.000</w:t>
            </w:r>
          </w:p>
        </w:tc>
        <w:tc>
          <w:tcPr>
            <w:tcW w:w="127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22.500</w:t>
            </w:r>
          </w:p>
        </w:tc>
        <w:tc>
          <w:tcPr>
            <w:tcW w:w="992"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25.000</w:t>
            </w:r>
          </w:p>
        </w:tc>
      </w:tr>
      <w:tr w:rsidR="002745EB" w:rsidRPr="002745EB" w:rsidTr="006B47B8">
        <w:trPr>
          <w:trHeight w:val="689"/>
        </w:trPr>
        <w:tc>
          <w:tcPr>
            <w:tcW w:w="1531" w:type="dxa"/>
            <w:vMerge/>
            <w:vAlign w:val="center"/>
            <w:hideMark/>
          </w:tcPr>
          <w:p w:rsidR="002745EB" w:rsidRPr="002745EB" w:rsidRDefault="002745EB">
            <w:pPr>
              <w:rPr>
                <w:rFonts w:ascii="Times New Roman" w:hAnsi="Times New Roman" w:cs="Times New Roman"/>
                <w:b/>
                <w:bCs/>
              </w:rPr>
            </w:pP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2.3.2</w:t>
            </w:r>
          </w:p>
        </w:tc>
        <w:tc>
          <w:tcPr>
            <w:tcW w:w="1277"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65.000</w:t>
            </w:r>
          </w:p>
        </w:tc>
        <w:tc>
          <w:tcPr>
            <w:tcW w:w="100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66.250</w:t>
            </w:r>
          </w:p>
        </w:tc>
        <w:tc>
          <w:tcPr>
            <w:tcW w:w="1425" w:type="dxa"/>
            <w:vMerge/>
            <w:vAlign w:val="center"/>
            <w:hideMark/>
          </w:tcPr>
          <w:p w:rsidR="002745EB" w:rsidRPr="006E2973" w:rsidRDefault="002745EB">
            <w:pPr>
              <w:rPr>
                <w:rFonts w:ascii="Times New Roman" w:hAnsi="Times New Roman" w:cs="Times New Roman"/>
                <w:b/>
                <w:bCs/>
              </w:rPr>
            </w:pPr>
          </w:p>
        </w:tc>
        <w:tc>
          <w:tcPr>
            <w:tcW w:w="993"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PG 2.3.2</w:t>
            </w:r>
          </w:p>
        </w:tc>
        <w:tc>
          <w:tcPr>
            <w:tcW w:w="1275"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200.000</w:t>
            </w:r>
          </w:p>
        </w:tc>
        <w:tc>
          <w:tcPr>
            <w:tcW w:w="127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220.000</w:t>
            </w:r>
          </w:p>
        </w:tc>
        <w:tc>
          <w:tcPr>
            <w:tcW w:w="992"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240.000</w:t>
            </w:r>
          </w:p>
        </w:tc>
      </w:tr>
      <w:tr w:rsidR="002745EB" w:rsidRPr="002745EB" w:rsidTr="006B47B8">
        <w:trPr>
          <w:trHeight w:val="780"/>
        </w:trPr>
        <w:tc>
          <w:tcPr>
            <w:tcW w:w="1531" w:type="dxa"/>
            <w:vMerge w:val="restart"/>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 xml:space="preserve">Hedefe Etkisi </w:t>
            </w: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2.3.1</w:t>
            </w:r>
          </w:p>
        </w:tc>
        <w:tc>
          <w:tcPr>
            <w:tcW w:w="1277"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50%</w:t>
            </w:r>
          </w:p>
        </w:tc>
        <w:tc>
          <w:tcPr>
            <w:tcW w:w="100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50%</w:t>
            </w:r>
          </w:p>
        </w:tc>
        <w:tc>
          <w:tcPr>
            <w:tcW w:w="1425" w:type="dxa"/>
            <w:vMerge w:val="restart"/>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 xml:space="preserve">Hedefe Etkisi </w:t>
            </w:r>
          </w:p>
        </w:tc>
        <w:tc>
          <w:tcPr>
            <w:tcW w:w="993"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PG 2.3.1</w:t>
            </w:r>
          </w:p>
        </w:tc>
        <w:tc>
          <w:tcPr>
            <w:tcW w:w="1275"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50%</w:t>
            </w:r>
          </w:p>
        </w:tc>
        <w:tc>
          <w:tcPr>
            <w:tcW w:w="127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50%</w:t>
            </w:r>
          </w:p>
        </w:tc>
        <w:tc>
          <w:tcPr>
            <w:tcW w:w="992"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50%</w:t>
            </w:r>
          </w:p>
        </w:tc>
      </w:tr>
      <w:tr w:rsidR="002745EB" w:rsidRPr="002745EB" w:rsidTr="006B47B8">
        <w:trPr>
          <w:trHeight w:val="810"/>
        </w:trPr>
        <w:tc>
          <w:tcPr>
            <w:tcW w:w="1531" w:type="dxa"/>
            <w:vMerge/>
            <w:vAlign w:val="center"/>
            <w:hideMark/>
          </w:tcPr>
          <w:p w:rsidR="002745EB" w:rsidRPr="002745EB" w:rsidRDefault="002745EB">
            <w:pPr>
              <w:rPr>
                <w:rFonts w:ascii="Times New Roman" w:hAnsi="Times New Roman" w:cs="Times New Roman"/>
                <w:b/>
                <w:bCs/>
              </w:rPr>
            </w:pPr>
          </w:p>
        </w:tc>
        <w:tc>
          <w:tcPr>
            <w:tcW w:w="993" w:type="dxa"/>
            <w:noWrap/>
            <w:vAlign w:val="center"/>
            <w:hideMark/>
          </w:tcPr>
          <w:p w:rsidR="002745EB" w:rsidRPr="002745EB" w:rsidRDefault="002745EB">
            <w:pPr>
              <w:rPr>
                <w:rFonts w:ascii="Times New Roman" w:hAnsi="Times New Roman" w:cs="Times New Roman"/>
                <w:bCs/>
              </w:rPr>
            </w:pPr>
            <w:r w:rsidRPr="002745EB">
              <w:rPr>
                <w:rFonts w:ascii="Times New Roman" w:hAnsi="Times New Roman" w:cs="Times New Roman"/>
                <w:bCs/>
              </w:rPr>
              <w:t>PG 2.3.2</w:t>
            </w:r>
          </w:p>
        </w:tc>
        <w:tc>
          <w:tcPr>
            <w:tcW w:w="1277"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40%</w:t>
            </w:r>
          </w:p>
        </w:tc>
        <w:tc>
          <w:tcPr>
            <w:tcW w:w="100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40%</w:t>
            </w:r>
          </w:p>
        </w:tc>
        <w:tc>
          <w:tcPr>
            <w:tcW w:w="1425" w:type="dxa"/>
            <w:vMerge/>
            <w:vAlign w:val="center"/>
            <w:hideMark/>
          </w:tcPr>
          <w:p w:rsidR="002745EB" w:rsidRPr="006E2973" w:rsidRDefault="002745EB">
            <w:pPr>
              <w:rPr>
                <w:rFonts w:ascii="Times New Roman" w:hAnsi="Times New Roman" w:cs="Times New Roman"/>
                <w:b/>
                <w:bCs/>
              </w:rPr>
            </w:pPr>
          </w:p>
        </w:tc>
        <w:tc>
          <w:tcPr>
            <w:tcW w:w="993" w:type="dxa"/>
            <w:noWrap/>
            <w:vAlign w:val="center"/>
            <w:hideMark/>
          </w:tcPr>
          <w:p w:rsidR="002745EB" w:rsidRPr="002745EB" w:rsidRDefault="002745EB" w:rsidP="006B47B8">
            <w:pPr>
              <w:jc w:val="center"/>
              <w:rPr>
                <w:rFonts w:ascii="Times New Roman" w:hAnsi="Times New Roman" w:cs="Times New Roman"/>
                <w:bCs/>
              </w:rPr>
            </w:pPr>
            <w:r w:rsidRPr="002745EB">
              <w:rPr>
                <w:rFonts w:ascii="Times New Roman" w:hAnsi="Times New Roman" w:cs="Times New Roman"/>
                <w:bCs/>
              </w:rPr>
              <w:t>PG 2.3.2</w:t>
            </w:r>
          </w:p>
        </w:tc>
        <w:tc>
          <w:tcPr>
            <w:tcW w:w="1275"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40%</w:t>
            </w:r>
          </w:p>
        </w:tc>
        <w:tc>
          <w:tcPr>
            <w:tcW w:w="1276"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40%</w:t>
            </w:r>
          </w:p>
        </w:tc>
        <w:tc>
          <w:tcPr>
            <w:tcW w:w="992" w:type="dxa"/>
            <w:noWrap/>
            <w:vAlign w:val="center"/>
            <w:hideMark/>
          </w:tcPr>
          <w:p w:rsidR="002745EB" w:rsidRPr="002745EB" w:rsidRDefault="002745EB" w:rsidP="006B47B8">
            <w:pPr>
              <w:jc w:val="center"/>
              <w:rPr>
                <w:rFonts w:ascii="Times New Roman" w:hAnsi="Times New Roman" w:cs="Times New Roman"/>
              </w:rPr>
            </w:pPr>
            <w:r w:rsidRPr="002745EB">
              <w:rPr>
                <w:rFonts w:ascii="Times New Roman" w:hAnsi="Times New Roman" w:cs="Times New Roman"/>
              </w:rPr>
              <w:t>40%</w:t>
            </w:r>
          </w:p>
        </w:tc>
      </w:tr>
      <w:tr w:rsidR="002745EB" w:rsidRPr="002745EB" w:rsidTr="006E2973">
        <w:trPr>
          <w:trHeight w:val="705"/>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Sorumlu Birim</w:t>
            </w:r>
          </w:p>
        </w:tc>
        <w:tc>
          <w:tcPr>
            <w:tcW w:w="3276" w:type="dxa"/>
            <w:gridSpan w:val="3"/>
            <w:noWrap/>
            <w:hideMark/>
          </w:tcPr>
          <w:p w:rsidR="002745EB" w:rsidRPr="002745EB" w:rsidRDefault="002745EB" w:rsidP="007B7B50">
            <w:pPr>
              <w:jc w:val="both"/>
              <w:rPr>
                <w:rFonts w:ascii="Times New Roman" w:hAnsi="Times New Roman" w:cs="Times New Roman"/>
                <w:bCs/>
              </w:rPr>
            </w:pPr>
            <w:r w:rsidRPr="002745EB">
              <w:rPr>
                <w:rFonts w:ascii="Times New Roman" w:hAnsi="Times New Roman" w:cs="Times New Roman"/>
                <w:bCs/>
              </w:rPr>
              <w:t>İş ve Meslek Danışmanlığı Dairesi Başkanlığı</w:t>
            </w:r>
          </w:p>
        </w:tc>
        <w:tc>
          <w:tcPr>
            <w:tcW w:w="1425" w:type="dxa"/>
            <w:noWrap/>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Sorumlu Birim</w:t>
            </w:r>
          </w:p>
        </w:tc>
        <w:tc>
          <w:tcPr>
            <w:tcW w:w="4536" w:type="dxa"/>
            <w:gridSpan w:val="4"/>
            <w:hideMark/>
          </w:tcPr>
          <w:p w:rsidR="002745EB" w:rsidRPr="002745EB" w:rsidRDefault="002745EB">
            <w:pPr>
              <w:rPr>
                <w:rFonts w:ascii="Times New Roman" w:hAnsi="Times New Roman" w:cs="Times New Roman"/>
              </w:rPr>
            </w:pPr>
            <w:r w:rsidRPr="002745EB">
              <w:rPr>
                <w:rFonts w:ascii="Times New Roman" w:hAnsi="Times New Roman" w:cs="Times New Roman"/>
              </w:rPr>
              <w:t>İş ve Meslek Danışmanlığı Dairesi Başkanlığı</w:t>
            </w:r>
          </w:p>
        </w:tc>
      </w:tr>
      <w:tr w:rsidR="002745EB" w:rsidRPr="002745EB" w:rsidTr="006E2973">
        <w:trPr>
          <w:trHeight w:val="1230"/>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İşbirliği Yapılacak Birim</w:t>
            </w:r>
          </w:p>
        </w:tc>
        <w:tc>
          <w:tcPr>
            <w:tcW w:w="3276" w:type="dxa"/>
            <w:gridSpan w:val="3"/>
            <w:hideMark/>
          </w:tcPr>
          <w:p w:rsidR="002745EB" w:rsidRPr="002745EB" w:rsidRDefault="002745EB" w:rsidP="007B7B50">
            <w:pPr>
              <w:jc w:val="both"/>
              <w:rPr>
                <w:rFonts w:ascii="Times New Roman" w:hAnsi="Times New Roman" w:cs="Times New Roman"/>
              </w:rPr>
            </w:pPr>
            <w:r w:rsidRPr="002745EB">
              <w:rPr>
                <w:rFonts w:ascii="Times New Roman" w:hAnsi="Times New Roman" w:cs="Times New Roman"/>
              </w:rPr>
              <w:t xml:space="preserve">İstihdam Hizmetleri Dairesi Başkanlığı, Aktif İşgücü Hizmetleri Dairesi Başkanlığı, </w:t>
            </w:r>
            <w:r w:rsidRPr="002745EB">
              <w:rPr>
                <w:rFonts w:ascii="Times New Roman" w:hAnsi="Times New Roman" w:cs="Times New Roman"/>
              </w:rPr>
              <w:br/>
              <w:t>İşsizlik Sigortası Dairesi Başkanlığı, İl Müdürlükleri</w:t>
            </w:r>
          </w:p>
        </w:tc>
        <w:tc>
          <w:tcPr>
            <w:tcW w:w="1425" w:type="dxa"/>
            <w:noWrap/>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İşbirliği Yapılacak Birim</w:t>
            </w:r>
          </w:p>
        </w:tc>
        <w:tc>
          <w:tcPr>
            <w:tcW w:w="4536" w:type="dxa"/>
            <w:gridSpan w:val="4"/>
            <w:hideMark/>
          </w:tcPr>
          <w:p w:rsidR="002745EB" w:rsidRPr="002745EB" w:rsidRDefault="002745EB" w:rsidP="007B7B50">
            <w:pPr>
              <w:jc w:val="both"/>
              <w:rPr>
                <w:rFonts w:ascii="Times New Roman" w:hAnsi="Times New Roman" w:cs="Times New Roman"/>
              </w:rPr>
            </w:pPr>
            <w:r w:rsidRPr="002745EB">
              <w:rPr>
                <w:rFonts w:ascii="Times New Roman" w:hAnsi="Times New Roman" w:cs="Times New Roman"/>
              </w:rPr>
              <w:t>İstihdam Hizmetleri Dairesi Başkanlığı, Aktif İşgücü Hizmetleri Dairesi Başkanlığı, İşsizlik Sigortası Dairesi Başkanlığı, İl Müdürlükleri</w:t>
            </w:r>
          </w:p>
        </w:tc>
      </w:tr>
      <w:tr w:rsidR="002745EB" w:rsidRPr="002745EB" w:rsidTr="006E2973">
        <w:trPr>
          <w:trHeight w:val="1230"/>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Riskler</w:t>
            </w:r>
          </w:p>
        </w:tc>
        <w:tc>
          <w:tcPr>
            <w:tcW w:w="3276" w:type="dxa"/>
            <w:gridSpan w:val="3"/>
            <w:hideMark/>
          </w:tcPr>
          <w:p w:rsidR="002745EB" w:rsidRPr="002745EB" w:rsidRDefault="007B7B50" w:rsidP="007B7B50">
            <w:pPr>
              <w:spacing w:after="160"/>
              <w:jc w:val="both"/>
              <w:rPr>
                <w:rFonts w:ascii="Times New Roman" w:hAnsi="Times New Roman" w:cs="Times New Roman"/>
              </w:rPr>
            </w:pPr>
            <w:r>
              <w:rPr>
                <w:rFonts w:ascii="Times New Roman" w:hAnsi="Times New Roman" w:cs="Times New Roman"/>
              </w:rPr>
              <w:t>•</w:t>
            </w:r>
            <w:r w:rsidR="002745EB" w:rsidRPr="002745EB">
              <w:rPr>
                <w:rFonts w:ascii="Times New Roman" w:hAnsi="Times New Roman" w:cs="Times New Roman"/>
              </w:rPr>
              <w:t>Tanıtım</w:t>
            </w:r>
            <w:r>
              <w:rPr>
                <w:rFonts w:ascii="Times New Roman" w:hAnsi="Times New Roman" w:cs="Times New Roman"/>
              </w:rPr>
              <w:t xml:space="preserve"> faaliyetlerinin yetersizliği</w:t>
            </w:r>
            <w:r>
              <w:rPr>
                <w:rFonts w:ascii="Times New Roman" w:hAnsi="Times New Roman" w:cs="Times New Roman"/>
              </w:rPr>
              <w:br/>
              <w:t>•</w:t>
            </w:r>
            <w:r w:rsidR="002745EB" w:rsidRPr="002745EB">
              <w:rPr>
                <w:rFonts w:ascii="Times New Roman" w:hAnsi="Times New Roman" w:cs="Times New Roman"/>
              </w:rPr>
              <w:t>Hizmet Merkezi/İl Müdürlüğü bünyesinde personel ve fiziki imkân yetersizliği</w:t>
            </w:r>
          </w:p>
        </w:tc>
        <w:tc>
          <w:tcPr>
            <w:tcW w:w="1425" w:type="dxa"/>
            <w:noWrap/>
            <w:vAlign w:val="center"/>
            <w:hideMark/>
          </w:tcPr>
          <w:p w:rsidR="002745EB" w:rsidRPr="006E2973" w:rsidRDefault="002745EB" w:rsidP="002745EB">
            <w:pPr>
              <w:spacing w:after="160"/>
              <w:rPr>
                <w:rFonts w:ascii="Times New Roman" w:hAnsi="Times New Roman" w:cs="Times New Roman"/>
                <w:b/>
                <w:bCs/>
              </w:rPr>
            </w:pPr>
            <w:r w:rsidRPr="006E2973">
              <w:rPr>
                <w:rFonts w:ascii="Times New Roman" w:hAnsi="Times New Roman" w:cs="Times New Roman"/>
                <w:b/>
                <w:bCs/>
              </w:rPr>
              <w:t>Riskler</w:t>
            </w:r>
          </w:p>
        </w:tc>
        <w:tc>
          <w:tcPr>
            <w:tcW w:w="4536" w:type="dxa"/>
            <w:gridSpan w:val="4"/>
            <w:hideMark/>
          </w:tcPr>
          <w:p w:rsidR="002745EB" w:rsidRPr="002745EB" w:rsidRDefault="007B7B50" w:rsidP="007B7B50">
            <w:pPr>
              <w:spacing w:after="160"/>
              <w:jc w:val="both"/>
              <w:rPr>
                <w:rFonts w:ascii="Times New Roman" w:hAnsi="Times New Roman" w:cs="Times New Roman"/>
              </w:rPr>
            </w:pPr>
            <w:r>
              <w:rPr>
                <w:rFonts w:ascii="Times New Roman" w:hAnsi="Times New Roman" w:cs="Times New Roman"/>
              </w:rPr>
              <w:t>•</w:t>
            </w:r>
            <w:r w:rsidR="002745EB" w:rsidRPr="002745EB">
              <w:rPr>
                <w:rFonts w:ascii="Times New Roman" w:hAnsi="Times New Roman" w:cs="Times New Roman"/>
              </w:rPr>
              <w:t>Tanıtım</w:t>
            </w:r>
            <w:r>
              <w:rPr>
                <w:rFonts w:ascii="Times New Roman" w:hAnsi="Times New Roman" w:cs="Times New Roman"/>
              </w:rPr>
              <w:t xml:space="preserve"> faaliyetlerinin yetersizliği</w:t>
            </w:r>
            <w:r>
              <w:rPr>
                <w:rFonts w:ascii="Times New Roman" w:hAnsi="Times New Roman" w:cs="Times New Roman"/>
              </w:rPr>
              <w:br/>
              <w:t>•</w:t>
            </w:r>
            <w:r w:rsidR="002745EB" w:rsidRPr="002745EB">
              <w:rPr>
                <w:rFonts w:ascii="Times New Roman" w:hAnsi="Times New Roman" w:cs="Times New Roman"/>
              </w:rPr>
              <w:t>Hizmet Merkezi/İl Müdürlüğü bünyesinde personel ve fiziki imkân yetersizliği</w:t>
            </w:r>
          </w:p>
        </w:tc>
      </w:tr>
      <w:tr w:rsidR="002745EB" w:rsidRPr="002745EB" w:rsidTr="006E2973">
        <w:trPr>
          <w:trHeight w:val="1455"/>
        </w:trPr>
        <w:tc>
          <w:tcPr>
            <w:tcW w:w="1531" w:type="dxa"/>
            <w:noWrap/>
            <w:vAlign w:val="center"/>
            <w:hideMark/>
          </w:tcPr>
          <w:p w:rsidR="002745EB" w:rsidRPr="002745EB" w:rsidRDefault="002745EB" w:rsidP="002745EB">
            <w:pPr>
              <w:spacing w:after="160"/>
              <w:rPr>
                <w:rFonts w:ascii="Times New Roman" w:hAnsi="Times New Roman" w:cs="Times New Roman"/>
                <w:b/>
                <w:bCs/>
              </w:rPr>
            </w:pPr>
            <w:r w:rsidRPr="002745EB">
              <w:rPr>
                <w:rFonts w:ascii="Times New Roman" w:hAnsi="Times New Roman" w:cs="Times New Roman"/>
                <w:b/>
                <w:bCs/>
              </w:rPr>
              <w:t>Stratejiler</w:t>
            </w:r>
          </w:p>
        </w:tc>
        <w:tc>
          <w:tcPr>
            <w:tcW w:w="3276" w:type="dxa"/>
            <w:gridSpan w:val="3"/>
            <w:hideMark/>
          </w:tcPr>
          <w:p w:rsidR="002745EB" w:rsidRPr="002745EB" w:rsidRDefault="007B7B50" w:rsidP="007B7B50">
            <w:pPr>
              <w:jc w:val="both"/>
              <w:rPr>
                <w:rFonts w:ascii="Times New Roman" w:hAnsi="Times New Roman" w:cs="Times New Roman"/>
              </w:rPr>
            </w:pPr>
            <w:r>
              <w:rPr>
                <w:rFonts w:ascii="Times New Roman" w:hAnsi="Times New Roman" w:cs="Times New Roman"/>
              </w:rPr>
              <w:t>•</w:t>
            </w:r>
            <w:r w:rsidR="002745EB" w:rsidRPr="002745EB">
              <w:rPr>
                <w:rFonts w:ascii="Times New Roman" w:hAnsi="Times New Roman" w:cs="Times New Roman"/>
              </w:rPr>
              <w:t>Kurumsal i</w:t>
            </w:r>
            <w:r>
              <w:rPr>
                <w:rFonts w:ascii="Times New Roman" w:hAnsi="Times New Roman" w:cs="Times New Roman"/>
              </w:rPr>
              <w:t>ş birlikleri arttırılacaktır.</w:t>
            </w:r>
            <w:r>
              <w:rPr>
                <w:rFonts w:ascii="Times New Roman" w:hAnsi="Times New Roman" w:cs="Times New Roman"/>
              </w:rPr>
              <w:br/>
              <w:t>•</w:t>
            </w:r>
            <w:r w:rsidR="002745EB" w:rsidRPr="002745EB">
              <w:rPr>
                <w:rFonts w:ascii="Times New Roman" w:hAnsi="Times New Roman" w:cs="Times New Roman"/>
              </w:rPr>
              <w:t>Hane temelli hizmet sunum politikası kapsamında, gençleri işgücü piyasasına kazandırmak üzere faaliyetler planlanacaktır.</w:t>
            </w:r>
          </w:p>
        </w:tc>
        <w:tc>
          <w:tcPr>
            <w:tcW w:w="1425" w:type="dxa"/>
            <w:noWrap/>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Stratejiler</w:t>
            </w:r>
          </w:p>
        </w:tc>
        <w:tc>
          <w:tcPr>
            <w:tcW w:w="4536" w:type="dxa"/>
            <w:gridSpan w:val="4"/>
            <w:hideMark/>
          </w:tcPr>
          <w:p w:rsidR="002745EB" w:rsidRPr="002745EB" w:rsidRDefault="009E02D1" w:rsidP="009E02D1">
            <w:pPr>
              <w:jc w:val="both"/>
              <w:rPr>
                <w:rFonts w:ascii="Times New Roman" w:hAnsi="Times New Roman" w:cs="Times New Roman"/>
              </w:rPr>
            </w:pPr>
            <w:r>
              <w:rPr>
                <w:rFonts w:ascii="Times New Roman" w:hAnsi="Times New Roman" w:cs="Times New Roman"/>
              </w:rPr>
              <w:t>•</w:t>
            </w:r>
            <w:r w:rsidR="002745EB" w:rsidRPr="002745EB">
              <w:rPr>
                <w:rFonts w:ascii="Times New Roman" w:hAnsi="Times New Roman" w:cs="Times New Roman"/>
              </w:rPr>
              <w:t>Kurumsal i</w:t>
            </w:r>
            <w:r>
              <w:rPr>
                <w:rFonts w:ascii="Times New Roman" w:hAnsi="Times New Roman" w:cs="Times New Roman"/>
              </w:rPr>
              <w:t>ş birlikleri arttırılacaktır.</w:t>
            </w:r>
            <w:r>
              <w:rPr>
                <w:rFonts w:ascii="Times New Roman" w:hAnsi="Times New Roman" w:cs="Times New Roman"/>
              </w:rPr>
              <w:br/>
              <w:t>•</w:t>
            </w:r>
            <w:r w:rsidR="002745EB" w:rsidRPr="002745EB">
              <w:rPr>
                <w:rFonts w:ascii="Times New Roman" w:hAnsi="Times New Roman" w:cs="Times New Roman"/>
              </w:rPr>
              <w:t>Hane temelli hizmet sunum politikası kapsamında, gençleri işgücü piyasasına kazandırmak üzere faaliyetler planlanacaktır.</w:t>
            </w:r>
          </w:p>
        </w:tc>
      </w:tr>
      <w:tr w:rsidR="002745EB" w:rsidRPr="002745EB" w:rsidTr="007B7B50">
        <w:trPr>
          <w:trHeight w:val="630"/>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Toplam Maliyet</w:t>
            </w:r>
          </w:p>
        </w:tc>
        <w:tc>
          <w:tcPr>
            <w:tcW w:w="3276" w:type="dxa"/>
            <w:gridSpan w:val="3"/>
            <w:noWrap/>
            <w:vAlign w:val="center"/>
            <w:hideMark/>
          </w:tcPr>
          <w:p w:rsidR="002745EB" w:rsidRPr="002745EB" w:rsidRDefault="002745EB" w:rsidP="002745EB">
            <w:pPr>
              <w:rPr>
                <w:rFonts w:ascii="Times New Roman" w:hAnsi="Times New Roman" w:cs="Times New Roman"/>
              </w:rPr>
            </w:pPr>
            <w:r w:rsidRPr="002745EB">
              <w:rPr>
                <w:rFonts w:ascii="Times New Roman" w:hAnsi="Times New Roman" w:cs="Times New Roman"/>
              </w:rPr>
              <w:t>2.216.300.722 TL.</w:t>
            </w:r>
          </w:p>
        </w:tc>
        <w:tc>
          <w:tcPr>
            <w:tcW w:w="1425" w:type="dxa"/>
            <w:noWrap/>
            <w:vAlign w:val="center"/>
            <w:hideMark/>
          </w:tcPr>
          <w:p w:rsidR="002745EB" w:rsidRPr="006E2973" w:rsidRDefault="002745EB">
            <w:pPr>
              <w:rPr>
                <w:rFonts w:ascii="Times New Roman" w:hAnsi="Times New Roman" w:cs="Times New Roman"/>
                <w:b/>
                <w:bCs/>
              </w:rPr>
            </w:pPr>
            <w:r w:rsidRPr="006E2973">
              <w:rPr>
                <w:rFonts w:ascii="Times New Roman" w:hAnsi="Times New Roman" w:cs="Times New Roman"/>
                <w:b/>
                <w:bCs/>
              </w:rPr>
              <w:t>Toplam Maliyet</w:t>
            </w:r>
          </w:p>
        </w:tc>
        <w:tc>
          <w:tcPr>
            <w:tcW w:w="4536" w:type="dxa"/>
            <w:gridSpan w:val="4"/>
            <w:noWrap/>
            <w:vAlign w:val="center"/>
            <w:hideMark/>
          </w:tcPr>
          <w:p w:rsidR="002745EB" w:rsidRPr="002745EB" w:rsidRDefault="002745EB" w:rsidP="002745EB">
            <w:pPr>
              <w:rPr>
                <w:rFonts w:ascii="Times New Roman" w:hAnsi="Times New Roman" w:cs="Times New Roman"/>
              </w:rPr>
            </w:pPr>
            <w:r w:rsidRPr="002745EB">
              <w:rPr>
                <w:rFonts w:ascii="Times New Roman" w:hAnsi="Times New Roman" w:cs="Times New Roman"/>
              </w:rPr>
              <w:t>2.216.300.722 TL.</w:t>
            </w:r>
          </w:p>
        </w:tc>
      </w:tr>
      <w:tr w:rsidR="002745EB" w:rsidRPr="002745EB" w:rsidTr="007B7B50">
        <w:trPr>
          <w:trHeight w:val="1710"/>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Tespitler</w:t>
            </w:r>
          </w:p>
        </w:tc>
        <w:tc>
          <w:tcPr>
            <w:tcW w:w="3276" w:type="dxa"/>
            <w:gridSpan w:val="3"/>
            <w:hideMark/>
          </w:tcPr>
          <w:p w:rsidR="002745EB" w:rsidRPr="002745EB" w:rsidRDefault="002745EB" w:rsidP="007B7B50">
            <w:pPr>
              <w:jc w:val="both"/>
              <w:rPr>
                <w:rFonts w:ascii="Times New Roman" w:hAnsi="Times New Roman" w:cs="Times New Roman"/>
              </w:rPr>
            </w:pPr>
            <w:r w:rsidRPr="002745EB">
              <w:rPr>
                <w:rFonts w:ascii="Times New Roman" w:hAnsi="Times New Roman" w:cs="Times New Roman"/>
              </w:rPr>
              <w:t>• NEET oranının yüksekliğinin genç işsizliği arttırması</w:t>
            </w:r>
            <w:r w:rsidRPr="002745EB">
              <w:rPr>
                <w:rFonts w:ascii="Times New Roman" w:hAnsi="Times New Roman" w:cs="Times New Roman"/>
              </w:rPr>
              <w:br/>
              <w:t>• Gençlerin işgücü piyasasından uzak olmasının ülke kalkınmasını olumsuz etkilemesi</w:t>
            </w:r>
            <w:r w:rsidRPr="002745EB">
              <w:rPr>
                <w:rFonts w:ascii="Times New Roman" w:hAnsi="Times New Roman" w:cs="Times New Roman"/>
              </w:rPr>
              <w:br/>
              <w:t>• Çalışma çağındaki her bireyin üreterek gelir elde edeceği beceriler ve meslekler edinmesi gerekliliği</w:t>
            </w:r>
          </w:p>
        </w:tc>
        <w:tc>
          <w:tcPr>
            <w:tcW w:w="1425" w:type="dxa"/>
            <w:noWrap/>
            <w:vAlign w:val="center"/>
            <w:hideMark/>
          </w:tcPr>
          <w:p w:rsidR="002745EB" w:rsidRPr="007B7B50" w:rsidRDefault="002745EB">
            <w:pPr>
              <w:rPr>
                <w:rFonts w:ascii="Times New Roman" w:hAnsi="Times New Roman" w:cs="Times New Roman"/>
              </w:rPr>
            </w:pPr>
            <w:r w:rsidRPr="007B7B50">
              <w:rPr>
                <w:rFonts w:ascii="Times New Roman" w:hAnsi="Times New Roman" w:cs="Times New Roman"/>
              </w:rPr>
              <w:t>Tespitler</w:t>
            </w:r>
          </w:p>
        </w:tc>
        <w:tc>
          <w:tcPr>
            <w:tcW w:w="4536" w:type="dxa"/>
            <w:gridSpan w:val="4"/>
            <w:hideMark/>
          </w:tcPr>
          <w:p w:rsidR="002745EB" w:rsidRPr="002745EB" w:rsidRDefault="002745EB" w:rsidP="007B7B50">
            <w:pPr>
              <w:jc w:val="both"/>
              <w:rPr>
                <w:rFonts w:ascii="Times New Roman" w:hAnsi="Times New Roman" w:cs="Times New Roman"/>
              </w:rPr>
            </w:pPr>
            <w:r w:rsidRPr="002745EB">
              <w:rPr>
                <w:rFonts w:ascii="Times New Roman" w:hAnsi="Times New Roman" w:cs="Times New Roman"/>
              </w:rPr>
              <w:t>• NEET oranının yüksekliğinin genç işsizliği arttırması</w:t>
            </w:r>
            <w:r w:rsidRPr="002745EB">
              <w:rPr>
                <w:rFonts w:ascii="Times New Roman" w:hAnsi="Times New Roman" w:cs="Times New Roman"/>
              </w:rPr>
              <w:br/>
              <w:t>• Gençlerin işgücü piyasasından uzak olmasının ülke kalkınmasını olumsuz etkilemesi</w:t>
            </w:r>
            <w:r w:rsidRPr="002745EB">
              <w:rPr>
                <w:rFonts w:ascii="Times New Roman" w:hAnsi="Times New Roman" w:cs="Times New Roman"/>
              </w:rPr>
              <w:br/>
              <w:t>• Çalışma çağındaki her bireyin üreterek gelir elde edeceği beceriler ve meslekler edinmesi gerekliliği</w:t>
            </w:r>
          </w:p>
        </w:tc>
      </w:tr>
      <w:tr w:rsidR="002745EB" w:rsidRPr="002745EB" w:rsidTr="007B7B50">
        <w:trPr>
          <w:trHeight w:val="2745"/>
        </w:trPr>
        <w:tc>
          <w:tcPr>
            <w:tcW w:w="1531" w:type="dxa"/>
            <w:noWrap/>
            <w:vAlign w:val="center"/>
            <w:hideMark/>
          </w:tcPr>
          <w:p w:rsidR="002745EB" w:rsidRPr="002745EB" w:rsidRDefault="002745EB">
            <w:pPr>
              <w:rPr>
                <w:rFonts w:ascii="Times New Roman" w:hAnsi="Times New Roman" w:cs="Times New Roman"/>
                <w:b/>
                <w:bCs/>
              </w:rPr>
            </w:pPr>
            <w:r w:rsidRPr="002745EB">
              <w:rPr>
                <w:rFonts w:ascii="Times New Roman" w:hAnsi="Times New Roman" w:cs="Times New Roman"/>
                <w:b/>
                <w:bCs/>
              </w:rPr>
              <w:t>İhtiyaçlar</w:t>
            </w:r>
          </w:p>
        </w:tc>
        <w:tc>
          <w:tcPr>
            <w:tcW w:w="3276" w:type="dxa"/>
            <w:gridSpan w:val="3"/>
            <w:hideMark/>
          </w:tcPr>
          <w:p w:rsidR="002745EB" w:rsidRPr="002745EB" w:rsidRDefault="002745EB" w:rsidP="007B7B50">
            <w:pPr>
              <w:jc w:val="both"/>
              <w:rPr>
                <w:rFonts w:ascii="Times New Roman" w:hAnsi="Times New Roman" w:cs="Times New Roman"/>
              </w:rPr>
            </w:pPr>
            <w:r w:rsidRPr="002745EB">
              <w:rPr>
                <w:rFonts w:ascii="Times New Roman" w:hAnsi="Times New Roman" w:cs="Times New Roman"/>
              </w:rPr>
              <w:t>• Her ailede en az bir çalışan olmasını sağlayacak ve bu bağlamda gençlerin önceliklendirilmesine imkân sunacak politikaların geliştirilmesi</w:t>
            </w:r>
            <w:r w:rsidRPr="002745EB">
              <w:rPr>
                <w:rFonts w:ascii="Times New Roman" w:hAnsi="Times New Roman" w:cs="Times New Roman"/>
              </w:rPr>
              <w:br/>
              <w:t>• Ne eğitimde ne istihdamda olan gençlerin eğitime ve istihdama katılımlarını teşvik etmek amacıyla mesleki eğitim, yetkinlik ve becerilerini dikkate alan programların geliştirilmesi ve uygulanması</w:t>
            </w:r>
          </w:p>
        </w:tc>
        <w:tc>
          <w:tcPr>
            <w:tcW w:w="1425" w:type="dxa"/>
            <w:noWrap/>
            <w:vAlign w:val="center"/>
            <w:hideMark/>
          </w:tcPr>
          <w:p w:rsidR="002745EB" w:rsidRPr="007B7B50" w:rsidRDefault="002745EB">
            <w:pPr>
              <w:rPr>
                <w:rFonts w:ascii="Times New Roman" w:hAnsi="Times New Roman" w:cs="Times New Roman"/>
              </w:rPr>
            </w:pPr>
            <w:r w:rsidRPr="007B7B50">
              <w:rPr>
                <w:rFonts w:ascii="Times New Roman" w:hAnsi="Times New Roman" w:cs="Times New Roman"/>
              </w:rPr>
              <w:t>İhtiyaçlar</w:t>
            </w:r>
          </w:p>
        </w:tc>
        <w:tc>
          <w:tcPr>
            <w:tcW w:w="4536" w:type="dxa"/>
            <w:gridSpan w:val="4"/>
            <w:hideMark/>
          </w:tcPr>
          <w:p w:rsidR="002745EB" w:rsidRPr="002745EB" w:rsidRDefault="002745EB" w:rsidP="007B7B50">
            <w:pPr>
              <w:jc w:val="both"/>
              <w:rPr>
                <w:rFonts w:ascii="Times New Roman" w:hAnsi="Times New Roman" w:cs="Times New Roman"/>
              </w:rPr>
            </w:pPr>
            <w:r w:rsidRPr="002745EB">
              <w:rPr>
                <w:rFonts w:ascii="Times New Roman" w:hAnsi="Times New Roman" w:cs="Times New Roman"/>
              </w:rPr>
              <w:t>• Her ailede en az bir çalışan olmasını sağlayacak ve bu bağlamda gençlerin önceliklendirilmesine imkân sunacak politikaların geliştirilmesi</w:t>
            </w:r>
            <w:r w:rsidRPr="002745EB">
              <w:rPr>
                <w:rFonts w:ascii="Times New Roman" w:hAnsi="Times New Roman" w:cs="Times New Roman"/>
              </w:rPr>
              <w:br/>
              <w:t>• Ne eğitimde ne istihdamda olan gençlerin eğitime ve istihdama katılımlarını teşvik etmek amacıyla mesleki eğitim, yetkinlik ve becerilerini dikkate alan programların geliştirilmesi ve uygulanması</w:t>
            </w:r>
          </w:p>
        </w:tc>
      </w:tr>
    </w:tbl>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rsidP="002745EB">
      <w:pPr>
        <w:rPr>
          <w:rFonts w:ascii="Times New Roman" w:hAnsi="Times New Roman" w:cs="Times New Roman"/>
          <w:b/>
          <w:sz w:val="23"/>
          <w:szCs w:val="23"/>
        </w:rPr>
      </w:pPr>
    </w:p>
    <w:p w:rsidR="002745EB" w:rsidRDefault="002745EB">
      <w:pPr>
        <w:rPr>
          <w:rFonts w:ascii="Times New Roman" w:hAnsi="Times New Roman" w:cs="Times New Roman"/>
          <w:b/>
          <w:color w:val="002060"/>
          <w:sz w:val="24"/>
          <w:szCs w:val="24"/>
        </w:rPr>
      </w:pPr>
      <w:r>
        <w:rPr>
          <w:rFonts w:ascii="Times New Roman" w:hAnsi="Times New Roman" w:cs="Times New Roman"/>
          <w:b/>
          <w:color w:val="002060"/>
          <w:sz w:val="24"/>
          <w:szCs w:val="24"/>
        </w:rPr>
        <w:br w:type="page"/>
      </w:r>
    </w:p>
    <w:p w:rsidR="002745EB" w:rsidRDefault="002745EB" w:rsidP="002745EB">
      <w:pPr>
        <w:rPr>
          <w:rFonts w:ascii="Times New Roman" w:hAnsi="Times New Roman" w:cs="Times New Roman"/>
          <w:b/>
          <w:color w:val="002060"/>
          <w:sz w:val="24"/>
          <w:szCs w:val="24"/>
        </w:rPr>
      </w:pPr>
    </w:p>
    <w:p w:rsidR="00971DB3" w:rsidRDefault="00971DB3"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2745EB" w:rsidRDefault="002745EB" w:rsidP="00945467">
      <w:pPr>
        <w:spacing w:line="276" w:lineRule="auto"/>
        <w:jc w:val="center"/>
        <w:rPr>
          <w:rFonts w:ascii="Times New Roman" w:hAnsi="Times New Roman" w:cs="Times New Roman"/>
          <w:b/>
          <w:color w:val="002060"/>
          <w:sz w:val="24"/>
          <w:szCs w:val="24"/>
        </w:rPr>
      </w:pPr>
    </w:p>
    <w:p w:rsidR="00945467" w:rsidRDefault="00945467" w:rsidP="00945467">
      <w:pPr>
        <w:spacing w:line="276" w:lineRule="auto"/>
        <w:jc w:val="cente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w:t>
      </w:r>
      <w:r w:rsidR="00B77D82" w:rsidRPr="00945467">
        <w:rPr>
          <w:rFonts w:ascii="Times New Roman" w:hAnsi="Times New Roman" w:cs="Times New Roman"/>
          <w:b/>
          <w:noProof/>
          <w:color w:val="002060"/>
          <w:sz w:val="24"/>
          <w:szCs w:val="24"/>
          <w:lang w:eastAsia="tr-TR"/>
        </w:rPr>
        <mc:AlternateContent>
          <mc:Choice Requires="wpg">
            <w:drawing>
              <wp:anchor distT="0" distB="0" distL="114300" distR="114300" simplePos="0" relativeHeight="251678720" behindDoc="1" locked="0" layoutInCell="1" allowOverlap="1" wp14:anchorId="0CEB6E55" wp14:editId="3EF46C0D">
                <wp:simplePos x="0" y="0"/>
                <wp:positionH relativeFrom="page">
                  <wp:posOffset>606056</wp:posOffset>
                </wp:positionH>
                <wp:positionV relativeFrom="page">
                  <wp:posOffset>3072809</wp:posOffset>
                </wp:positionV>
                <wp:extent cx="5494020" cy="6271659"/>
                <wp:effectExtent l="0" t="0" r="0" b="0"/>
                <wp:wrapNone/>
                <wp:docPr id="679"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020" cy="6271659"/>
                          <a:chOff x="0" y="0"/>
                          <a:chExt cx="4329113" cy="4491038"/>
                        </a:xfrm>
                        <a:solidFill>
                          <a:srgbClr val="44546A">
                            <a:lumMod val="60000"/>
                            <a:lumOff val="40000"/>
                          </a:srgbClr>
                        </a:solidFill>
                      </wpg:grpSpPr>
                      <wps:wsp>
                        <wps:cNvPr id="680"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1"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2"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3"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4"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0</wp14:pctHeight>
                </wp14:sizeRelV>
              </wp:anchor>
            </w:drawing>
          </mc:Choice>
          <mc:Fallback>
            <w:pict>
              <v:group w14:anchorId="155AB9B5" id="Grup 2" o:spid="_x0000_s1026" style="position:absolute;margin-left:47.7pt;margin-top:241.95pt;width:432.6pt;height:493.85pt;z-index:-251637760;mso-width-percent:706;mso-position-horizontal-relative:page;mso-position-vertical-relative:page;mso-width-percent:70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" path="m,2732r,-4l2722,r5,5l,2732xe" filled="f" stroked="f">
                  <v:path arrowok="t" o:connecttype="custom" o:connectlocs="0,4337050;0,4330700;4321175,0;4329113,7938;0,4337050" o:connectangles="0,0,0,0,0"/>
                </v:shape>
                <w10:wrap anchorx="page" anchory="page"/>
              </v:group>
            </w:pict>
          </mc:Fallback>
        </mc:AlternateContent>
      </w:r>
      <w:r w:rsidRPr="00945467">
        <w:rPr>
          <w:rFonts w:ascii="Times New Roman" w:hAnsi="Times New Roman" w:cs="Times New Roman"/>
          <w:b/>
          <w:color w:val="002060"/>
          <w:sz w:val="24"/>
          <w:szCs w:val="24"/>
        </w:rPr>
        <w:t>Türkiye İş Kurumu</w:t>
      </w:r>
      <w:r>
        <w:rPr>
          <w:rFonts w:ascii="Times New Roman" w:hAnsi="Times New Roman" w:cs="Times New Roman"/>
          <w:b/>
          <w:color w:val="002060"/>
          <w:sz w:val="24"/>
          <w:szCs w:val="24"/>
        </w:rPr>
        <w:t xml:space="preserve"> G</w:t>
      </w:r>
      <w:r w:rsidRPr="00945467">
        <w:rPr>
          <w:rFonts w:ascii="Times New Roman" w:hAnsi="Times New Roman" w:cs="Times New Roman"/>
          <w:b/>
          <w:color w:val="002060"/>
          <w:sz w:val="24"/>
          <w:szCs w:val="24"/>
        </w:rPr>
        <w:t>enel Müdürlüğü</w:t>
      </w:r>
    </w:p>
    <w:p w:rsidR="00B77D82" w:rsidRDefault="00945467" w:rsidP="00945467">
      <w:pPr>
        <w:spacing w:line="276" w:lineRule="auto"/>
        <w:jc w:val="center"/>
        <w:rPr>
          <w:rFonts w:ascii="Times New Roman" w:hAnsi="Times New Roman" w:cs="Times New Roman"/>
          <w:color w:val="002060"/>
        </w:rPr>
      </w:pPr>
      <w:r w:rsidRPr="00945467">
        <w:rPr>
          <w:rFonts w:ascii="Times New Roman" w:hAnsi="Times New Roman" w:cs="Times New Roman"/>
          <w:color w:val="002060"/>
        </w:rPr>
        <w:t>Strateji Geliştirme Dairesi Başkanlığı</w:t>
      </w:r>
    </w:p>
    <w:p w:rsidR="00945467" w:rsidRPr="00971DB3" w:rsidRDefault="00DA2DFC" w:rsidP="00CB03A7">
      <w:pPr>
        <w:shd w:val="clear" w:color="auto" w:fill="FFFFFF" w:themeFill="background1"/>
        <w:spacing w:line="276" w:lineRule="auto"/>
        <w:jc w:val="center"/>
        <w:rPr>
          <w:rFonts w:ascii="Times New Roman" w:hAnsi="Times New Roman" w:cs="Times New Roman"/>
          <w:b/>
          <w:color w:val="002060"/>
        </w:rPr>
      </w:pPr>
      <w:r>
        <w:rPr>
          <w:rFonts w:ascii="Times New Roman" w:hAnsi="Times New Roman" w:cs="Times New Roman"/>
          <w:b/>
          <w:color w:val="002060"/>
        </w:rPr>
        <w:t>ANKARA 2026</w:t>
      </w:r>
    </w:p>
    <w:sectPr w:rsidR="00945467" w:rsidRPr="00971DB3" w:rsidSect="00A61506">
      <w:pgSz w:w="11906" w:h="16838"/>
      <w:pgMar w:top="709" w:right="1417" w:bottom="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99D" w:rsidRDefault="00D1299D" w:rsidP="005B552D">
      <w:pPr>
        <w:spacing w:after="0" w:line="240" w:lineRule="auto"/>
      </w:pPr>
      <w:r>
        <w:separator/>
      </w:r>
    </w:p>
  </w:endnote>
  <w:endnote w:type="continuationSeparator" w:id="0">
    <w:p w:rsidR="00D1299D" w:rsidRDefault="00D1299D" w:rsidP="005B5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557925"/>
      <w:docPartObj>
        <w:docPartGallery w:val="Page Numbers (Bottom of Page)"/>
        <w:docPartUnique/>
      </w:docPartObj>
    </w:sdtPr>
    <w:sdtEndPr>
      <w:rPr>
        <w:rFonts w:ascii="Times New Roman" w:hAnsi="Times New Roman" w:cs="Times New Roman"/>
      </w:rPr>
    </w:sdtEndPr>
    <w:sdtContent>
      <w:p w:rsidR="002745EB" w:rsidRPr="009938AA" w:rsidRDefault="002745EB">
        <w:pPr>
          <w:pStyle w:val="AltBilgi"/>
          <w:jc w:val="right"/>
          <w:rPr>
            <w:rFonts w:ascii="Times New Roman" w:hAnsi="Times New Roman" w:cs="Times New Roman"/>
          </w:rPr>
        </w:pPr>
        <w:r w:rsidRPr="009938AA">
          <w:rPr>
            <w:rFonts w:ascii="Times New Roman" w:hAnsi="Times New Roman" w:cs="Times New Roman"/>
          </w:rPr>
          <w:fldChar w:fldCharType="begin"/>
        </w:r>
        <w:r w:rsidRPr="009938AA">
          <w:rPr>
            <w:rFonts w:ascii="Times New Roman" w:hAnsi="Times New Roman" w:cs="Times New Roman"/>
          </w:rPr>
          <w:instrText>PAGE   \* MERGEFORMAT</w:instrText>
        </w:r>
        <w:r w:rsidRPr="009938AA">
          <w:rPr>
            <w:rFonts w:ascii="Times New Roman" w:hAnsi="Times New Roman" w:cs="Times New Roman"/>
          </w:rPr>
          <w:fldChar w:fldCharType="separate"/>
        </w:r>
        <w:r w:rsidR="00267CC2">
          <w:rPr>
            <w:rFonts w:ascii="Times New Roman" w:hAnsi="Times New Roman" w:cs="Times New Roman"/>
            <w:noProof/>
          </w:rPr>
          <w:t>30</w:t>
        </w:r>
        <w:r w:rsidRPr="009938AA">
          <w:rPr>
            <w:rFonts w:ascii="Times New Roman" w:hAnsi="Times New Roman" w:cs="Times New Roman"/>
          </w:rPr>
          <w:fldChar w:fldCharType="end"/>
        </w:r>
      </w:p>
    </w:sdtContent>
  </w:sdt>
  <w:p w:rsidR="002745EB" w:rsidRDefault="002745EB" w:rsidP="00E41E54">
    <w:pPr>
      <w:pStyle w:val="AltBilgi"/>
      <w:tabs>
        <w:tab w:val="clear" w:pos="4536"/>
        <w:tab w:val="clear" w:pos="9072"/>
        <w:tab w:val="left" w:pos="612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99D" w:rsidRDefault="00D1299D" w:rsidP="005B552D">
      <w:pPr>
        <w:spacing w:after="0" w:line="240" w:lineRule="auto"/>
      </w:pPr>
      <w:r>
        <w:separator/>
      </w:r>
    </w:p>
  </w:footnote>
  <w:footnote w:type="continuationSeparator" w:id="0">
    <w:p w:rsidR="00D1299D" w:rsidRDefault="00D1299D" w:rsidP="005B5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4B66"/>
    <w:multiLevelType w:val="hybridMultilevel"/>
    <w:tmpl w:val="90FEF0D2"/>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F72922"/>
    <w:multiLevelType w:val="hybridMultilevel"/>
    <w:tmpl w:val="AD425134"/>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 w15:restartNumberingAfterBreak="0">
    <w:nsid w:val="0194417B"/>
    <w:multiLevelType w:val="hybridMultilevel"/>
    <w:tmpl w:val="23501D14"/>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3464BA8"/>
    <w:multiLevelType w:val="hybridMultilevel"/>
    <w:tmpl w:val="81BA4B94"/>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3B1531F"/>
    <w:multiLevelType w:val="hybridMultilevel"/>
    <w:tmpl w:val="146253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4363F22"/>
    <w:multiLevelType w:val="hybridMultilevel"/>
    <w:tmpl w:val="45C8762E"/>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6" w15:restartNumberingAfterBreak="0">
    <w:nsid w:val="05AD731A"/>
    <w:multiLevelType w:val="hybridMultilevel"/>
    <w:tmpl w:val="FDB4A05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0BDA495A"/>
    <w:multiLevelType w:val="hybridMultilevel"/>
    <w:tmpl w:val="90129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E8C337A"/>
    <w:multiLevelType w:val="hybridMultilevel"/>
    <w:tmpl w:val="1ACC765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FE0373A"/>
    <w:multiLevelType w:val="hybridMultilevel"/>
    <w:tmpl w:val="F8CEA7C4"/>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F15483"/>
    <w:multiLevelType w:val="hybridMultilevel"/>
    <w:tmpl w:val="94B09C92"/>
    <w:lvl w:ilvl="0" w:tplc="90A6CFC6">
      <w:start w:val="1"/>
      <w:numFmt w:val="upp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136E0842"/>
    <w:multiLevelType w:val="hybridMultilevel"/>
    <w:tmpl w:val="D4CE6982"/>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3DC1F31"/>
    <w:multiLevelType w:val="hybridMultilevel"/>
    <w:tmpl w:val="85C8C254"/>
    <w:lvl w:ilvl="0" w:tplc="BBA2B784">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4C214E7"/>
    <w:multiLevelType w:val="hybridMultilevel"/>
    <w:tmpl w:val="A1945812"/>
    <w:lvl w:ilvl="0" w:tplc="AC0E20FA">
      <w:start w:val="1"/>
      <w:numFmt w:val="decimal"/>
      <w:lvlText w:val="%1."/>
      <w:lvlJc w:val="left"/>
      <w:pPr>
        <w:ind w:left="1287" w:hanging="435"/>
      </w:pPr>
      <w:rPr>
        <w:rFonts w:hint="default"/>
      </w:rPr>
    </w:lvl>
    <w:lvl w:ilvl="1" w:tplc="041F0019" w:tentative="1">
      <w:start w:val="1"/>
      <w:numFmt w:val="lowerLetter"/>
      <w:lvlText w:val="%2."/>
      <w:lvlJc w:val="left"/>
      <w:pPr>
        <w:ind w:left="1932" w:hanging="360"/>
      </w:pPr>
    </w:lvl>
    <w:lvl w:ilvl="2" w:tplc="041F001B" w:tentative="1">
      <w:start w:val="1"/>
      <w:numFmt w:val="lowerRoman"/>
      <w:lvlText w:val="%3."/>
      <w:lvlJc w:val="right"/>
      <w:pPr>
        <w:ind w:left="2652" w:hanging="180"/>
      </w:pPr>
    </w:lvl>
    <w:lvl w:ilvl="3" w:tplc="041F000F" w:tentative="1">
      <w:start w:val="1"/>
      <w:numFmt w:val="decimal"/>
      <w:lvlText w:val="%4."/>
      <w:lvlJc w:val="left"/>
      <w:pPr>
        <w:ind w:left="3372" w:hanging="360"/>
      </w:pPr>
    </w:lvl>
    <w:lvl w:ilvl="4" w:tplc="041F0019" w:tentative="1">
      <w:start w:val="1"/>
      <w:numFmt w:val="lowerLetter"/>
      <w:lvlText w:val="%5."/>
      <w:lvlJc w:val="left"/>
      <w:pPr>
        <w:ind w:left="4092" w:hanging="360"/>
      </w:pPr>
    </w:lvl>
    <w:lvl w:ilvl="5" w:tplc="041F001B" w:tentative="1">
      <w:start w:val="1"/>
      <w:numFmt w:val="lowerRoman"/>
      <w:lvlText w:val="%6."/>
      <w:lvlJc w:val="right"/>
      <w:pPr>
        <w:ind w:left="4812" w:hanging="180"/>
      </w:pPr>
    </w:lvl>
    <w:lvl w:ilvl="6" w:tplc="041F000F" w:tentative="1">
      <w:start w:val="1"/>
      <w:numFmt w:val="decimal"/>
      <w:lvlText w:val="%7."/>
      <w:lvlJc w:val="left"/>
      <w:pPr>
        <w:ind w:left="5532" w:hanging="360"/>
      </w:pPr>
    </w:lvl>
    <w:lvl w:ilvl="7" w:tplc="041F0019" w:tentative="1">
      <w:start w:val="1"/>
      <w:numFmt w:val="lowerLetter"/>
      <w:lvlText w:val="%8."/>
      <w:lvlJc w:val="left"/>
      <w:pPr>
        <w:ind w:left="6252" w:hanging="360"/>
      </w:pPr>
    </w:lvl>
    <w:lvl w:ilvl="8" w:tplc="041F001B" w:tentative="1">
      <w:start w:val="1"/>
      <w:numFmt w:val="lowerRoman"/>
      <w:lvlText w:val="%9."/>
      <w:lvlJc w:val="right"/>
      <w:pPr>
        <w:ind w:left="6972" w:hanging="180"/>
      </w:pPr>
    </w:lvl>
  </w:abstractNum>
  <w:abstractNum w:abstractNumId="14" w15:restartNumberingAfterBreak="0">
    <w:nsid w:val="14E3058B"/>
    <w:multiLevelType w:val="hybridMultilevel"/>
    <w:tmpl w:val="8E4A4664"/>
    <w:lvl w:ilvl="0" w:tplc="041F0001">
      <w:start w:val="1"/>
      <w:numFmt w:val="bullet"/>
      <w:lvlText w:val=""/>
      <w:lvlJc w:val="left"/>
      <w:pPr>
        <w:ind w:left="956" w:hanging="360"/>
      </w:pPr>
      <w:rPr>
        <w:rFonts w:ascii="Symbol" w:hAnsi="Symbol" w:hint="default"/>
      </w:rPr>
    </w:lvl>
    <w:lvl w:ilvl="1" w:tplc="041F0003" w:tentative="1">
      <w:start w:val="1"/>
      <w:numFmt w:val="bullet"/>
      <w:lvlText w:val="o"/>
      <w:lvlJc w:val="left"/>
      <w:pPr>
        <w:ind w:left="1676" w:hanging="360"/>
      </w:pPr>
      <w:rPr>
        <w:rFonts w:ascii="Courier New" w:hAnsi="Courier New" w:cs="Courier New" w:hint="default"/>
      </w:rPr>
    </w:lvl>
    <w:lvl w:ilvl="2" w:tplc="041F0005" w:tentative="1">
      <w:start w:val="1"/>
      <w:numFmt w:val="bullet"/>
      <w:lvlText w:val=""/>
      <w:lvlJc w:val="left"/>
      <w:pPr>
        <w:ind w:left="2396" w:hanging="360"/>
      </w:pPr>
      <w:rPr>
        <w:rFonts w:ascii="Wingdings" w:hAnsi="Wingdings" w:hint="default"/>
      </w:rPr>
    </w:lvl>
    <w:lvl w:ilvl="3" w:tplc="041F0001" w:tentative="1">
      <w:start w:val="1"/>
      <w:numFmt w:val="bullet"/>
      <w:lvlText w:val=""/>
      <w:lvlJc w:val="left"/>
      <w:pPr>
        <w:ind w:left="3116" w:hanging="360"/>
      </w:pPr>
      <w:rPr>
        <w:rFonts w:ascii="Symbol" w:hAnsi="Symbol" w:hint="default"/>
      </w:rPr>
    </w:lvl>
    <w:lvl w:ilvl="4" w:tplc="041F0003" w:tentative="1">
      <w:start w:val="1"/>
      <w:numFmt w:val="bullet"/>
      <w:lvlText w:val="o"/>
      <w:lvlJc w:val="left"/>
      <w:pPr>
        <w:ind w:left="3836" w:hanging="360"/>
      </w:pPr>
      <w:rPr>
        <w:rFonts w:ascii="Courier New" w:hAnsi="Courier New" w:cs="Courier New" w:hint="default"/>
      </w:rPr>
    </w:lvl>
    <w:lvl w:ilvl="5" w:tplc="041F0005" w:tentative="1">
      <w:start w:val="1"/>
      <w:numFmt w:val="bullet"/>
      <w:lvlText w:val=""/>
      <w:lvlJc w:val="left"/>
      <w:pPr>
        <w:ind w:left="4556" w:hanging="360"/>
      </w:pPr>
      <w:rPr>
        <w:rFonts w:ascii="Wingdings" w:hAnsi="Wingdings" w:hint="default"/>
      </w:rPr>
    </w:lvl>
    <w:lvl w:ilvl="6" w:tplc="041F0001" w:tentative="1">
      <w:start w:val="1"/>
      <w:numFmt w:val="bullet"/>
      <w:lvlText w:val=""/>
      <w:lvlJc w:val="left"/>
      <w:pPr>
        <w:ind w:left="5276" w:hanging="360"/>
      </w:pPr>
      <w:rPr>
        <w:rFonts w:ascii="Symbol" w:hAnsi="Symbol" w:hint="default"/>
      </w:rPr>
    </w:lvl>
    <w:lvl w:ilvl="7" w:tplc="041F0003" w:tentative="1">
      <w:start w:val="1"/>
      <w:numFmt w:val="bullet"/>
      <w:lvlText w:val="o"/>
      <w:lvlJc w:val="left"/>
      <w:pPr>
        <w:ind w:left="5996" w:hanging="360"/>
      </w:pPr>
      <w:rPr>
        <w:rFonts w:ascii="Courier New" w:hAnsi="Courier New" w:cs="Courier New" w:hint="default"/>
      </w:rPr>
    </w:lvl>
    <w:lvl w:ilvl="8" w:tplc="041F0005" w:tentative="1">
      <w:start w:val="1"/>
      <w:numFmt w:val="bullet"/>
      <w:lvlText w:val=""/>
      <w:lvlJc w:val="left"/>
      <w:pPr>
        <w:ind w:left="6716" w:hanging="360"/>
      </w:pPr>
      <w:rPr>
        <w:rFonts w:ascii="Wingdings" w:hAnsi="Wingdings" w:hint="default"/>
      </w:rPr>
    </w:lvl>
  </w:abstractNum>
  <w:abstractNum w:abstractNumId="15" w15:restartNumberingAfterBreak="0">
    <w:nsid w:val="15EB7BA1"/>
    <w:multiLevelType w:val="hybridMultilevel"/>
    <w:tmpl w:val="4F84E986"/>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A0E544C"/>
    <w:multiLevelType w:val="hybridMultilevel"/>
    <w:tmpl w:val="585E89E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AA3054D"/>
    <w:multiLevelType w:val="hybridMultilevel"/>
    <w:tmpl w:val="2930639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CFC3168"/>
    <w:multiLevelType w:val="hybridMultilevel"/>
    <w:tmpl w:val="C3423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D697162"/>
    <w:multiLevelType w:val="hybridMultilevel"/>
    <w:tmpl w:val="05FC10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0EA6857"/>
    <w:multiLevelType w:val="hybridMultilevel"/>
    <w:tmpl w:val="1A766F3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2B40C34"/>
    <w:multiLevelType w:val="hybridMultilevel"/>
    <w:tmpl w:val="A8F69206"/>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3827E1A"/>
    <w:multiLevelType w:val="hybridMultilevel"/>
    <w:tmpl w:val="EE3E536C"/>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5CF2AB6"/>
    <w:multiLevelType w:val="hybridMultilevel"/>
    <w:tmpl w:val="8578C820"/>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27F05982"/>
    <w:multiLevelType w:val="hybridMultilevel"/>
    <w:tmpl w:val="B2A60F9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9C35457"/>
    <w:multiLevelType w:val="hybridMultilevel"/>
    <w:tmpl w:val="8A9E3F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2C980541"/>
    <w:multiLevelType w:val="hybridMultilevel"/>
    <w:tmpl w:val="9BC08840"/>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0573572"/>
    <w:multiLevelType w:val="hybridMultilevel"/>
    <w:tmpl w:val="20F6CD60"/>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25101F4"/>
    <w:multiLevelType w:val="hybridMultilevel"/>
    <w:tmpl w:val="1ECA910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40B4D72"/>
    <w:multiLevelType w:val="hybridMultilevel"/>
    <w:tmpl w:val="91366B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351C4293"/>
    <w:multiLevelType w:val="hybridMultilevel"/>
    <w:tmpl w:val="68980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7032F9F"/>
    <w:multiLevelType w:val="hybridMultilevel"/>
    <w:tmpl w:val="69FEA738"/>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2" w15:restartNumberingAfterBreak="0">
    <w:nsid w:val="3A84111D"/>
    <w:multiLevelType w:val="hybridMultilevel"/>
    <w:tmpl w:val="4DBC7D60"/>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3B265AD8"/>
    <w:multiLevelType w:val="hybridMultilevel"/>
    <w:tmpl w:val="D0DC2B76"/>
    <w:lvl w:ilvl="0" w:tplc="041F0001">
      <w:start w:val="1"/>
      <w:numFmt w:val="bullet"/>
      <w:lvlText w:val=""/>
      <w:lvlJc w:val="left"/>
      <w:pPr>
        <w:ind w:left="1026" w:hanging="360"/>
      </w:pPr>
      <w:rPr>
        <w:rFonts w:ascii="Symbol" w:hAnsi="Symbol"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34" w15:restartNumberingAfterBreak="0">
    <w:nsid w:val="3BA74372"/>
    <w:multiLevelType w:val="hybridMultilevel"/>
    <w:tmpl w:val="514084D2"/>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35" w15:restartNumberingAfterBreak="0">
    <w:nsid w:val="3E895A62"/>
    <w:multiLevelType w:val="hybridMultilevel"/>
    <w:tmpl w:val="422E64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14F243F"/>
    <w:multiLevelType w:val="hybridMultilevel"/>
    <w:tmpl w:val="799A98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1A64AE0"/>
    <w:multiLevelType w:val="hybridMultilevel"/>
    <w:tmpl w:val="7EE0EC3C"/>
    <w:lvl w:ilvl="0" w:tplc="041F0001">
      <w:start w:val="1"/>
      <w:numFmt w:val="bullet"/>
      <w:lvlText w:val=""/>
      <w:lvlJc w:val="left"/>
      <w:pPr>
        <w:ind w:left="823" w:hanging="360"/>
      </w:pPr>
      <w:rPr>
        <w:rFonts w:ascii="Symbol" w:hAnsi="Symbol" w:hint="default"/>
      </w:rPr>
    </w:lvl>
    <w:lvl w:ilvl="1" w:tplc="041F0003" w:tentative="1">
      <w:start w:val="1"/>
      <w:numFmt w:val="bullet"/>
      <w:lvlText w:val="o"/>
      <w:lvlJc w:val="left"/>
      <w:pPr>
        <w:ind w:left="1543" w:hanging="360"/>
      </w:pPr>
      <w:rPr>
        <w:rFonts w:ascii="Courier New" w:hAnsi="Courier New" w:cs="Courier New" w:hint="default"/>
      </w:rPr>
    </w:lvl>
    <w:lvl w:ilvl="2" w:tplc="041F0005" w:tentative="1">
      <w:start w:val="1"/>
      <w:numFmt w:val="bullet"/>
      <w:lvlText w:val=""/>
      <w:lvlJc w:val="left"/>
      <w:pPr>
        <w:ind w:left="2263" w:hanging="360"/>
      </w:pPr>
      <w:rPr>
        <w:rFonts w:ascii="Wingdings" w:hAnsi="Wingdings" w:hint="default"/>
      </w:rPr>
    </w:lvl>
    <w:lvl w:ilvl="3" w:tplc="041F0001" w:tentative="1">
      <w:start w:val="1"/>
      <w:numFmt w:val="bullet"/>
      <w:lvlText w:val=""/>
      <w:lvlJc w:val="left"/>
      <w:pPr>
        <w:ind w:left="2983" w:hanging="360"/>
      </w:pPr>
      <w:rPr>
        <w:rFonts w:ascii="Symbol" w:hAnsi="Symbol" w:hint="default"/>
      </w:rPr>
    </w:lvl>
    <w:lvl w:ilvl="4" w:tplc="041F0003" w:tentative="1">
      <w:start w:val="1"/>
      <w:numFmt w:val="bullet"/>
      <w:lvlText w:val="o"/>
      <w:lvlJc w:val="left"/>
      <w:pPr>
        <w:ind w:left="3703" w:hanging="360"/>
      </w:pPr>
      <w:rPr>
        <w:rFonts w:ascii="Courier New" w:hAnsi="Courier New" w:cs="Courier New" w:hint="default"/>
      </w:rPr>
    </w:lvl>
    <w:lvl w:ilvl="5" w:tplc="041F0005" w:tentative="1">
      <w:start w:val="1"/>
      <w:numFmt w:val="bullet"/>
      <w:lvlText w:val=""/>
      <w:lvlJc w:val="left"/>
      <w:pPr>
        <w:ind w:left="4423" w:hanging="360"/>
      </w:pPr>
      <w:rPr>
        <w:rFonts w:ascii="Wingdings" w:hAnsi="Wingdings" w:hint="default"/>
      </w:rPr>
    </w:lvl>
    <w:lvl w:ilvl="6" w:tplc="041F0001" w:tentative="1">
      <w:start w:val="1"/>
      <w:numFmt w:val="bullet"/>
      <w:lvlText w:val=""/>
      <w:lvlJc w:val="left"/>
      <w:pPr>
        <w:ind w:left="5143" w:hanging="360"/>
      </w:pPr>
      <w:rPr>
        <w:rFonts w:ascii="Symbol" w:hAnsi="Symbol" w:hint="default"/>
      </w:rPr>
    </w:lvl>
    <w:lvl w:ilvl="7" w:tplc="041F0003" w:tentative="1">
      <w:start w:val="1"/>
      <w:numFmt w:val="bullet"/>
      <w:lvlText w:val="o"/>
      <w:lvlJc w:val="left"/>
      <w:pPr>
        <w:ind w:left="5863" w:hanging="360"/>
      </w:pPr>
      <w:rPr>
        <w:rFonts w:ascii="Courier New" w:hAnsi="Courier New" w:cs="Courier New" w:hint="default"/>
      </w:rPr>
    </w:lvl>
    <w:lvl w:ilvl="8" w:tplc="041F0005" w:tentative="1">
      <w:start w:val="1"/>
      <w:numFmt w:val="bullet"/>
      <w:lvlText w:val=""/>
      <w:lvlJc w:val="left"/>
      <w:pPr>
        <w:ind w:left="6583" w:hanging="360"/>
      </w:pPr>
      <w:rPr>
        <w:rFonts w:ascii="Wingdings" w:hAnsi="Wingdings" w:hint="default"/>
      </w:rPr>
    </w:lvl>
  </w:abstractNum>
  <w:abstractNum w:abstractNumId="38" w15:restartNumberingAfterBreak="0">
    <w:nsid w:val="41CF7460"/>
    <w:multiLevelType w:val="hybridMultilevel"/>
    <w:tmpl w:val="B90A22C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43513659"/>
    <w:multiLevelType w:val="hybridMultilevel"/>
    <w:tmpl w:val="538483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4082D3A"/>
    <w:multiLevelType w:val="hybridMultilevel"/>
    <w:tmpl w:val="7234907C"/>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4B885390"/>
    <w:multiLevelType w:val="hybridMultilevel"/>
    <w:tmpl w:val="F2D22B9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4BC755C8"/>
    <w:multiLevelType w:val="hybridMultilevel"/>
    <w:tmpl w:val="5A6A1472"/>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4CB03EE9"/>
    <w:multiLevelType w:val="hybridMultilevel"/>
    <w:tmpl w:val="5C5A6306"/>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4CC27B41"/>
    <w:multiLevelType w:val="hybridMultilevel"/>
    <w:tmpl w:val="7ED4EC02"/>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4D503A11"/>
    <w:multiLevelType w:val="hybridMultilevel"/>
    <w:tmpl w:val="CCA46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509938DE"/>
    <w:multiLevelType w:val="hybridMultilevel"/>
    <w:tmpl w:val="D6C0101E"/>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5157484E"/>
    <w:multiLevelType w:val="hybridMultilevel"/>
    <w:tmpl w:val="3CD87D8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8" w15:restartNumberingAfterBreak="0">
    <w:nsid w:val="51B600F7"/>
    <w:multiLevelType w:val="hybridMultilevel"/>
    <w:tmpl w:val="720240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55EF7FE3"/>
    <w:multiLevelType w:val="hybridMultilevel"/>
    <w:tmpl w:val="D2EC1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5A326ADC"/>
    <w:multiLevelType w:val="hybridMultilevel"/>
    <w:tmpl w:val="A28ED350"/>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5A8857B6"/>
    <w:multiLevelType w:val="hybridMultilevel"/>
    <w:tmpl w:val="6AFC9C0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5C502E37"/>
    <w:multiLevelType w:val="hybridMultilevel"/>
    <w:tmpl w:val="80A4B29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5CBF6442"/>
    <w:multiLevelType w:val="hybridMultilevel"/>
    <w:tmpl w:val="E65AA5A4"/>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5D750CFD"/>
    <w:multiLevelType w:val="hybridMultilevel"/>
    <w:tmpl w:val="DEE20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5EA230E4"/>
    <w:multiLevelType w:val="hybridMultilevel"/>
    <w:tmpl w:val="375630EE"/>
    <w:lvl w:ilvl="0" w:tplc="BBA2B784">
      <w:start w:val="1"/>
      <w:numFmt w:val="bullet"/>
      <w:lvlText w:val=""/>
      <w:lvlJc w:val="left"/>
      <w:pPr>
        <w:ind w:left="720" w:hanging="360"/>
      </w:pPr>
      <w:rPr>
        <w:rFonts w:ascii="Symbol" w:hAnsi="Symbol" w:hint="default"/>
        <w:color w:val="auto"/>
      </w:rPr>
    </w:lvl>
    <w:lvl w:ilvl="1" w:tplc="7410E7FC">
      <w:start w:val="5"/>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604616E1"/>
    <w:multiLevelType w:val="hybridMultilevel"/>
    <w:tmpl w:val="C190567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61DC00F3"/>
    <w:multiLevelType w:val="hybridMultilevel"/>
    <w:tmpl w:val="226CF30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6211711A"/>
    <w:multiLevelType w:val="hybridMultilevel"/>
    <w:tmpl w:val="78D4D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51768A4"/>
    <w:multiLevelType w:val="hybridMultilevel"/>
    <w:tmpl w:val="67BAB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66662A60"/>
    <w:multiLevelType w:val="hybridMultilevel"/>
    <w:tmpl w:val="B73C1AA4"/>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693D08D6"/>
    <w:multiLevelType w:val="hybridMultilevel"/>
    <w:tmpl w:val="7352A87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6940783A"/>
    <w:multiLevelType w:val="hybridMultilevel"/>
    <w:tmpl w:val="112ACF90"/>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6B502775"/>
    <w:multiLevelType w:val="hybridMultilevel"/>
    <w:tmpl w:val="D6506A3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6BC82FCE"/>
    <w:multiLevelType w:val="hybridMultilevel"/>
    <w:tmpl w:val="378A078C"/>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6BFD19ED"/>
    <w:multiLevelType w:val="hybridMultilevel"/>
    <w:tmpl w:val="94B45C1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6D17671C"/>
    <w:multiLevelType w:val="hybridMultilevel"/>
    <w:tmpl w:val="EC8A185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7" w15:restartNumberingAfterBreak="0">
    <w:nsid w:val="6D2A2D69"/>
    <w:multiLevelType w:val="hybridMultilevel"/>
    <w:tmpl w:val="99BAF20A"/>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6DCE5506"/>
    <w:multiLevelType w:val="hybridMultilevel"/>
    <w:tmpl w:val="30A8148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6F8879C5"/>
    <w:multiLevelType w:val="hybridMultilevel"/>
    <w:tmpl w:val="4934D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700E0CA6"/>
    <w:multiLevelType w:val="hybridMultilevel"/>
    <w:tmpl w:val="DA6A9DA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702049AD"/>
    <w:multiLevelType w:val="hybridMultilevel"/>
    <w:tmpl w:val="C93ECE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73C21FB6"/>
    <w:multiLevelType w:val="hybridMultilevel"/>
    <w:tmpl w:val="A5CAC35E"/>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76AE45E4"/>
    <w:multiLevelType w:val="hybridMultilevel"/>
    <w:tmpl w:val="5658D24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4" w15:restartNumberingAfterBreak="0">
    <w:nsid w:val="77774F3E"/>
    <w:multiLevelType w:val="hybridMultilevel"/>
    <w:tmpl w:val="A182A6F8"/>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5" w15:restartNumberingAfterBreak="0">
    <w:nsid w:val="794A6BFF"/>
    <w:multiLevelType w:val="hybridMultilevel"/>
    <w:tmpl w:val="AE3A6CBC"/>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15:restartNumberingAfterBreak="0">
    <w:nsid w:val="7CA942B6"/>
    <w:multiLevelType w:val="hybridMultilevel"/>
    <w:tmpl w:val="1926217E"/>
    <w:lvl w:ilvl="0" w:tplc="BBA2B784">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4"/>
  </w:num>
  <w:num w:numId="2">
    <w:abstractNumId w:val="71"/>
  </w:num>
  <w:num w:numId="3">
    <w:abstractNumId w:val="73"/>
  </w:num>
  <w:num w:numId="4">
    <w:abstractNumId w:val="47"/>
  </w:num>
  <w:num w:numId="5">
    <w:abstractNumId w:val="4"/>
  </w:num>
  <w:num w:numId="6">
    <w:abstractNumId w:val="31"/>
  </w:num>
  <w:num w:numId="7">
    <w:abstractNumId w:val="5"/>
  </w:num>
  <w:num w:numId="8">
    <w:abstractNumId w:val="39"/>
  </w:num>
  <w:num w:numId="9">
    <w:abstractNumId w:val="36"/>
  </w:num>
  <w:num w:numId="10">
    <w:abstractNumId w:val="37"/>
  </w:num>
  <w:num w:numId="11">
    <w:abstractNumId w:val="35"/>
  </w:num>
  <w:num w:numId="12">
    <w:abstractNumId w:val="6"/>
  </w:num>
  <w:num w:numId="13">
    <w:abstractNumId w:val="54"/>
  </w:num>
  <w:num w:numId="14">
    <w:abstractNumId w:val="29"/>
  </w:num>
  <w:num w:numId="15">
    <w:abstractNumId w:val="45"/>
  </w:num>
  <w:num w:numId="16">
    <w:abstractNumId w:val="25"/>
  </w:num>
  <w:num w:numId="17">
    <w:abstractNumId w:val="59"/>
  </w:num>
  <w:num w:numId="18">
    <w:abstractNumId w:val="34"/>
  </w:num>
  <w:num w:numId="19">
    <w:abstractNumId w:val="58"/>
  </w:num>
  <w:num w:numId="20">
    <w:abstractNumId w:val="69"/>
  </w:num>
  <w:num w:numId="21">
    <w:abstractNumId w:val="63"/>
  </w:num>
  <w:num w:numId="22">
    <w:abstractNumId w:val="64"/>
  </w:num>
  <w:num w:numId="23">
    <w:abstractNumId w:val="75"/>
  </w:num>
  <w:num w:numId="24">
    <w:abstractNumId w:val="32"/>
  </w:num>
  <w:num w:numId="25">
    <w:abstractNumId w:val="20"/>
  </w:num>
  <w:num w:numId="26">
    <w:abstractNumId w:val="67"/>
  </w:num>
  <w:num w:numId="27">
    <w:abstractNumId w:val="70"/>
  </w:num>
  <w:num w:numId="28">
    <w:abstractNumId w:val="62"/>
  </w:num>
  <w:num w:numId="29">
    <w:abstractNumId w:val="28"/>
  </w:num>
  <w:num w:numId="30">
    <w:abstractNumId w:val="3"/>
  </w:num>
  <w:num w:numId="31">
    <w:abstractNumId w:val="8"/>
  </w:num>
  <w:num w:numId="32">
    <w:abstractNumId w:val="60"/>
  </w:num>
  <w:num w:numId="33">
    <w:abstractNumId w:val="38"/>
  </w:num>
  <w:num w:numId="34">
    <w:abstractNumId w:val="23"/>
  </w:num>
  <w:num w:numId="35">
    <w:abstractNumId w:val="74"/>
  </w:num>
  <w:num w:numId="36">
    <w:abstractNumId w:val="40"/>
  </w:num>
  <w:num w:numId="37">
    <w:abstractNumId w:val="72"/>
  </w:num>
  <w:num w:numId="38">
    <w:abstractNumId w:val="43"/>
  </w:num>
  <w:num w:numId="39">
    <w:abstractNumId w:val="2"/>
  </w:num>
  <w:num w:numId="40">
    <w:abstractNumId w:val="65"/>
  </w:num>
  <w:num w:numId="41">
    <w:abstractNumId w:val="50"/>
  </w:num>
  <w:num w:numId="42">
    <w:abstractNumId w:val="15"/>
  </w:num>
  <w:num w:numId="43">
    <w:abstractNumId w:val="66"/>
  </w:num>
  <w:num w:numId="44">
    <w:abstractNumId w:val="9"/>
  </w:num>
  <w:num w:numId="45">
    <w:abstractNumId w:val="57"/>
  </w:num>
  <w:num w:numId="46">
    <w:abstractNumId w:val="30"/>
  </w:num>
  <w:num w:numId="47">
    <w:abstractNumId w:val="12"/>
  </w:num>
  <w:num w:numId="48">
    <w:abstractNumId w:val="68"/>
  </w:num>
  <w:num w:numId="49">
    <w:abstractNumId w:val="22"/>
  </w:num>
  <w:num w:numId="50">
    <w:abstractNumId w:val="55"/>
  </w:num>
  <w:num w:numId="51">
    <w:abstractNumId w:val="11"/>
  </w:num>
  <w:num w:numId="52">
    <w:abstractNumId w:val="17"/>
  </w:num>
  <w:num w:numId="53">
    <w:abstractNumId w:val="76"/>
  </w:num>
  <w:num w:numId="54">
    <w:abstractNumId w:val="16"/>
  </w:num>
  <w:num w:numId="55">
    <w:abstractNumId w:val="27"/>
  </w:num>
  <w:num w:numId="56">
    <w:abstractNumId w:val="52"/>
  </w:num>
  <w:num w:numId="57">
    <w:abstractNumId w:val="21"/>
  </w:num>
  <w:num w:numId="58">
    <w:abstractNumId w:val="44"/>
  </w:num>
  <w:num w:numId="59">
    <w:abstractNumId w:val="0"/>
  </w:num>
  <w:num w:numId="60">
    <w:abstractNumId w:val="46"/>
  </w:num>
  <w:num w:numId="61">
    <w:abstractNumId w:val="42"/>
  </w:num>
  <w:num w:numId="62">
    <w:abstractNumId w:val="61"/>
  </w:num>
  <w:num w:numId="63">
    <w:abstractNumId w:val="53"/>
  </w:num>
  <w:num w:numId="64">
    <w:abstractNumId w:val="56"/>
  </w:num>
  <w:num w:numId="65">
    <w:abstractNumId w:val="18"/>
  </w:num>
  <w:num w:numId="66">
    <w:abstractNumId w:val="1"/>
  </w:num>
  <w:num w:numId="67">
    <w:abstractNumId w:val="51"/>
  </w:num>
  <w:num w:numId="68">
    <w:abstractNumId w:val="26"/>
  </w:num>
  <w:num w:numId="69">
    <w:abstractNumId w:val="41"/>
  </w:num>
  <w:num w:numId="70">
    <w:abstractNumId w:val="10"/>
  </w:num>
  <w:num w:numId="71">
    <w:abstractNumId w:val="13"/>
  </w:num>
  <w:num w:numId="72">
    <w:abstractNumId w:val="48"/>
  </w:num>
  <w:num w:numId="73">
    <w:abstractNumId w:val="7"/>
  </w:num>
  <w:num w:numId="74">
    <w:abstractNumId w:val="33"/>
  </w:num>
  <w:num w:numId="75">
    <w:abstractNumId w:val="19"/>
  </w:num>
  <w:num w:numId="76">
    <w:abstractNumId w:val="49"/>
  </w:num>
  <w:num w:numId="77">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5F"/>
    <w:rsid w:val="0000387A"/>
    <w:rsid w:val="00004379"/>
    <w:rsid w:val="0000591D"/>
    <w:rsid w:val="00006655"/>
    <w:rsid w:val="0001321D"/>
    <w:rsid w:val="00021057"/>
    <w:rsid w:val="00030F5D"/>
    <w:rsid w:val="00035562"/>
    <w:rsid w:val="00037B6F"/>
    <w:rsid w:val="000417E4"/>
    <w:rsid w:val="000448F6"/>
    <w:rsid w:val="00045371"/>
    <w:rsid w:val="000471D6"/>
    <w:rsid w:val="0005164E"/>
    <w:rsid w:val="00053583"/>
    <w:rsid w:val="00053724"/>
    <w:rsid w:val="00053B6D"/>
    <w:rsid w:val="000541EB"/>
    <w:rsid w:val="00056171"/>
    <w:rsid w:val="000568B0"/>
    <w:rsid w:val="00057160"/>
    <w:rsid w:val="00064D6A"/>
    <w:rsid w:val="00065258"/>
    <w:rsid w:val="000656BF"/>
    <w:rsid w:val="000658D1"/>
    <w:rsid w:val="00077BE1"/>
    <w:rsid w:val="000809CD"/>
    <w:rsid w:val="00084193"/>
    <w:rsid w:val="000845BA"/>
    <w:rsid w:val="000858E5"/>
    <w:rsid w:val="00085BB8"/>
    <w:rsid w:val="0009230D"/>
    <w:rsid w:val="000923B8"/>
    <w:rsid w:val="00092722"/>
    <w:rsid w:val="00092937"/>
    <w:rsid w:val="00094628"/>
    <w:rsid w:val="000946A7"/>
    <w:rsid w:val="00095153"/>
    <w:rsid w:val="00095DCE"/>
    <w:rsid w:val="000A128B"/>
    <w:rsid w:val="000A2958"/>
    <w:rsid w:val="000A2978"/>
    <w:rsid w:val="000A2AD7"/>
    <w:rsid w:val="000A345F"/>
    <w:rsid w:val="000B0A48"/>
    <w:rsid w:val="000B17C3"/>
    <w:rsid w:val="000B1AEE"/>
    <w:rsid w:val="000B2A31"/>
    <w:rsid w:val="000B417A"/>
    <w:rsid w:val="000B598F"/>
    <w:rsid w:val="000B62AD"/>
    <w:rsid w:val="000B6B46"/>
    <w:rsid w:val="000C07C0"/>
    <w:rsid w:val="000C090B"/>
    <w:rsid w:val="000C1250"/>
    <w:rsid w:val="000C41F4"/>
    <w:rsid w:val="000C535D"/>
    <w:rsid w:val="000C5880"/>
    <w:rsid w:val="000C65CC"/>
    <w:rsid w:val="000C704B"/>
    <w:rsid w:val="000E033F"/>
    <w:rsid w:val="000E38D6"/>
    <w:rsid w:val="000E4EB0"/>
    <w:rsid w:val="000E54E9"/>
    <w:rsid w:val="000E6E7C"/>
    <w:rsid w:val="000E76F6"/>
    <w:rsid w:val="000F06B4"/>
    <w:rsid w:val="00100B73"/>
    <w:rsid w:val="00106080"/>
    <w:rsid w:val="001061C3"/>
    <w:rsid w:val="001072BB"/>
    <w:rsid w:val="00112B0B"/>
    <w:rsid w:val="0011545A"/>
    <w:rsid w:val="0011565C"/>
    <w:rsid w:val="00116F49"/>
    <w:rsid w:val="00121280"/>
    <w:rsid w:val="00122E84"/>
    <w:rsid w:val="001244E1"/>
    <w:rsid w:val="00125F85"/>
    <w:rsid w:val="00130C80"/>
    <w:rsid w:val="0013117A"/>
    <w:rsid w:val="00132E41"/>
    <w:rsid w:val="00133CF9"/>
    <w:rsid w:val="00133E8B"/>
    <w:rsid w:val="001343FF"/>
    <w:rsid w:val="00140A98"/>
    <w:rsid w:val="0014333F"/>
    <w:rsid w:val="00145209"/>
    <w:rsid w:val="00150020"/>
    <w:rsid w:val="00151D73"/>
    <w:rsid w:val="001525DE"/>
    <w:rsid w:val="00160C2F"/>
    <w:rsid w:val="001611A4"/>
    <w:rsid w:val="00162D42"/>
    <w:rsid w:val="0016352B"/>
    <w:rsid w:val="0016401D"/>
    <w:rsid w:val="00165AF3"/>
    <w:rsid w:val="001678D7"/>
    <w:rsid w:val="00170069"/>
    <w:rsid w:val="00170600"/>
    <w:rsid w:val="001706C6"/>
    <w:rsid w:val="0017164B"/>
    <w:rsid w:val="00172A6D"/>
    <w:rsid w:val="00175465"/>
    <w:rsid w:val="001777C8"/>
    <w:rsid w:val="0017783B"/>
    <w:rsid w:val="001805D5"/>
    <w:rsid w:val="00180966"/>
    <w:rsid w:val="00184F89"/>
    <w:rsid w:val="00190B1A"/>
    <w:rsid w:val="00190BF8"/>
    <w:rsid w:val="00193780"/>
    <w:rsid w:val="001A2DA5"/>
    <w:rsid w:val="001A31F9"/>
    <w:rsid w:val="001B1F65"/>
    <w:rsid w:val="001B37D8"/>
    <w:rsid w:val="001B52D8"/>
    <w:rsid w:val="001C1625"/>
    <w:rsid w:val="001C2334"/>
    <w:rsid w:val="001C3344"/>
    <w:rsid w:val="001C7C93"/>
    <w:rsid w:val="001D6D82"/>
    <w:rsid w:val="001E16DE"/>
    <w:rsid w:val="001E4FB5"/>
    <w:rsid w:val="001F414E"/>
    <w:rsid w:val="001F546A"/>
    <w:rsid w:val="001F5870"/>
    <w:rsid w:val="001F735B"/>
    <w:rsid w:val="00201DE3"/>
    <w:rsid w:val="00203EF6"/>
    <w:rsid w:val="0020469F"/>
    <w:rsid w:val="002110FF"/>
    <w:rsid w:val="0021355D"/>
    <w:rsid w:val="00214B08"/>
    <w:rsid w:val="00215680"/>
    <w:rsid w:val="00215806"/>
    <w:rsid w:val="00217C37"/>
    <w:rsid w:val="0022094A"/>
    <w:rsid w:val="00223C10"/>
    <w:rsid w:val="00226334"/>
    <w:rsid w:val="00226479"/>
    <w:rsid w:val="00230438"/>
    <w:rsid w:val="00232FF4"/>
    <w:rsid w:val="002338E6"/>
    <w:rsid w:val="002370A8"/>
    <w:rsid w:val="002372DF"/>
    <w:rsid w:val="00241555"/>
    <w:rsid w:val="002417F3"/>
    <w:rsid w:val="0024398D"/>
    <w:rsid w:val="00246015"/>
    <w:rsid w:val="00250368"/>
    <w:rsid w:val="00251483"/>
    <w:rsid w:val="00251576"/>
    <w:rsid w:val="00255D6D"/>
    <w:rsid w:val="00257303"/>
    <w:rsid w:val="00266F31"/>
    <w:rsid w:val="00267CC2"/>
    <w:rsid w:val="002707D3"/>
    <w:rsid w:val="00270FE9"/>
    <w:rsid w:val="0027213B"/>
    <w:rsid w:val="00272969"/>
    <w:rsid w:val="00273DFA"/>
    <w:rsid w:val="002743E2"/>
    <w:rsid w:val="002745EB"/>
    <w:rsid w:val="00274DB5"/>
    <w:rsid w:val="002761B7"/>
    <w:rsid w:val="002801A7"/>
    <w:rsid w:val="00286A17"/>
    <w:rsid w:val="00286D00"/>
    <w:rsid w:val="00287831"/>
    <w:rsid w:val="002911AA"/>
    <w:rsid w:val="002922D9"/>
    <w:rsid w:val="0029470D"/>
    <w:rsid w:val="00296B80"/>
    <w:rsid w:val="002A08DF"/>
    <w:rsid w:val="002A0979"/>
    <w:rsid w:val="002A5D4F"/>
    <w:rsid w:val="002B1A09"/>
    <w:rsid w:val="002B207B"/>
    <w:rsid w:val="002B27F3"/>
    <w:rsid w:val="002B3129"/>
    <w:rsid w:val="002B4F5F"/>
    <w:rsid w:val="002B6B56"/>
    <w:rsid w:val="002B6D12"/>
    <w:rsid w:val="002C15DC"/>
    <w:rsid w:val="002C1628"/>
    <w:rsid w:val="002C2BD8"/>
    <w:rsid w:val="002C32A6"/>
    <w:rsid w:val="002C7C7A"/>
    <w:rsid w:val="002D5792"/>
    <w:rsid w:val="002D6DA3"/>
    <w:rsid w:val="002D7575"/>
    <w:rsid w:val="002E6D01"/>
    <w:rsid w:val="002F0162"/>
    <w:rsid w:val="002F45AB"/>
    <w:rsid w:val="002F7E5D"/>
    <w:rsid w:val="00300F3C"/>
    <w:rsid w:val="003012A0"/>
    <w:rsid w:val="003066E0"/>
    <w:rsid w:val="00310707"/>
    <w:rsid w:val="003112A9"/>
    <w:rsid w:val="0031138A"/>
    <w:rsid w:val="00312BAE"/>
    <w:rsid w:val="00315EC5"/>
    <w:rsid w:val="00316443"/>
    <w:rsid w:val="003200C0"/>
    <w:rsid w:val="00323F4D"/>
    <w:rsid w:val="00323F56"/>
    <w:rsid w:val="00325806"/>
    <w:rsid w:val="00333051"/>
    <w:rsid w:val="00335715"/>
    <w:rsid w:val="003379A8"/>
    <w:rsid w:val="0034293B"/>
    <w:rsid w:val="003452BF"/>
    <w:rsid w:val="003475B8"/>
    <w:rsid w:val="00351016"/>
    <w:rsid w:val="00351102"/>
    <w:rsid w:val="00352028"/>
    <w:rsid w:val="0035237B"/>
    <w:rsid w:val="003538C2"/>
    <w:rsid w:val="0036099A"/>
    <w:rsid w:val="003663AB"/>
    <w:rsid w:val="00366909"/>
    <w:rsid w:val="003738A8"/>
    <w:rsid w:val="00374769"/>
    <w:rsid w:val="0037574D"/>
    <w:rsid w:val="00377366"/>
    <w:rsid w:val="003836E4"/>
    <w:rsid w:val="00384ACB"/>
    <w:rsid w:val="00387950"/>
    <w:rsid w:val="00391453"/>
    <w:rsid w:val="00391B16"/>
    <w:rsid w:val="00391BF7"/>
    <w:rsid w:val="00391D42"/>
    <w:rsid w:val="00396AF4"/>
    <w:rsid w:val="00397139"/>
    <w:rsid w:val="003A0518"/>
    <w:rsid w:val="003A07AC"/>
    <w:rsid w:val="003A15EE"/>
    <w:rsid w:val="003A72EB"/>
    <w:rsid w:val="003B4DBE"/>
    <w:rsid w:val="003B667D"/>
    <w:rsid w:val="003B7898"/>
    <w:rsid w:val="003B7D15"/>
    <w:rsid w:val="003C0025"/>
    <w:rsid w:val="003C0294"/>
    <w:rsid w:val="003C327C"/>
    <w:rsid w:val="003C6EF1"/>
    <w:rsid w:val="003C71F6"/>
    <w:rsid w:val="003D0A15"/>
    <w:rsid w:val="003D17BF"/>
    <w:rsid w:val="003D1D51"/>
    <w:rsid w:val="003D67FA"/>
    <w:rsid w:val="003D7F55"/>
    <w:rsid w:val="003E7491"/>
    <w:rsid w:val="003F095C"/>
    <w:rsid w:val="003F4E09"/>
    <w:rsid w:val="004009AF"/>
    <w:rsid w:val="00406691"/>
    <w:rsid w:val="00406760"/>
    <w:rsid w:val="004071A1"/>
    <w:rsid w:val="00407657"/>
    <w:rsid w:val="00407842"/>
    <w:rsid w:val="004118A3"/>
    <w:rsid w:val="00412E01"/>
    <w:rsid w:val="00414972"/>
    <w:rsid w:val="00414F2C"/>
    <w:rsid w:val="00421F26"/>
    <w:rsid w:val="00424063"/>
    <w:rsid w:val="00425A5A"/>
    <w:rsid w:val="004271A6"/>
    <w:rsid w:val="00427404"/>
    <w:rsid w:val="00430D7F"/>
    <w:rsid w:val="00434F53"/>
    <w:rsid w:val="00440487"/>
    <w:rsid w:val="00441B77"/>
    <w:rsid w:val="0044318F"/>
    <w:rsid w:val="00444B11"/>
    <w:rsid w:val="00444C3A"/>
    <w:rsid w:val="00447687"/>
    <w:rsid w:val="004523CD"/>
    <w:rsid w:val="0045255F"/>
    <w:rsid w:val="00452E60"/>
    <w:rsid w:val="00456264"/>
    <w:rsid w:val="00457FFB"/>
    <w:rsid w:val="00461041"/>
    <w:rsid w:val="004621D4"/>
    <w:rsid w:val="00464ED9"/>
    <w:rsid w:val="00474952"/>
    <w:rsid w:val="00475E61"/>
    <w:rsid w:val="00480E6F"/>
    <w:rsid w:val="0048116D"/>
    <w:rsid w:val="00481496"/>
    <w:rsid w:val="004844F4"/>
    <w:rsid w:val="00485064"/>
    <w:rsid w:val="00485491"/>
    <w:rsid w:val="0049117D"/>
    <w:rsid w:val="0049149B"/>
    <w:rsid w:val="00496B1F"/>
    <w:rsid w:val="004A0AFB"/>
    <w:rsid w:val="004A3F66"/>
    <w:rsid w:val="004A4B69"/>
    <w:rsid w:val="004B0E5D"/>
    <w:rsid w:val="004B1FA4"/>
    <w:rsid w:val="004C0583"/>
    <w:rsid w:val="004C0AB4"/>
    <w:rsid w:val="004C131D"/>
    <w:rsid w:val="004C66FA"/>
    <w:rsid w:val="004C6D72"/>
    <w:rsid w:val="004C6FD7"/>
    <w:rsid w:val="004D13A7"/>
    <w:rsid w:val="004D310B"/>
    <w:rsid w:val="004D6CB2"/>
    <w:rsid w:val="004D70B2"/>
    <w:rsid w:val="004E0445"/>
    <w:rsid w:val="004E1603"/>
    <w:rsid w:val="004E1D95"/>
    <w:rsid w:val="004E3E7C"/>
    <w:rsid w:val="004E3F21"/>
    <w:rsid w:val="004E7E79"/>
    <w:rsid w:val="004F1FA2"/>
    <w:rsid w:val="004F2CAF"/>
    <w:rsid w:val="004F3D07"/>
    <w:rsid w:val="004F68D7"/>
    <w:rsid w:val="004F774E"/>
    <w:rsid w:val="00500699"/>
    <w:rsid w:val="00500CD0"/>
    <w:rsid w:val="00500D19"/>
    <w:rsid w:val="00501985"/>
    <w:rsid w:val="0050270F"/>
    <w:rsid w:val="00502A01"/>
    <w:rsid w:val="00503573"/>
    <w:rsid w:val="00503CBB"/>
    <w:rsid w:val="0050457A"/>
    <w:rsid w:val="00515B1C"/>
    <w:rsid w:val="00520FD0"/>
    <w:rsid w:val="00524DA9"/>
    <w:rsid w:val="005255DB"/>
    <w:rsid w:val="005258C7"/>
    <w:rsid w:val="00526B26"/>
    <w:rsid w:val="00526CB7"/>
    <w:rsid w:val="0053325C"/>
    <w:rsid w:val="0053379B"/>
    <w:rsid w:val="0053584E"/>
    <w:rsid w:val="0053693C"/>
    <w:rsid w:val="00542231"/>
    <w:rsid w:val="00543125"/>
    <w:rsid w:val="00543363"/>
    <w:rsid w:val="00543639"/>
    <w:rsid w:val="00545CDD"/>
    <w:rsid w:val="005527F8"/>
    <w:rsid w:val="0055292A"/>
    <w:rsid w:val="005533DC"/>
    <w:rsid w:val="00555388"/>
    <w:rsid w:val="00555796"/>
    <w:rsid w:val="0055703F"/>
    <w:rsid w:val="005601D2"/>
    <w:rsid w:val="005660D5"/>
    <w:rsid w:val="00567E37"/>
    <w:rsid w:val="005712C1"/>
    <w:rsid w:val="005716BD"/>
    <w:rsid w:val="00571A02"/>
    <w:rsid w:val="00573CD0"/>
    <w:rsid w:val="0057409B"/>
    <w:rsid w:val="00577A92"/>
    <w:rsid w:val="00582A18"/>
    <w:rsid w:val="00582D13"/>
    <w:rsid w:val="0058361B"/>
    <w:rsid w:val="00587F8D"/>
    <w:rsid w:val="00592708"/>
    <w:rsid w:val="00592CC0"/>
    <w:rsid w:val="005930C7"/>
    <w:rsid w:val="00593C6A"/>
    <w:rsid w:val="00594169"/>
    <w:rsid w:val="005942AF"/>
    <w:rsid w:val="00595FF3"/>
    <w:rsid w:val="005A14B1"/>
    <w:rsid w:val="005A2E9D"/>
    <w:rsid w:val="005A377C"/>
    <w:rsid w:val="005A5F22"/>
    <w:rsid w:val="005B06C3"/>
    <w:rsid w:val="005B552D"/>
    <w:rsid w:val="005B6907"/>
    <w:rsid w:val="005C128A"/>
    <w:rsid w:val="005C1C4D"/>
    <w:rsid w:val="005C2D1E"/>
    <w:rsid w:val="005C5DA2"/>
    <w:rsid w:val="005C664B"/>
    <w:rsid w:val="005D2746"/>
    <w:rsid w:val="005D354F"/>
    <w:rsid w:val="005D5257"/>
    <w:rsid w:val="005E080C"/>
    <w:rsid w:val="005E0A57"/>
    <w:rsid w:val="005E6120"/>
    <w:rsid w:val="005E7569"/>
    <w:rsid w:val="005F143B"/>
    <w:rsid w:val="005F252B"/>
    <w:rsid w:val="005F2D29"/>
    <w:rsid w:val="005F357B"/>
    <w:rsid w:val="005F6A21"/>
    <w:rsid w:val="005F6F7D"/>
    <w:rsid w:val="005F7D4E"/>
    <w:rsid w:val="00600DFA"/>
    <w:rsid w:val="00606DBF"/>
    <w:rsid w:val="00610508"/>
    <w:rsid w:val="006115F3"/>
    <w:rsid w:val="006137A7"/>
    <w:rsid w:val="00613E24"/>
    <w:rsid w:val="00613F32"/>
    <w:rsid w:val="00614B47"/>
    <w:rsid w:val="006204B0"/>
    <w:rsid w:val="00620AF6"/>
    <w:rsid w:val="00623D51"/>
    <w:rsid w:val="00623F9F"/>
    <w:rsid w:val="0063129B"/>
    <w:rsid w:val="006331D8"/>
    <w:rsid w:val="0063336D"/>
    <w:rsid w:val="006356FB"/>
    <w:rsid w:val="00643266"/>
    <w:rsid w:val="00645D9D"/>
    <w:rsid w:val="00647480"/>
    <w:rsid w:val="006478DC"/>
    <w:rsid w:val="006513C6"/>
    <w:rsid w:val="00652D56"/>
    <w:rsid w:val="00657907"/>
    <w:rsid w:val="00664E4D"/>
    <w:rsid w:val="00665BD0"/>
    <w:rsid w:val="00666C65"/>
    <w:rsid w:val="00667B67"/>
    <w:rsid w:val="00676452"/>
    <w:rsid w:val="0067749D"/>
    <w:rsid w:val="00680644"/>
    <w:rsid w:val="006828EB"/>
    <w:rsid w:val="006835DB"/>
    <w:rsid w:val="00685766"/>
    <w:rsid w:val="006859B9"/>
    <w:rsid w:val="00692412"/>
    <w:rsid w:val="00692ACD"/>
    <w:rsid w:val="00693953"/>
    <w:rsid w:val="0069594D"/>
    <w:rsid w:val="00697877"/>
    <w:rsid w:val="006A0D55"/>
    <w:rsid w:val="006A23A2"/>
    <w:rsid w:val="006A4C14"/>
    <w:rsid w:val="006B2A07"/>
    <w:rsid w:val="006B3278"/>
    <w:rsid w:val="006B47B8"/>
    <w:rsid w:val="006B76EE"/>
    <w:rsid w:val="006B7AED"/>
    <w:rsid w:val="006C1736"/>
    <w:rsid w:val="006C306F"/>
    <w:rsid w:val="006C4B13"/>
    <w:rsid w:val="006C5626"/>
    <w:rsid w:val="006C70DE"/>
    <w:rsid w:val="006D4C13"/>
    <w:rsid w:val="006D50EA"/>
    <w:rsid w:val="006D54C2"/>
    <w:rsid w:val="006D7312"/>
    <w:rsid w:val="006D7EA6"/>
    <w:rsid w:val="006E2973"/>
    <w:rsid w:val="006E2A7B"/>
    <w:rsid w:val="006E5191"/>
    <w:rsid w:val="006E5F82"/>
    <w:rsid w:val="006E6D20"/>
    <w:rsid w:val="006E6D8D"/>
    <w:rsid w:val="006E7385"/>
    <w:rsid w:val="006F089C"/>
    <w:rsid w:val="006F22CB"/>
    <w:rsid w:val="006F3B64"/>
    <w:rsid w:val="006F3DC4"/>
    <w:rsid w:val="006F66B3"/>
    <w:rsid w:val="007033A4"/>
    <w:rsid w:val="007058C4"/>
    <w:rsid w:val="0070629F"/>
    <w:rsid w:val="007074FC"/>
    <w:rsid w:val="00710147"/>
    <w:rsid w:val="00710A67"/>
    <w:rsid w:val="00711156"/>
    <w:rsid w:val="007123D1"/>
    <w:rsid w:val="00715E4A"/>
    <w:rsid w:val="00716530"/>
    <w:rsid w:val="0071679D"/>
    <w:rsid w:val="0072095F"/>
    <w:rsid w:val="007219E8"/>
    <w:rsid w:val="007225A8"/>
    <w:rsid w:val="00724984"/>
    <w:rsid w:val="007254C2"/>
    <w:rsid w:val="0072628E"/>
    <w:rsid w:val="00730544"/>
    <w:rsid w:val="007335A2"/>
    <w:rsid w:val="00736FDA"/>
    <w:rsid w:val="007379FE"/>
    <w:rsid w:val="00737FB1"/>
    <w:rsid w:val="00742E2E"/>
    <w:rsid w:val="00743245"/>
    <w:rsid w:val="00743E1B"/>
    <w:rsid w:val="0074460C"/>
    <w:rsid w:val="007467E3"/>
    <w:rsid w:val="00750B48"/>
    <w:rsid w:val="007552B2"/>
    <w:rsid w:val="00756D49"/>
    <w:rsid w:val="00760593"/>
    <w:rsid w:val="0076197F"/>
    <w:rsid w:val="00765571"/>
    <w:rsid w:val="00774B55"/>
    <w:rsid w:val="00774D19"/>
    <w:rsid w:val="00775CF8"/>
    <w:rsid w:val="00780AE7"/>
    <w:rsid w:val="00782047"/>
    <w:rsid w:val="007823C9"/>
    <w:rsid w:val="00782848"/>
    <w:rsid w:val="00782B89"/>
    <w:rsid w:val="00785B73"/>
    <w:rsid w:val="00787494"/>
    <w:rsid w:val="00792628"/>
    <w:rsid w:val="007944D1"/>
    <w:rsid w:val="00794BA0"/>
    <w:rsid w:val="00796EA4"/>
    <w:rsid w:val="007A1E33"/>
    <w:rsid w:val="007A2324"/>
    <w:rsid w:val="007A55C7"/>
    <w:rsid w:val="007A5A56"/>
    <w:rsid w:val="007B1B8B"/>
    <w:rsid w:val="007B5C8C"/>
    <w:rsid w:val="007B688B"/>
    <w:rsid w:val="007B7420"/>
    <w:rsid w:val="007B7B50"/>
    <w:rsid w:val="007C18E6"/>
    <w:rsid w:val="007C344C"/>
    <w:rsid w:val="007C55D6"/>
    <w:rsid w:val="007C6866"/>
    <w:rsid w:val="007D20FF"/>
    <w:rsid w:val="007D21B2"/>
    <w:rsid w:val="007D4CFB"/>
    <w:rsid w:val="007D65B0"/>
    <w:rsid w:val="007E0C60"/>
    <w:rsid w:val="007E6413"/>
    <w:rsid w:val="007E7288"/>
    <w:rsid w:val="007F4890"/>
    <w:rsid w:val="007F4C40"/>
    <w:rsid w:val="00800E8B"/>
    <w:rsid w:val="00801EB5"/>
    <w:rsid w:val="00802157"/>
    <w:rsid w:val="008040B2"/>
    <w:rsid w:val="00810631"/>
    <w:rsid w:val="00813D7C"/>
    <w:rsid w:val="0081634F"/>
    <w:rsid w:val="00820195"/>
    <w:rsid w:val="0082432A"/>
    <w:rsid w:val="00830DAE"/>
    <w:rsid w:val="0083161F"/>
    <w:rsid w:val="008322F0"/>
    <w:rsid w:val="008355D0"/>
    <w:rsid w:val="00840188"/>
    <w:rsid w:val="00847A07"/>
    <w:rsid w:val="00847B51"/>
    <w:rsid w:val="00850D7C"/>
    <w:rsid w:val="00853320"/>
    <w:rsid w:val="008542BA"/>
    <w:rsid w:val="008547AD"/>
    <w:rsid w:val="0085561F"/>
    <w:rsid w:val="008565CC"/>
    <w:rsid w:val="00856E41"/>
    <w:rsid w:val="00866681"/>
    <w:rsid w:val="00866A68"/>
    <w:rsid w:val="0086704B"/>
    <w:rsid w:val="00870530"/>
    <w:rsid w:val="00871915"/>
    <w:rsid w:val="0087333E"/>
    <w:rsid w:val="008736C6"/>
    <w:rsid w:val="00877666"/>
    <w:rsid w:val="008843AA"/>
    <w:rsid w:val="00884F57"/>
    <w:rsid w:val="008861F2"/>
    <w:rsid w:val="008864BD"/>
    <w:rsid w:val="008875BD"/>
    <w:rsid w:val="008947B7"/>
    <w:rsid w:val="00895096"/>
    <w:rsid w:val="008950D0"/>
    <w:rsid w:val="008977B8"/>
    <w:rsid w:val="0089790B"/>
    <w:rsid w:val="008A05E3"/>
    <w:rsid w:val="008A145D"/>
    <w:rsid w:val="008A22C5"/>
    <w:rsid w:val="008A2A8E"/>
    <w:rsid w:val="008A2AE0"/>
    <w:rsid w:val="008A38AE"/>
    <w:rsid w:val="008A5E52"/>
    <w:rsid w:val="008A5FC4"/>
    <w:rsid w:val="008B0EB2"/>
    <w:rsid w:val="008B1CEF"/>
    <w:rsid w:val="008B43BB"/>
    <w:rsid w:val="008B4A3A"/>
    <w:rsid w:val="008B5D76"/>
    <w:rsid w:val="008C0C69"/>
    <w:rsid w:val="008C5219"/>
    <w:rsid w:val="008C74E9"/>
    <w:rsid w:val="008D13CD"/>
    <w:rsid w:val="008D220B"/>
    <w:rsid w:val="008D44EF"/>
    <w:rsid w:val="008D4B91"/>
    <w:rsid w:val="008E040F"/>
    <w:rsid w:val="008E25A0"/>
    <w:rsid w:val="008E2663"/>
    <w:rsid w:val="008E33B0"/>
    <w:rsid w:val="008E3CC6"/>
    <w:rsid w:val="008E42E3"/>
    <w:rsid w:val="008E621F"/>
    <w:rsid w:val="008F0B43"/>
    <w:rsid w:val="008F4A91"/>
    <w:rsid w:val="008F559D"/>
    <w:rsid w:val="008F5FC0"/>
    <w:rsid w:val="008F6A38"/>
    <w:rsid w:val="00905050"/>
    <w:rsid w:val="00905780"/>
    <w:rsid w:val="0090685C"/>
    <w:rsid w:val="0091287D"/>
    <w:rsid w:val="009129B3"/>
    <w:rsid w:val="0091723F"/>
    <w:rsid w:val="0092018C"/>
    <w:rsid w:val="00920CC5"/>
    <w:rsid w:val="00922EF5"/>
    <w:rsid w:val="00927C96"/>
    <w:rsid w:val="00930623"/>
    <w:rsid w:val="0093220A"/>
    <w:rsid w:val="00934C7F"/>
    <w:rsid w:val="009367D5"/>
    <w:rsid w:val="00936A8A"/>
    <w:rsid w:val="00940C94"/>
    <w:rsid w:val="00945467"/>
    <w:rsid w:val="00945F17"/>
    <w:rsid w:val="009474A4"/>
    <w:rsid w:val="009513FC"/>
    <w:rsid w:val="009534C7"/>
    <w:rsid w:val="00954EFA"/>
    <w:rsid w:val="00971DB3"/>
    <w:rsid w:val="00973901"/>
    <w:rsid w:val="00974557"/>
    <w:rsid w:val="00980142"/>
    <w:rsid w:val="009802C2"/>
    <w:rsid w:val="00982ED6"/>
    <w:rsid w:val="00983FFA"/>
    <w:rsid w:val="00985CCC"/>
    <w:rsid w:val="00991640"/>
    <w:rsid w:val="009938AA"/>
    <w:rsid w:val="00993A93"/>
    <w:rsid w:val="00995DB9"/>
    <w:rsid w:val="0099726F"/>
    <w:rsid w:val="00997723"/>
    <w:rsid w:val="009A2CE7"/>
    <w:rsid w:val="009A531A"/>
    <w:rsid w:val="009B0CAA"/>
    <w:rsid w:val="009B2338"/>
    <w:rsid w:val="009C2D6A"/>
    <w:rsid w:val="009C3E52"/>
    <w:rsid w:val="009C6292"/>
    <w:rsid w:val="009D1A27"/>
    <w:rsid w:val="009D2714"/>
    <w:rsid w:val="009E02D1"/>
    <w:rsid w:val="009E098F"/>
    <w:rsid w:val="009F1282"/>
    <w:rsid w:val="009F183F"/>
    <w:rsid w:val="009F3967"/>
    <w:rsid w:val="00A012C9"/>
    <w:rsid w:val="00A10B3B"/>
    <w:rsid w:val="00A111D0"/>
    <w:rsid w:val="00A130C2"/>
    <w:rsid w:val="00A146A8"/>
    <w:rsid w:val="00A20BAF"/>
    <w:rsid w:val="00A223AC"/>
    <w:rsid w:val="00A24FFC"/>
    <w:rsid w:val="00A26BAC"/>
    <w:rsid w:val="00A300E5"/>
    <w:rsid w:val="00A306DA"/>
    <w:rsid w:val="00A328C3"/>
    <w:rsid w:val="00A37314"/>
    <w:rsid w:val="00A41B45"/>
    <w:rsid w:val="00A4269D"/>
    <w:rsid w:val="00A4535B"/>
    <w:rsid w:val="00A50A12"/>
    <w:rsid w:val="00A53377"/>
    <w:rsid w:val="00A53DC9"/>
    <w:rsid w:val="00A61506"/>
    <w:rsid w:val="00A62FC7"/>
    <w:rsid w:val="00A703D0"/>
    <w:rsid w:val="00A723E8"/>
    <w:rsid w:val="00A7257C"/>
    <w:rsid w:val="00A74348"/>
    <w:rsid w:val="00A770EA"/>
    <w:rsid w:val="00A773B6"/>
    <w:rsid w:val="00A8040B"/>
    <w:rsid w:val="00A82C54"/>
    <w:rsid w:val="00A83FD2"/>
    <w:rsid w:val="00A859AF"/>
    <w:rsid w:val="00A85AFA"/>
    <w:rsid w:val="00A90EE0"/>
    <w:rsid w:val="00A91B90"/>
    <w:rsid w:val="00A9209C"/>
    <w:rsid w:val="00A922F4"/>
    <w:rsid w:val="00A9463A"/>
    <w:rsid w:val="00A94C8D"/>
    <w:rsid w:val="00A97C9E"/>
    <w:rsid w:val="00AA09BB"/>
    <w:rsid w:val="00AA3344"/>
    <w:rsid w:val="00AA4950"/>
    <w:rsid w:val="00AA5AC6"/>
    <w:rsid w:val="00AB0154"/>
    <w:rsid w:val="00AB0995"/>
    <w:rsid w:val="00AB338D"/>
    <w:rsid w:val="00AB4BC2"/>
    <w:rsid w:val="00AB6281"/>
    <w:rsid w:val="00AC1A75"/>
    <w:rsid w:val="00AC2323"/>
    <w:rsid w:val="00AC3586"/>
    <w:rsid w:val="00AC4E47"/>
    <w:rsid w:val="00AC5976"/>
    <w:rsid w:val="00AD41E0"/>
    <w:rsid w:val="00AD725F"/>
    <w:rsid w:val="00AE0552"/>
    <w:rsid w:val="00AE0636"/>
    <w:rsid w:val="00AE4233"/>
    <w:rsid w:val="00AE4BF1"/>
    <w:rsid w:val="00AE5017"/>
    <w:rsid w:val="00B00ADA"/>
    <w:rsid w:val="00B039E3"/>
    <w:rsid w:val="00B0580C"/>
    <w:rsid w:val="00B05EB0"/>
    <w:rsid w:val="00B0618C"/>
    <w:rsid w:val="00B10C77"/>
    <w:rsid w:val="00B11CEA"/>
    <w:rsid w:val="00B132D3"/>
    <w:rsid w:val="00B1673B"/>
    <w:rsid w:val="00B1754A"/>
    <w:rsid w:val="00B2044F"/>
    <w:rsid w:val="00B2233A"/>
    <w:rsid w:val="00B23D3C"/>
    <w:rsid w:val="00B263A3"/>
    <w:rsid w:val="00B272B5"/>
    <w:rsid w:val="00B27AC4"/>
    <w:rsid w:val="00B3778D"/>
    <w:rsid w:val="00B37F36"/>
    <w:rsid w:val="00B4275C"/>
    <w:rsid w:val="00B45237"/>
    <w:rsid w:val="00B45D82"/>
    <w:rsid w:val="00B46BCF"/>
    <w:rsid w:val="00B53D03"/>
    <w:rsid w:val="00B53DBC"/>
    <w:rsid w:val="00B5420B"/>
    <w:rsid w:val="00B62A5E"/>
    <w:rsid w:val="00B63CD8"/>
    <w:rsid w:val="00B63FA3"/>
    <w:rsid w:val="00B64807"/>
    <w:rsid w:val="00B64C50"/>
    <w:rsid w:val="00B6500B"/>
    <w:rsid w:val="00B65789"/>
    <w:rsid w:val="00B71FFC"/>
    <w:rsid w:val="00B74344"/>
    <w:rsid w:val="00B74EB2"/>
    <w:rsid w:val="00B77D82"/>
    <w:rsid w:val="00B820AA"/>
    <w:rsid w:val="00B83AB6"/>
    <w:rsid w:val="00B84A29"/>
    <w:rsid w:val="00B85791"/>
    <w:rsid w:val="00B87E23"/>
    <w:rsid w:val="00B93FB3"/>
    <w:rsid w:val="00B9645A"/>
    <w:rsid w:val="00BA17D7"/>
    <w:rsid w:val="00BA1BE4"/>
    <w:rsid w:val="00BA7A39"/>
    <w:rsid w:val="00BB2CA5"/>
    <w:rsid w:val="00BB3C7C"/>
    <w:rsid w:val="00BB5DF5"/>
    <w:rsid w:val="00BB5F12"/>
    <w:rsid w:val="00BB7A74"/>
    <w:rsid w:val="00BC045D"/>
    <w:rsid w:val="00BC1337"/>
    <w:rsid w:val="00BC228C"/>
    <w:rsid w:val="00BC2A10"/>
    <w:rsid w:val="00BC432F"/>
    <w:rsid w:val="00BD5F97"/>
    <w:rsid w:val="00BE318D"/>
    <w:rsid w:val="00BE391B"/>
    <w:rsid w:val="00BE458B"/>
    <w:rsid w:val="00BE517F"/>
    <w:rsid w:val="00BE61B4"/>
    <w:rsid w:val="00BF03E3"/>
    <w:rsid w:val="00BF2FDD"/>
    <w:rsid w:val="00BF4E87"/>
    <w:rsid w:val="00BF694A"/>
    <w:rsid w:val="00C02BF0"/>
    <w:rsid w:val="00C031B9"/>
    <w:rsid w:val="00C11B07"/>
    <w:rsid w:val="00C15CBD"/>
    <w:rsid w:val="00C20173"/>
    <w:rsid w:val="00C207AF"/>
    <w:rsid w:val="00C22473"/>
    <w:rsid w:val="00C23081"/>
    <w:rsid w:val="00C27E3D"/>
    <w:rsid w:val="00C320B4"/>
    <w:rsid w:val="00C3223E"/>
    <w:rsid w:val="00C33799"/>
    <w:rsid w:val="00C363C8"/>
    <w:rsid w:val="00C401E1"/>
    <w:rsid w:val="00C42142"/>
    <w:rsid w:val="00C43658"/>
    <w:rsid w:val="00C44940"/>
    <w:rsid w:val="00C53167"/>
    <w:rsid w:val="00C55EF1"/>
    <w:rsid w:val="00C661E7"/>
    <w:rsid w:val="00C66FF6"/>
    <w:rsid w:val="00C71C39"/>
    <w:rsid w:val="00C735F0"/>
    <w:rsid w:val="00C742CD"/>
    <w:rsid w:val="00C74C1A"/>
    <w:rsid w:val="00C8275D"/>
    <w:rsid w:val="00C86227"/>
    <w:rsid w:val="00C9223A"/>
    <w:rsid w:val="00C92642"/>
    <w:rsid w:val="00C932D8"/>
    <w:rsid w:val="00C934A7"/>
    <w:rsid w:val="00C939A6"/>
    <w:rsid w:val="00C9414E"/>
    <w:rsid w:val="00C9681E"/>
    <w:rsid w:val="00CA0158"/>
    <w:rsid w:val="00CA19FE"/>
    <w:rsid w:val="00CA3BD3"/>
    <w:rsid w:val="00CA647A"/>
    <w:rsid w:val="00CA66B3"/>
    <w:rsid w:val="00CA7586"/>
    <w:rsid w:val="00CB03A7"/>
    <w:rsid w:val="00CB23DE"/>
    <w:rsid w:val="00CB36B5"/>
    <w:rsid w:val="00CB4157"/>
    <w:rsid w:val="00CB5971"/>
    <w:rsid w:val="00CC06FA"/>
    <w:rsid w:val="00CC283F"/>
    <w:rsid w:val="00CC4C0C"/>
    <w:rsid w:val="00CD2772"/>
    <w:rsid w:val="00CD7785"/>
    <w:rsid w:val="00CE131D"/>
    <w:rsid w:val="00CF0641"/>
    <w:rsid w:val="00CF0746"/>
    <w:rsid w:val="00CF29DE"/>
    <w:rsid w:val="00CF3974"/>
    <w:rsid w:val="00CF501D"/>
    <w:rsid w:val="00CF7262"/>
    <w:rsid w:val="00D027AE"/>
    <w:rsid w:val="00D02DCF"/>
    <w:rsid w:val="00D0306C"/>
    <w:rsid w:val="00D03104"/>
    <w:rsid w:val="00D03223"/>
    <w:rsid w:val="00D05130"/>
    <w:rsid w:val="00D0606B"/>
    <w:rsid w:val="00D0774A"/>
    <w:rsid w:val="00D10D82"/>
    <w:rsid w:val="00D11A9C"/>
    <w:rsid w:val="00D1299D"/>
    <w:rsid w:val="00D163B2"/>
    <w:rsid w:val="00D20446"/>
    <w:rsid w:val="00D20F92"/>
    <w:rsid w:val="00D21849"/>
    <w:rsid w:val="00D27C87"/>
    <w:rsid w:val="00D32131"/>
    <w:rsid w:val="00D3283A"/>
    <w:rsid w:val="00D335A0"/>
    <w:rsid w:val="00D33911"/>
    <w:rsid w:val="00D35A9E"/>
    <w:rsid w:val="00D4229C"/>
    <w:rsid w:val="00D427CB"/>
    <w:rsid w:val="00D42A3F"/>
    <w:rsid w:val="00D4328A"/>
    <w:rsid w:val="00D4672C"/>
    <w:rsid w:val="00D50607"/>
    <w:rsid w:val="00D5331D"/>
    <w:rsid w:val="00D63E1D"/>
    <w:rsid w:val="00D72895"/>
    <w:rsid w:val="00D73E3B"/>
    <w:rsid w:val="00D73FDC"/>
    <w:rsid w:val="00D775FC"/>
    <w:rsid w:val="00D80FDC"/>
    <w:rsid w:val="00D8161B"/>
    <w:rsid w:val="00D856C1"/>
    <w:rsid w:val="00D85878"/>
    <w:rsid w:val="00D90027"/>
    <w:rsid w:val="00D904CA"/>
    <w:rsid w:val="00D9418C"/>
    <w:rsid w:val="00D9775C"/>
    <w:rsid w:val="00D97E9B"/>
    <w:rsid w:val="00D97ED8"/>
    <w:rsid w:val="00DA0BD2"/>
    <w:rsid w:val="00DA1AD8"/>
    <w:rsid w:val="00DA2D60"/>
    <w:rsid w:val="00DA2DFC"/>
    <w:rsid w:val="00DA4F3C"/>
    <w:rsid w:val="00DB6F8C"/>
    <w:rsid w:val="00DB7069"/>
    <w:rsid w:val="00DB70DC"/>
    <w:rsid w:val="00DC1E90"/>
    <w:rsid w:val="00DC47AD"/>
    <w:rsid w:val="00DD0AE2"/>
    <w:rsid w:val="00DD10CD"/>
    <w:rsid w:val="00DD1E10"/>
    <w:rsid w:val="00DE0914"/>
    <w:rsid w:val="00DE15AB"/>
    <w:rsid w:val="00DE39C3"/>
    <w:rsid w:val="00DE3E98"/>
    <w:rsid w:val="00DE538F"/>
    <w:rsid w:val="00DE6E3A"/>
    <w:rsid w:val="00DF097B"/>
    <w:rsid w:val="00E00EBB"/>
    <w:rsid w:val="00E03755"/>
    <w:rsid w:val="00E03D72"/>
    <w:rsid w:val="00E03E98"/>
    <w:rsid w:val="00E0544D"/>
    <w:rsid w:val="00E071AC"/>
    <w:rsid w:val="00E1103D"/>
    <w:rsid w:val="00E27188"/>
    <w:rsid w:val="00E2766B"/>
    <w:rsid w:val="00E27DCC"/>
    <w:rsid w:val="00E30463"/>
    <w:rsid w:val="00E313C2"/>
    <w:rsid w:val="00E31409"/>
    <w:rsid w:val="00E3159C"/>
    <w:rsid w:val="00E33957"/>
    <w:rsid w:val="00E34047"/>
    <w:rsid w:val="00E3431E"/>
    <w:rsid w:val="00E3634A"/>
    <w:rsid w:val="00E41E54"/>
    <w:rsid w:val="00E43EE2"/>
    <w:rsid w:val="00E4549F"/>
    <w:rsid w:val="00E4598B"/>
    <w:rsid w:val="00E47603"/>
    <w:rsid w:val="00E5438E"/>
    <w:rsid w:val="00E55955"/>
    <w:rsid w:val="00E5793D"/>
    <w:rsid w:val="00E61961"/>
    <w:rsid w:val="00E63E85"/>
    <w:rsid w:val="00E714B9"/>
    <w:rsid w:val="00E72DF7"/>
    <w:rsid w:val="00E77BD1"/>
    <w:rsid w:val="00E850E8"/>
    <w:rsid w:val="00E91BDE"/>
    <w:rsid w:val="00E95151"/>
    <w:rsid w:val="00E95ED8"/>
    <w:rsid w:val="00E962EC"/>
    <w:rsid w:val="00E963E8"/>
    <w:rsid w:val="00E96B06"/>
    <w:rsid w:val="00E97EA5"/>
    <w:rsid w:val="00EA0B60"/>
    <w:rsid w:val="00EA1826"/>
    <w:rsid w:val="00EA21C9"/>
    <w:rsid w:val="00EA34E2"/>
    <w:rsid w:val="00EA4464"/>
    <w:rsid w:val="00EA561C"/>
    <w:rsid w:val="00EA7F1A"/>
    <w:rsid w:val="00EB0D1C"/>
    <w:rsid w:val="00EB2B81"/>
    <w:rsid w:val="00EB7E75"/>
    <w:rsid w:val="00EC1908"/>
    <w:rsid w:val="00EC216E"/>
    <w:rsid w:val="00EC63F9"/>
    <w:rsid w:val="00EC750D"/>
    <w:rsid w:val="00ED037E"/>
    <w:rsid w:val="00ED1C2A"/>
    <w:rsid w:val="00ED392B"/>
    <w:rsid w:val="00ED3D6B"/>
    <w:rsid w:val="00ED53F4"/>
    <w:rsid w:val="00ED7EE0"/>
    <w:rsid w:val="00EE1CAD"/>
    <w:rsid w:val="00EE4124"/>
    <w:rsid w:val="00EE57B1"/>
    <w:rsid w:val="00EF0530"/>
    <w:rsid w:val="00EF21AA"/>
    <w:rsid w:val="00EF3097"/>
    <w:rsid w:val="00EF30D3"/>
    <w:rsid w:val="00EF3B8D"/>
    <w:rsid w:val="00F01789"/>
    <w:rsid w:val="00F02782"/>
    <w:rsid w:val="00F04E99"/>
    <w:rsid w:val="00F131B3"/>
    <w:rsid w:val="00F13F9D"/>
    <w:rsid w:val="00F155BF"/>
    <w:rsid w:val="00F269B0"/>
    <w:rsid w:val="00F352B5"/>
    <w:rsid w:val="00F3572C"/>
    <w:rsid w:val="00F3795D"/>
    <w:rsid w:val="00F4128F"/>
    <w:rsid w:val="00F420C8"/>
    <w:rsid w:val="00F4361D"/>
    <w:rsid w:val="00F461EB"/>
    <w:rsid w:val="00F46678"/>
    <w:rsid w:val="00F51D24"/>
    <w:rsid w:val="00F523C6"/>
    <w:rsid w:val="00F52F09"/>
    <w:rsid w:val="00F53661"/>
    <w:rsid w:val="00F54447"/>
    <w:rsid w:val="00F5486B"/>
    <w:rsid w:val="00F56FEE"/>
    <w:rsid w:val="00F61CE8"/>
    <w:rsid w:val="00F62B46"/>
    <w:rsid w:val="00F710E9"/>
    <w:rsid w:val="00F73782"/>
    <w:rsid w:val="00F743C7"/>
    <w:rsid w:val="00F80577"/>
    <w:rsid w:val="00F81423"/>
    <w:rsid w:val="00F8272A"/>
    <w:rsid w:val="00F83D79"/>
    <w:rsid w:val="00F85847"/>
    <w:rsid w:val="00F86CD9"/>
    <w:rsid w:val="00F87C83"/>
    <w:rsid w:val="00F91D94"/>
    <w:rsid w:val="00F930A6"/>
    <w:rsid w:val="00F930AC"/>
    <w:rsid w:val="00F943BC"/>
    <w:rsid w:val="00F94F02"/>
    <w:rsid w:val="00F97BE9"/>
    <w:rsid w:val="00FA0769"/>
    <w:rsid w:val="00FA21C3"/>
    <w:rsid w:val="00FA2D66"/>
    <w:rsid w:val="00FA4B78"/>
    <w:rsid w:val="00FA79C4"/>
    <w:rsid w:val="00FB09CC"/>
    <w:rsid w:val="00FB1F5E"/>
    <w:rsid w:val="00FB3905"/>
    <w:rsid w:val="00FB406B"/>
    <w:rsid w:val="00FB479C"/>
    <w:rsid w:val="00FB5638"/>
    <w:rsid w:val="00FB6398"/>
    <w:rsid w:val="00FB6D2E"/>
    <w:rsid w:val="00FC2451"/>
    <w:rsid w:val="00FC3CDF"/>
    <w:rsid w:val="00FC5009"/>
    <w:rsid w:val="00FC6BB9"/>
    <w:rsid w:val="00FD0B1C"/>
    <w:rsid w:val="00FD0C70"/>
    <w:rsid w:val="00FD3F9B"/>
    <w:rsid w:val="00FE64C3"/>
    <w:rsid w:val="00FE70DC"/>
    <w:rsid w:val="00FE72F6"/>
    <w:rsid w:val="00FF152D"/>
    <w:rsid w:val="00FF1A2A"/>
    <w:rsid w:val="00FF64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3382CC-85F2-4240-9549-E8003BC7C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9CC"/>
  </w:style>
  <w:style w:type="paragraph" w:styleId="Balk1">
    <w:name w:val="heading 1"/>
    <w:basedOn w:val="Normal"/>
    <w:next w:val="Normal"/>
    <w:link w:val="Balk1Char"/>
    <w:uiPriority w:val="9"/>
    <w:qFormat/>
    <w:rsid w:val="00F943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F943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C090B"/>
    <w:pPr>
      <w:ind w:left="720"/>
      <w:contextualSpacing/>
    </w:pPr>
  </w:style>
  <w:style w:type="table" w:styleId="TabloKlavuzu">
    <w:name w:val="Table Grid"/>
    <w:basedOn w:val="NormalTablo"/>
    <w:uiPriority w:val="39"/>
    <w:rsid w:val="00D02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6D4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356FB"/>
    <w:rPr>
      <w:sz w:val="16"/>
      <w:szCs w:val="16"/>
    </w:rPr>
  </w:style>
  <w:style w:type="paragraph" w:styleId="AklamaMetni">
    <w:name w:val="annotation text"/>
    <w:basedOn w:val="Normal"/>
    <w:link w:val="AklamaMetniChar"/>
    <w:uiPriority w:val="99"/>
    <w:semiHidden/>
    <w:unhideWhenUsed/>
    <w:rsid w:val="006356F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356FB"/>
    <w:rPr>
      <w:sz w:val="20"/>
      <w:szCs w:val="20"/>
    </w:rPr>
  </w:style>
  <w:style w:type="paragraph" w:styleId="AklamaKonusu">
    <w:name w:val="annotation subject"/>
    <w:basedOn w:val="AklamaMetni"/>
    <w:next w:val="AklamaMetni"/>
    <w:link w:val="AklamaKonusuChar"/>
    <w:uiPriority w:val="99"/>
    <w:semiHidden/>
    <w:unhideWhenUsed/>
    <w:rsid w:val="006356FB"/>
    <w:rPr>
      <w:b/>
      <w:bCs/>
    </w:rPr>
  </w:style>
  <w:style w:type="character" w:customStyle="1" w:styleId="AklamaKonusuChar">
    <w:name w:val="Açıklama Konusu Char"/>
    <w:basedOn w:val="AklamaMetniChar"/>
    <w:link w:val="AklamaKonusu"/>
    <w:uiPriority w:val="99"/>
    <w:semiHidden/>
    <w:rsid w:val="006356FB"/>
    <w:rPr>
      <w:b/>
      <w:bCs/>
      <w:sz w:val="20"/>
      <w:szCs w:val="20"/>
    </w:rPr>
  </w:style>
  <w:style w:type="paragraph" w:styleId="BalonMetni">
    <w:name w:val="Balloon Text"/>
    <w:basedOn w:val="Normal"/>
    <w:link w:val="BalonMetniChar"/>
    <w:uiPriority w:val="99"/>
    <w:semiHidden/>
    <w:unhideWhenUsed/>
    <w:rsid w:val="006356F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356FB"/>
    <w:rPr>
      <w:rFonts w:ascii="Segoe UI" w:hAnsi="Segoe UI" w:cs="Segoe UI"/>
      <w:sz w:val="18"/>
      <w:szCs w:val="18"/>
    </w:rPr>
  </w:style>
  <w:style w:type="table" w:customStyle="1" w:styleId="TabloKlavuzu2">
    <w:name w:val="Tablo Kılavuzu2"/>
    <w:basedOn w:val="NormalTablo"/>
    <w:next w:val="TabloKlavuzu"/>
    <w:uiPriority w:val="39"/>
    <w:rsid w:val="00F74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F743C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uTablo4-Vurgu1">
    <w:name w:val="Grid Table 4 Accent 1"/>
    <w:basedOn w:val="NormalTablo"/>
    <w:uiPriority w:val="49"/>
    <w:rsid w:val="005533D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3">
    <w:name w:val="Tablo Kılavuzu3"/>
    <w:basedOn w:val="NormalTablo"/>
    <w:next w:val="TabloKlavuzu"/>
    <w:uiPriority w:val="39"/>
    <w:rsid w:val="00D53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5A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486B"/>
    <w:pPr>
      <w:autoSpaceDE w:val="0"/>
      <w:autoSpaceDN w:val="0"/>
      <w:adjustRightInd w:val="0"/>
      <w:spacing w:after="0" w:line="240" w:lineRule="auto"/>
    </w:pPr>
    <w:rPr>
      <w:rFonts w:ascii="Calibri" w:hAnsi="Calibri" w:cs="Calibri"/>
      <w:color w:val="000000"/>
      <w:sz w:val="24"/>
      <w:szCs w:val="24"/>
    </w:rPr>
  </w:style>
  <w:style w:type="character" w:styleId="Gl">
    <w:name w:val="Strong"/>
    <w:basedOn w:val="VarsaylanParagrafYazTipi"/>
    <w:uiPriority w:val="22"/>
    <w:qFormat/>
    <w:rsid w:val="00CA647A"/>
    <w:rPr>
      <w:b/>
      <w:bCs/>
    </w:rPr>
  </w:style>
  <w:style w:type="character" w:styleId="Kpr">
    <w:name w:val="Hyperlink"/>
    <w:basedOn w:val="VarsaylanParagrafYazTipi"/>
    <w:uiPriority w:val="99"/>
    <w:unhideWhenUsed/>
    <w:rsid w:val="002C2BD8"/>
    <w:rPr>
      <w:color w:val="0563C1" w:themeColor="hyperlink"/>
      <w:u w:val="single"/>
    </w:rPr>
  </w:style>
  <w:style w:type="table" w:customStyle="1" w:styleId="TabloKlavuzu5">
    <w:name w:val="Tablo Kılavuzu5"/>
    <w:basedOn w:val="NormalTablo"/>
    <w:next w:val="TabloKlavuzu"/>
    <w:uiPriority w:val="39"/>
    <w:rsid w:val="00056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056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0C80"/>
    <w:pPr>
      <w:spacing w:before="100" w:beforeAutospacing="1" w:after="100" w:afterAutospacing="1" w:line="240" w:lineRule="auto"/>
    </w:pPr>
    <w:rPr>
      <w:rFonts w:ascii="Times New Roman" w:hAnsi="Times New Roman" w:cs="Times New Roman"/>
      <w:sz w:val="24"/>
      <w:szCs w:val="24"/>
      <w:lang w:eastAsia="tr-TR"/>
    </w:rPr>
  </w:style>
  <w:style w:type="paragraph" w:styleId="AralkYok">
    <w:name w:val="No Spacing"/>
    <w:link w:val="AralkYokChar"/>
    <w:uiPriority w:val="1"/>
    <w:qFormat/>
    <w:rsid w:val="00D3283A"/>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D3283A"/>
    <w:rPr>
      <w:rFonts w:eastAsiaTheme="minorEastAsia"/>
      <w:lang w:eastAsia="tr-TR"/>
    </w:rPr>
  </w:style>
  <w:style w:type="table" w:customStyle="1" w:styleId="TabloKlavuzu7">
    <w:name w:val="Tablo Kılavuzu7"/>
    <w:basedOn w:val="NormalTablo"/>
    <w:next w:val="TabloKlavuzu"/>
    <w:uiPriority w:val="39"/>
    <w:rsid w:val="00F5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F5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D3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6Renkli-Vurgu5">
    <w:name w:val="List Table 6 Colorful Accent 5"/>
    <w:basedOn w:val="NormalTablo"/>
    <w:uiPriority w:val="51"/>
    <w:rsid w:val="00F352B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Bodytext">
    <w:name w:val="Body text_"/>
    <w:basedOn w:val="VarsaylanParagrafYazTipi"/>
    <w:link w:val="GvdeMetni2"/>
    <w:rsid w:val="001E4FB5"/>
    <w:rPr>
      <w:rFonts w:ascii="Times New Roman" w:hAnsi="Times New Roman"/>
      <w:sz w:val="23"/>
      <w:szCs w:val="23"/>
      <w:shd w:val="clear" w:color="auto" w:fill="FFFFFF"/>
    </w:rPr>
  </w:style>
  <w:style w:type="paragraph" w:customStyle="1" w:styleId="GvdeMetni2">
    <w:name w:val="Gövde Metni2"/>
    <w:basedOn w:val="Normal"/>
    <w:link w:val="Bodytext"/>
    <w:rsid w:val="001E4FB5"/>
    <w:pPr>
      <w:shd w:val="clear" w:color="auto" w:fill="FFFFFF"/>
      <w:spacing w:before="300" w:after="240" w:line="274" w:lineRule="exact"/>
      <w:ind w:hanging="720"/>
      <w:jc w:val="both"/>
    </w:pPr>
    <w:rPr>
      <w:rFonts w:ascii="Times New Roman" w:hAnsi="Times New Roman"/>
      <w:sz w:val="23"/>
      <w:szCs w:val="23"/>
    </w:rPr>
  </w:style>
  <w:style w:type="paragraph" w:styleId="stBilgi">
    <w:name w:val="header"/>
    <w:basedOn w:val="Normal"/>
    <w:link w:val="stBilgiChar"/>
    <w:uiPriority w:val="99"/>
    <w:unhideWhenUsed/>
    <w:rsid w:val="00E41E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1E54"/>
  </w:style>
  <w:style w:type="paragraph" w:styleId="AltBilgi">
    <w:name w:val="footer"/>
    <w:basedOn w:val="Normal"/>
    <w:link w:val="AltBilgiChar"/>
    <w:uiPriority w:val="99"/>
    <w:unhideWhenUsed/>
    <w:rsid w:val="00E41E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1E54"/>
  </w:style>
  <w:style w:type="table" w:styleId="ListeTablo4-Vurgu1">
    <w:name w:val="List Table 4 Accent 1"/>
    <w:basedOn w:val="NormalTablo"/>
    <w:uiPriority w:val="49"/>
    <w:rsid w:val="005601D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Balk1Char">
    <w:name w:val="Başlık 1 Char"/>
    <w:basedOn w:val="VarsaylanParagrafYazTipi"/>
    <w:link w:val="Balk1"/>
    <w:uiPriority w:val="9"/>
    <w:rsid w:val="00F943BC"/>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F943BC"/>
    <w:rPr>
      <w:rFonts w:asciiTheme="majorHAnsi" w:eastAsiaTheme="majorEastAsia" w:hAnsiTheme="majorHAnsi" w:cstheme="majorBidi"/>
      <w:color w:val="2E74B5" w:themeColor="accent1" w:themeShade="BF"/>
      <w:sz w:val="26"/>
      <w:szCs w:val="26"/>
    </w:rPr>
  </w:style>
  <w:style w:type="table" w:customStyle="1" w:styleId="TabloKlavuzu10">
    <w:name w:val="Tablo Kılavuzu10"/>
    <w:basedOn w:val="NormalTablo"/>
    <w:next w:val="TabloKlavuzu"/>
    <w:uiPriority w:val="39"/>
    <w:rsid w:val="00D20F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094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8B5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37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CF3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894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CA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9B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1C1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4-Vurgu5">
    <w:name w:val="List Table 4 Accent 5"/>
    <w:basedOn w:val="NormalTablo"/>
    <w:uiPriority w:val="49"/>
    <w:rsid w:val="007062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Vurgu">
    <w:name w:val="Emphasis"/>
    <w:basedOn w:val="VarsaylanParagrafYazTipi"/>
    <w:uiPriority w:val="20"/>
    <w:qFormat/>
    <w:rsid w:val="00856E41"/>
    <w:rPr>
      <w:i/>
      <w:iCs/>
    </w:rPr>
  </w:style>
  <w:style w:type="table" w:customStyle="1" w:styleId="KlavuzuTablo4-Vurgu51">
    <w:name w:val="Kılavuzu Tablo 4 - Vurgu 51"/>
    <w:basedOn w:val="NormalTablo"/>
    <w:next w:val="KlavuzuTablo4-Vurgu5"/>
    <w:uiPriority w:val="49"/>
    <w:rsid w:val="000951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52">
    <w:name w:val="Kılavuzu Tablo 4 - Vurgu 52"/>
    <w:basedOn w:val="NormalTablo"/>
    <w:next w:val="KlavuzuTablo4-Vurgu5"/>
    <w:uiPriority w:val="49"/>
    <w:rsid w:val="001343F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53">
    <w:name w:val="Kılavuzu Tablo 4 - Vurgu 53"/>
    <w:basedOn w:val="NormalTablo"/>
    <w:next w:val="KlavuzuTablo4-Vurgu5"/>
    <w:uiPriority w:val="49"/>
    <w:rsid w:val="00C661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54">
    <w:name w:val="Kılavuzu Tablo 4 - Vurgu 54"/>
    <w:basedOn w:val="NormalTablo"/>
    <w:next w:val="KlavuzuTablo4-Vurgu5"/>
    <w:uiPriority w:val="49"/>
    <w:rsid w:val="00C363C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DipnotBavurusu">
    <w:name w:val="footnote reference"/>
    <w:basedOn w:val="VarsaylanParagrafYazTipi"/>
    <w:uiPriority w:val="99"/>
    <w:semiHidden/>
    <w:unhideWhenUsed/>
    <w:rsid w:val="00B84A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81019">
      <w:bodyDiv w:val="1"/>
      <w:marLeft w:val="0"/>
      <w:marRight w:val="0"/>
      <w:marTop w:val="0"/>
      <w:marBottom w:val="0"/>
      <w:divBdr>
        <w:top w:val="none" w:sz="0" w:space="0" w:color="auto"/>
        <w:left w:val="none" w:sz="0" w:space="0" w:color="auto"/>
        <w:bottom w:val="none" w:sz="0" w:space="0" w:color="auto"/>
        <w:right w:val="none" w:sz="0" w:space="0" w:color="auto"/>
      </w:divBdr>
    </w:div>
    <w:div w:id="52043663">
      <w:bodyDiv w:val="1"/>
      <w:marLeft w:val="0"/>
      <w:marRight w:val="0"/>
      <w:marTop w:val="0"/>
      <w:marBottom w:val="0"/>
      <w:divBdr>
        <w:top w:val="none" w:sz="0" w:space="0" w:color="auto"/>
        <w:left w:val="none" w:sz="0" w:space="0" w:color="auto"/>
        <w:bottom w:val="none" w:sz="0" w:space="0" w:color="auto"/>
        <w:right w:val="none" w:sz="0" w:space="0" w:color="auto"/>
      </w:divBdr>
    </w:div>
    <w:div w:id="207108331">
      <w:bodyDiv w:val="1"/>
      <w:marLeft w:val="0"/>
      <w:marRight w:val="0"/>
      <w:marTop w:val="0"/>
      <w:marBottom w:val="0"/>
      <w:divBdr>
        <w:top w:val="none" w:sz="0" w:space="0" w:color="auto"/>
        <w:left w:val="none" w:sz="0" w:space="0" w:color="auto"/>
        <w:bottom w:val="none" w:sz="0" w:space="0" w:color="auto"/>
        <w:right w:val="none" w:sz="0" w:space="0" w:color="auto"/>
      </w:divBdr>
    </w:div>
    <w:div w:id="237130280">
      <w:bodyDiv w:val="1"/>
      <w:marLeft w:val="0"/>
      <w:marRight w:val="0"/>
      <w:marTop w:val="0"/>
      <w:marBottom w:val="0"/>
      <w:divBdr>
        <w:top w:val="none" w:sz="0" w:space="0" w:color="auto"/>
        <w:left w:val="none" w:sz="0" w:space="0" w:color="auto"/>
        <w:bottom w:val="none" w:sz="0" w:space="0" w:color="auto"/>
        <w:right w:val="none" w:sz="0" w:space="0" w:color="auto"/>
      </w:divBdr>
    </w:div>
    <w:div w:id="482087329">
      <w:bodyDiv w:val="1"/>
      <w:marLeft w:val="0"/>
      <w:marRight w:val="0"/>
      <w:marTop w:val="0"/>
      <w:marBottom w:val="0"/>
      <w:divBdr>
        <w:top w:val="none" w:sz="0" w:space="0" w:color="auto"/>
        <w:left w:val="none" w:sz="0" w:space="0" w:color="auto"/>
        <w:bottom w:val="none" w:sz="0" w:space="0" w:color="auto"/>
        <w:right w:val="none" w:sz="0" w:space="0" w:color="auto"/>
      </w:divBdr>
    </w:div>
    <w:div w:id="509376054">
      <w:bodyDiv w:val="1"/>
      <w:marLeft w:val="0"/>
      <w:marRight w:val="0"/>
      <w:marTop w:val="0"/>
      <w:marBottom w:val="0"/>
      <w:divBdr>
        <w:top w:val="none" w:sz="0" w:space="0" w:color="auto"/>
        <w:left w:val="none" w:sz="0" w:space="0" w:color="auto"/>
        <w:bottom w:val="none" w:sz="0" w:space="0" w:color="auto"/>
        <w:right w:val="none" w:sz="0" w:space="0" w:color="auto"/>
      </w:divBdr>
    </w:div>
    <w:div w:id="560949102">
      <w:bodyDiv w:val="1"/>
      <w:marLeft w:val="0"/>
      <w:marRight w:val="0"/>
      <w:marTop w:val="0"/>
      <w:marBottom w:val="0"/>
      <w:divBdr>
        <w:top w:val="none" w:sz="0" w:space="0" w:color="auto"/>
        <w:left w:val="none" w:sz="0" w:space="0" w:color="auto"/>
        <w:bottom w:val="none" w:sz="0" w:space="0" w:color="auto"/>
        <w:right w:val="none" w:sz="0" w:space="0" w:color="auto"/>
      </w:divBdr>
    </w:div>
    <w:div w:id="627902478">
      <w:bodyDiv w:val="1"/>
      <w:marLeft w:val="0"/>
      <w:marRight w:val="0"/>
      <w:marTop w:val="0"/>
      <w:marBottom w:val="0"/>
      <w:divBdr>
        <w:top w:val="none" w:sz="0" w:space="0" w:color="auto"/>
        <w:left w:val="none" w:sz="0" w:space="0" w:color="auto"/>
        <w:bottom w:val="none" w:sz="0" w:space="0" w:color="auto"/>
        <w:right w:val="none" w:sz="0" w:space="0" w:color="auto"/>
      </w:divBdr>
    </w:div>
    <w:div w:id="694498471">
      <w:bodyDiv w:val="1"/>
      <w:marLeft w:val="0"/>
      <w:marRight w:val="0"/>
      <w:marTop w:val="0"/>
      <w:marBottom w:val="0"/>
      <w:divBdr>
        <w:top w:val="none" w:sz="0" w:space="0" w:color="auto"/>
        <w:left w:val="none" w:sz="0" w:space="0" w:color="auto"/>
        <w:bottom w:val="none" w:sz="0" w:space="0" w:color="auto"/>
        <w:right w:val="none" w:sz="0" w:space="0" w:color="auto"/>
      </w:divBdr>
    </w:div>
    <w:div w:id="758522910">
      <w:bodyDiv w:val="1"/>
      <w:marLeft w:val="0"/>
      <w:marRight w:val="0"/>
      <w:marTop w:val="0"/>
      <w:marBottom w:val="0"/>
      <w:divBdr>
        <w:top w:val="none" w:sz="0" w:space="0" w:color="auto"/>
        <w:left w:val="none" w:sz="0" w:space="0" w:color="auto"/>
        <w:bottom w:val="none" w:sz="0" w:space="0" w:color="auto"/>
        <w:right w:val="none" w:sz="0" w:space="0" w:color="auto"/>
      </w:divBdr>
    </w:div>
    <w:div w:id="844129749">
      <w:bodyDiv w:val="1"/>
      <w:marLeft w:val="0"/>
      <w:marRight w:val="0"/>
      <w:marTop w:val="0"/>
      <w:marBottom w:val="0"/>
      <w:divBdr>
        <w:top w:val="none" w:sz="0" w:space="0" w:color="auto"/>
        <w:left w:val="none" w:sz="0" w:space="0" w:color="auto"/>
        <w:bottom w:val="none" w:sz="0" w:space="0" w:color="auto"/>
        <w:right w:val="none" w:sz="0" w:space="0" w:color="auto"/>
      </w:divBdr>
    </w:div>
    <w:div w:id="847523052">
      <w:bodyDiv w:val="1"/>
      <w:marLeft w:val="0"/>
      <w:marRight w:val="0"/>
      <w:marTop w:val="0"/>
      <w:marBottom w:val="0"/>
      <w:divBdr>
        <w:top w:val="none" w:sz="0" w:space="0" w:color="auto"/>
        <w:left w:val="none" w:sz="0" w:space="0" w:color="auto"/>
        <w:bottom w:val="none" w:sz="0" w:space="0" w:color="auto"/>
        <w:right w:val="none" w:sz="0" w:space="0" w:color="auto"/>
      </w:divBdr>
    </w:div>
    <w:div w:id="885796768">
      <w:bodyDiv w:val="1"/>
      <w:marLeft w:val="0"/>
      <w:marRight w:val="0"/>
      <w:marTop w:val="0"/>
      <w:marBottom w:val="0"/>
      <w:divBdr>
        <w:top w:val="none" w:sz="0" w:space="0" w:color="auto"/>
        <w:left w:val="none" w:sz="0" w:space="0" w:color="auto"/>
        <w:bottom w:val="none" w:sz="0" w:space="0" w:color="auto"/>
        <w:right w:val="none" w:sz="0" w:space="0" w:color="auto"/>
      </w:divBdr>
    </w:div>
    <w:div w:id="1011224770">
      <w:bodyDiv w:val="1"/>
      <w:marLeft w:val="0"/>
      <w:marRight w:val="0"/>
      <w:marTop w:val="0"/>
      <w:marBottom w:val="0"/>
      <w:divBdr>
        <w:top w:val="none" w:sz="0" w:space="0" w:color="auto"/>
        <w:left w:val="none" w:sz="0" w:space="0" w:color="auto"/>
        <w:bottom w:val="none" w:sz="0" w:space="0" w:color="auto"/>
        <w:right w:val="none" w:sz="0" w:space="0" w:color="auto"/>
      </w:divBdr>
    </w:div>
    <w:div w:id="1290667120">
      <w:bodyDiv w:val="1"/>
      <w:marLeft w:val="0"/>
      <w:marRight w:val="0"/>
      <w:marTop w:val="0"/>
      <w:marBottom w:val="0"/>
      <w:divBdr>
        <w:top w:val="none" w:sz="0" w:space="0" w:color="auto"/>
        <w:left w:val="none" w:sz="0" w:space="0" w:color="auto"/>
        <w:bottom w:val="none" w:sz="0" w:space="0" w:color="auto"/>
        <w:right w:val="none" w:sz="0" w:space="0" w:color="auto"/>
      </w:divBdr>
    </w:div>
    <w:div w:id="1380662706">
      <w:bodyDiv w:val="1"/>
      <w:marLeft w:val="0"/>
      <w:marRight w:val="0"/>
      <w:marTop w:val="0"/>
      <w:marBottom w:val="0"/>
      <w:divBdr>
        <w:top w:val="none" w:sz="0" w:space="0" w:color="auto"/>
        <w:left w:val="none" w:sz="0" w:space="0" w:color="auto"/>
        <w:bottom w:val="none" w:sz="0" w:space="0" w:color="auto"/>
        <w:right w:val="none" w:sz="0" w:space="0" w:color="auto"/>
      </w:divBdr>
    </w:div>
    <w:div w:id="1462501866">
      <w:bodyDiv w:val="1"/>
      <w:marLeft w:val="0"/>
      <w:marRight w:val="0"/>
      <w:marTop w:val="0"/>
      <w:marBottom w:val="0"/>
      <w:divBdr>
        <w:top w:val="none" w:sz="0" w:space="0" w:color="auto"/>
        <w:left w:val="none" w:sz="0" w:space="0" w:color="auto"/>
        <w:bottom w:val="none" w:sz="0" w:space="0" w:color="auto"/>
        <w:right w:val="none" w:sz="0" w:space="0" w:color="auto"/>
      </w:divBdr>
    </w:div>
    <w:div w:id="1475871165">
      <w:bodyDiv w:val="1"/>
      <w:marLeft w:val="0"/>
      <w:marRight w:val="0"/>
      <w:marTop w:val="0"/>
      <w:marBottom w:val="0"/>
      <w:divBdr>
        <w:top w:val="none" w:sz="0" w:space="0" w:color="auto"/>
        <w:left w:val="none" w:sz="0" w:space="0" w:color="auto"/>
        <w:bottom w:val="none" w:sz="0" w:space="0" w:color="auto"/>
        <w:right w:val="none" w:sz="0" w:space="0" w:color="auto"/>
      </w:divBdr>
    </w:div>
    <w:div w:id="1488670559">
      <w:bodyDiv w:val="1"/>
      <w:marLeft w:val="0"/>
      <w:marRight w:val="0"/>
      <w:marTop w:val="0"/>
      <w:marBottom w:val="0"/>
      <w:divBdr>
        <w:top w:val="none" w:sz="0" w:space="0" w:color="auto"/>
        <w:left w:val="none" w:sz="0" w:space="0" w:color="auto"/>
        <w:bottom w:val="none" w:sz="0" w:space="0" w:color="auto"/>
        <w:right w:val="none" w:sz="0" w:space="0" w:color="auto"/>
      </w:divBdr>
    </w:div>
    <w:div w:id="1529954706">
      <w:bodyDiv w:val="1"/>
      <w:marLeft w:val="0"/>
      <w:marRight w:val="0"/>
      <w:marTop w:val="0"/>
      <w:marBottom w:val="0"/>
      <w:divBdr>
        <w:top w:val="none" w:sz="0" w:space="0" w:color="auto"/>
        <w:left w:val="none" w:sz="0" w:space="0" w:color="auto"/>
        <w:bottom w:val="none" w:sz="0" w:space="0" w:color="auto"/>
        <w:right w:val="none" w:sz="0" w:space="0" w:color="auto"/>
      </w:divBdr>
    </w:div>
    <w:div w:id="1821382084">
      <w:bodyDiv w:val="1"/>
      <w:marLeft w:val="0"/>
      <w:marRight w:val="0"/>
      <w:marTop w:val="0"/>
      <w:marBottom w:val="0"/>
      <w:divBdr>
        <w:top w:val="none" w:sz="0" w:space="0" w:color="auto"/>
        <w:left w:val="none" w:sz="0" w:space="0" w:color="auto"/>
        <w:bottom w:val="none" w:sz="0" w:space="0" w:color="auto"/>
        <w:right w:val="none" w:sz="0" w:space="0" w:color="auto"/>
      </w:divBdr>
    </w:div>
    <w:div w:id="1932162226">
      <w:bodyDiv w:val="1"/>
      <w:marLeft w:val="0"/>
      <w:marRight w:val="0"/>
      <w:marTop w:val="0"/>
      <w:marBottom w:val="0"/>
      <w:divBdr>
        <w:top w:val="none" w:sz="0" w:space="0" w:color="auto"/>
        <w:left w:val="none" w:sz="0" w:space="0" w:color="auto"/>
        <w:bottom w:val="none" w:sz="0" w:space="0" w:color="auto"/>
        <w:right w:val="none" w:sz="0" w:space="0" w:color="auto"/>
      </w:divBdr>
    </w:div>
    <w:div w:id="1969507039">
      <w:bodyDiv w:val="1"/>
      <w:marLeft w:val="0"/>
      <w:marRight w:val="0"/>
      <w:marTop w:val="0"/>
      <w:marBottom w:val="0"/>
      <w:divBdr>
        <w:top w:val="none" w:sz="0" w:space="0" w:color="auto"/>
        <w:left w:val="none" w:sz="0" w:space="0" w:color="auto"/>
        <w:bottom w:val="none" w:sz="0" w:space="0" w:color="auto"/>
        <w:right w:val="none" w:sz="0" w:space="0" w:color="auto"/>
      </w:divBdr>
    </w:div>
    <w:div w:id="2008557409">
      <w:bodyDiv w:val="1"/>
      <w:marLeft w:val="0"/>
      <w:marRight w:val="0"/>
      <w:marTop w:val="0"/>
      <w:marBottom w:val="0"/>
      <w:divBdr>
        <w:top w:val="none" w:sz="0" w:space="0" w:color="auto"/>
        <w:left w:val="none" w:sz="0" w:space="0" w:color="auto"/>
        <w:bottom w:val="none" w:sz="0" w:space="0" w:color="auto"/>
        <w:right w:val="none" w:sz="0" w:space="0" w:color="auto"/>
      </w:divBdr>
    </w:div>
    <w:div w:id="209173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ogle.com.tr/url?sa=i&amp;rct=j&amp;q=&amp;esrc=s&amp;source=images&amp;cd=&amp;cad=rja&amp;uact=8&amp;ved=2ahUKEwiP56CFi8fgAhWL6qQKHWVICssQjRx6BAgBEAU&amp;url=https://odevhane.com/hayat-bilgisi/ataturkun-onderligi-toplum-uzerinde-hangi-alanlarda-etkili-olmustur/&amp;psig=AOvVaw22SPA42ALd6_Q2zFEbuj4L&amp;ust=1550641089656347" TargetMode="External"/><Relationship Id="rId14" Type="http://schemas.openxmlformats.org/officeDocument/2006/relationships/hyperlink" Target="https://egitimportali.iskur.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68CB0-BD2A-4361-A95F-7D887DB6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23102</Words>
  <Characters>131688</Characters>
  <Application>Microsoft Office Word</Application>
  <DocSecurity>0</DocSecurity>
  <Lines>1097</Lines>
  <Paragraphs>308</Paragraphs>
  <ScaleCrop>false</ScaleCrop>
  <HeadingPairs>
    <vt:vector size="2" baseType="variant">
      <vt:variant>
        <vt:lpstr>Konu Başlığı</vt:lpstr>
      </vt:variant>
      <vt:variant>
        <vt:i4>1</vt:i4>
      </vt:variant>
    </vt:vector>
  </HeadingPairs>
  <TitlesOfParts>
    <vt:vector size="1" baseType="lpstr">
      <vt:lpstr>2.BÖLÜM</vt:lpstr>
    </vt:vector>
  </TitlesOfParts>
  <Company>İŞKU</Company>
  <LinksUpToDate>false</LinksUpToDate>
  <CharactersWithSpaces>154482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2.BÖLÜM</dc:title>
  <dc:subject/>
  <dc:creator>Nuran ERSOY</dc:creator>
  <cp:keywords/>
  <dc:description/>
  <cp:lastModifiedBy>Merve CODUR</cp:lastModifiedBy>
  <cp:revision>11</cp:revision>
  <cp:lastPrinted>2024-01-11T13:51:00Z</cp:lastPrinted>
  <dcterms:created xsi:type="dcterms:W3CDTF">2026-07-17T09:03:00Z</dcterms:created>
  <dcterms:modified xsi:type="dcterms:W3CDTF">2026-07-20T07:17:00Z</dcterms:modified>
  <cp:category>20</cp:category>
</cp:coreProperties>
</file>